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597" w:rsidRDefault="00305597" w:rsidP="00305597"/>
    <w:p w:rsidR="00305597" w:rsidRDefault="00305597" w:rsidP="00305597"/>
    <w:p w:rsidR="00305597" w:rsidRDefault="00305597" w:rsidP="00305597">
      <w:pPr>
        <w:jc w:val="center"/>
        <w:rPr>
          <w:rFonts w:eastAsia="Batang"/>
          <w:lang w:val="es-ES_tradnl" w:eastAsia="ko-KR"/>
        </w:rPr>
      </w:pPr>
    </w:p>
    <w:p w:rsidR="00305597" w:rsidRPr="00840CE7" w:rsidRDefault="00305597" w:rsidP="00305597">
      <w:pPr>
        <w:jc w:val="center"/>
        <w:rPr>
          <w:rFonts w:ascii="Arial" w:eastAsia="Batang" w:hAnsi="Arial" w:cs="Arial"/>
          <w:b/>
          <w:lang w:val="es-ES_tradnl" w:eastAsia="ko-KR"/>
        </w:rPr>
      </w:pPr>
      <w:r w:rsidRPr="00840CE7">
        <w:rPr>
          <w:rFonts w:ascii="Arial" w:eastAsia="Batang" w:hAnsi="Arial" w:cs="Arial"/>
          <w:b/>
          <w:lang w:val="es-ES_tradnl" w:eastAsia="ko-KR"/>
        </w:rPr>
        <w:t xml:space="preserve">PLAN  DE </w:t>
      </w:r>
      <w:r w:rsidRPr="00840CE7">
        <w:rPr>
          <w:rFonts w:ascii="Arial" w:eastAsia="Batang" w:hAnsi="Arial" w:cs="Arial"/>
          <w:b/>
          <w:lang w:eastAsia="ko-KR"/>
        </w:rPr>
        <w:t xml:space="preserve"> ÁREA  DE  </w:t>
      </w:r>
      <w:r w:rsidRPr="00840CE7">
        <w:rPr>
          <w:rFonts w:ascii="Arial" w:eastAsia="Batang" w:hAnsi="Arial" w:cs="Arial"/>
          <w:b/>
          <w:lang w:val="es-ES_tradnl" w:eastAsia="ko-KR"/>
        </w:rPr>
        <w:t>FILOSOFÍA</w:t>
      </w:r>
    </w:p>
    <w:p w:rsidR="00305597" w:rsidRPr="00840CE7" w:rsidRDefault="00305597" w:rsidP="00305597">
      <w:pPr>
        <w:jc w:val="center"/>
        <w:rPr>
          <w:rFonts w:ascii="Arial" w:eastAsia="Batang" w:hAnsi="Arial" w:cs="Arial"/>
          <w:lang w:val="es-MX" w:eastAsia="ko-KR"/>
        </w:rPr>
      </w:pPr>
      <w:r w:rsidRPr="00840CE7">
        <w:rPr>
          <w:rFonts w:ascii="Arial" w:eastAsia="Batang" w:hAnsi="Arial" w:cs="Arial"/>
          <w:lang w:val="es-ES_tradnl" w:eastAsia="ko-KR"/>
        </w:rPr>
        <w:t xml:space="preserve">Grados  10°   y  11°   J. M.  </w:t>
      </w:r>
      <w:proofErr w:type="gramStart"/>
      <w:r w:rsidRPr="00840CE7">
        <w:rPr>
          <w:rFonts w:ascii="Arial" w:eastAsia="Batang" w:hAnsi="Arial" w:cs="Arial"/>
          <w:lang w:val="es-ES_tradnl" w:eastAsia="ko-KR"/>
        </w:rPr>
        <w:t>y</w:t>
      </w:r>
      <w:proofErr w:type="gramEnd"/>
      <w:r w:rsidRPr="00840CE7">
        <w:rPr>
          <w:rFonts w:ascii="Arial" w:eastAsia="Batang" w:hAnsi="Arial" w:cs="Arial"/>
          <w:lang w:val="es-ES_tradnl" w:eastAsia="ko-KR"/>
        </w:rPr>
        <w:t xml:space="preserve">  T.</w:t>
      </w:r>
    </w:p>
    <w:p w:rsidR="00305597" w:rsidRPr="00840CE7" w:rsidRDefault="00305597" w:rsidP="00305597">
      <w:pPr>
        <w:jc w:val="center"/>
        <w:rPr>
          <w:rFonts w:ascii="Arial" w:eastAsia="Batang" w:hAnsi="Arial" w:cs="Arial"/>
          <w:lang w:val="es-ES_tradnl" w:eastAsia="ko-KR"/>
        </w:rPr>
      </w:pPr>
    </w:p>
    <w:p w:rsidR="00305597" w:rsidRPr="00840CE7" w:rsidRDefault="00305597" w:rsidP="00305597">
      <w:pPr>
        <w:jc w:val="center"/>
        <w:rPr>
          <w:rFonts w:ascii="Arial" w:hAnsi="Arial" w:cs="Arial"/>
          <w:lang w:val="es-ES_tradnl"/>
        </w:rPr>
      </w:pPr>
    </w:p>
    <w:p w:rsidR="00305597" w:rsidRDefault="00305597" w:rsidP="00305597">
      <w:pPr>
        <w:jc w:val="center"/>
        <w:rPr>
          <w:lang w:val="es-ES_tradnl"/>
        </w:rPr>
      </w:pPr>
    </w:p>
    <w:p w:rsidR="00305597" w:rsidRDefault="00305597" w:rsidP="00305597">
      <w:pPr>
        <w:jc w:val="center"/>
        <w:rPr>
          <w:lang w:val="es-ES_tradnl"/>
        </w:rPr>
      </w:pPr>
    </w:p>
    <w:p w:rsidR="00305597" w:rsidRDefault="00305597" w:rsidP="00305597">
      <w:pPr>
        <w:jc w:val="center"/>
        <w:rPr>
          <w:lang w:val="es-ES_tradnl"/>
        </w:rPr>
      </w:pPr>
    </w:p>
    <w:p w:rsidR="00305597" w:rsidRDefault="00305597" w:rsidP="00305597">
      <w:pPr>
        <w:jc w:val="center"/>
        <w:rPr>
          <w:lang w:val="es-ES_tradnl"/>
        </w:rPr>
      </w:pPr>
    </w:p>
    <w:p w:rsidR="00305597" w:rsidRDefault="00305597" w:rsidP="00305597">
      <w:pPr>
        <w:jc w:val="center"/>
        <w:rPr>
          <w:lang w:val="es-ES_tradnl"/>
        </w:rPr>
      </w:pPr>
    </w:p>
    <w:p w:rsidR="00305597" w:rsidRDefault="003A1762" w:rsidP="00305597">
      <w:pPr>
        <w:jc w:val="center"/>
        <w:rPr>
          <w:lang w:val="es-ES_tradnl"/>
        </w:rPr>
      </w:pPr>
      <w:r>
        <w:rPr>
          <w:lang w:val="es-ES_tradnl"/>
        </w:rPr>
        <w:t xml:space="preserve"> </w:t>
      </w:r>
    </w:p>
    <w:p w:rsidR="00305597" w:rsidRDefault="00305597" w:rsidP="00305597">
      <w:pPr>
        <w:jc w:val="center"/>
        <w:rPr>
          <w:lang w:val="es-ES_tradnl"/>
        </w:rPr>
      </w:pPr>
    </w:p>
    <w:p w:rsidR="00305597" w:rsidRDefault="00305597" w:rsidP="00305597">
      <w:pPr>
        <w:jc w:val="center"/>
        <w:rPr>
          <w:lang w:val="es-ES_tradnl"/>
        </w:rPr>
      </w:pPr>
    </w:p>
    <w:p w:rsidR="00305597" w:rsidRDefault="00305597" w:rsidP="00305597">
      <w:pPr>
        <w:jc w:val="center"/>
        <w:rPr>
          <w:lang w:val="es-ES_tradnl"/>
        </w:rPr>
      </w:pPr>
    </w:p>
    <w:p w:rsidR="00305597" w:rsidRDefault="00305597" w:rsidP="00305597">
      <w:pPr>
        <w:jc w:val="center"/>
        <w:rPr>
          <w:lang w:val="es-ES_tradnl"/>
        </w:rPr>
      </w:pPr>
    </w:p>
    <w:p w:rsidR="00305597" w:rsidRDefault="003A1762" w:rsidP="00305597">
      <w:pPr>
        <w:jc w:val="center"/>
        <w:rPr>
          <w:rFonts w:ascii="Arial" w:hAnsi="Arial" w:cs="Arial"/>
          <w:lang w:val="es-ES_tradnl"/>
        </w:rPr>
      </w:pPr>
      <w:r>
        <w:rPr>
          <w:rFonts w:ascii="Arial" w:hAnsi="Arial" w:cs="Arial"/>
          <w:lang w:val="es-ES_tradnl"/>
        </w:rPr>
        <w:t>LUZ MARINA VASQUEZ  PEÑA</w:t>
      </w:r>
    </w:p>
    <w:p w:rsidR="003A1762" w:rsidRPr="00840CE7" w:rsidRDefault="003A1762" w:rsidP="00305597">
      <w:pPr>
        <w:jc w:val="center"/>
        <w:rPr>
          <w:rFonts w:ascii="Arial" w:hAnsi="Arial" w:cs="Arial"/>
          <w:lang w:val="es-ES_tradnl"/>
        </w:rPr>
      </w:pPr>
      <w:r>
        <w:rPr>
          <w:rFonts w:ascii="Arial" w:hAnsi="Arial" w:cs="Arial"/>
          <w:lang w:val="es-ES_tradnl"/>
        </w:rPr>
        <w:t>ELEAZAR</w:t>
      </w:r>
    </w:p>
    <w:p w:rsidR="00305597" w:rsidRDefault="00305597" w:rsidP="00305597">
      <w:pPr>
        <w:jc w:val="center"/>
        <w:rPr>
          <w:lang w:val="es-ES_tradnl"/>
        </w:rPr>
      </w:pPr>
    </w:p>
    <w:p w:rsidR="00305597" w:rsidRDefault="00305597" w:rsidP="00305597">
      <w:pPr>
        <w:jc w:val="center"/>
        <w:rPr>
          <w:lang w:val="es-ES_tradnl"/>
        </w:rPr>
      </w:pPr>
    </w:p>
    <w:p w:rsidR="00305597" w:rsidRDefault="00305597" w:rsidP="00305597">
      <w:pPr>
        <w:jc w:val="center"/>
        <w:rPr>
          <w:lang w:val="es-ES_tradnl"/>
        </w:rPr>
      </w:pPr>
    </w:p>
    <w:p w:rsidR="00305597" w:rsidRDefault="00305597" w:rsidP="00305597">
      <w:pPr>
        <w:jc w:val="center"/>
        <w:rPr>
          <w:lang w:val="es-ES_tradnl"/>
        </w:rPr>
      </w:pPr>
    </w:p>
    <w:p w:rsidR="00305597" w:rsidRDefault="00305597" w:rsidP="00305597">
      <w:pPr>
        <w:jc w:val="center"/>
        <w:rPr>
          <w:lang w:val="es-ES_tradnl"/>
        </w:rPr>
      </w:pPr>
    </w:p>
    <w:p w:rsidR="00305597" w:rsidRDefault="00305597" w:rsidP="00305597">
      <w:pPr>
        <w:jc w:val="center"/>
        <w:rPr>
          <w:lang w:val="es-ES_tradnl"/>
        </w:rPr>
      </w:pPr>
    </w:p>
    <w:p w:rsidR="00305597" w:rsidRDefault="00305597" w:rsidP="00305597">
      <w:pPr>
        <w:jc w:val="center"/>
        <w:rPr>
          <w:lang w:val="es-ES_tradnl"/>
        </w:rPr>
      </w:pPr>
    </w:p>
    <w:p w:rsidR="00305597" w:rsidRDefault="00305597" w:rsidP="00305597">
      <w:pPr>
        <w:jc w:val="center"/>
        <w:rPr>
          <w:lang w:val="es-ES_tradnl"/>
        </w:rPr>
      </w:pPr>
    </w:p>
    <w:p w:rsidR="00305597" w:rsidRDefault="00305597" w:rsidP="00305597">
      <w:pPr>
        <w:jc w:val="center"/>
        <w:rPr>
          <w:lang w:val="es-ES_tradnl"/>
        </w:rPr>
      </w:pPr>
    </w:p>
    <w:p w:rsidR="00305597" w:rsidRDefault="00305597" w:rsidP="00305597">
      <w:pPr>
        <w:jc w:val="center"/>
        <w:rPr>
          <w:lang w:val="es-ES_tradnl"/>
        </w:rPr>
      </w:pPr>
    </w:p>
    <w:p w:rsidR="00B32631" w:rsidRDefault="00B32631" w:rsidP="00305597">
      <w:pPr>
        <w:jc w:val="center"/>
        <w:rPr>
          <w:lang w:val="es-ES_tradnl"/>
        </w:rPr>
      </w:pPr>
    </w:p>
    <w:p w:rsidR="00B32631" w:rsidRDefault="00B32631" w:rsidP="00305597">
      <w:pPr>
        <w:jc w:val="center"/>
        <w:rPr>
          <w:lang w:val="es-ES_tradnl"/>
        </w:rPr>
      </w:pPr>
    </w:p>
    <w:p w:rsidR="00B32631" w:rsidRDefault="00B32631" w:rsidP="00305597">
      <w:pPr>
        <w:jc w:val="center"/>
        <w:rPr>
          <w:lang w:val="es-ES_tradnl"/>
        </w:rPr>
      </w:pPr>
    </w:p>
    <w:p w:rsidR="00B32631" w:rsidRDefault="00B32631" w:rsidP="00305597">
      <w:pPr>
        <w:jc w:val="center"/>
        <w:rPr>
          <w:lang w:val="es-ES_tradnl"/>
        </w:rPr>
      </w:pPr>
    </w:p>
    <w:p w:rsidR="00B32631" w:rsidRDefault="00B32631" w:rsidP="00305597">
      <w:pPr>
        <w:jc w:val="center"/>
        <w:rPr>
          <w:lang w:val="es-ES_tradnl"/>
        </w:rPr>
      </w:pPr>
    </w:p>
    <w:p w:rsidR="00B32631" w:rsidRDefault="00B32631" w:rsidP="00305597">
      <w:pPr>
        <w:jc w:val="center"/>
        <w:rPr>
          <w:lang w:val="es-ES_tradnl"/>
        </w:rPr>
      </w:pPr>
    </w:p>
    <w:p w:rsidR="00B32631" w:rsidRDefault="00B32631" w:rsidP="00305597">
      <w:pPr>
        <w:jc w:val="center"/>
        <w:rPr>
          <w:lang w:val="es-ES_tradnl"/>
        </w:rPr>
      </w:pPr>
    </w:p>
    <w:p w:rsidR="00305597" w:rsidRDefault="00305597" w:rsidP="00305597">
      <w:pPr>
        <w:jc w:val="center"/>
        <w:rPr>
          <w:lang w:val="es-ES_tradnl"/>
        </w:rPr>
      </w:pPr>
    </w:p>
    <w:p w:rsidR="00305597" w:rsidRDefault="00305597" w:rsidP="00305597">
      <w:pPr>
        <w:jc w:val="center"/>
        <w:rPr>
          <w:lang w:val="es-ES_tradnl"/>
        </w:rPr>
      </w:pPr>
    </w:p>
    <w:p w:rsidR="00305597" w:rsidRDefault="00305597" w:rsidP="00305597">
      <w:pPr>
        <w:jc w:val="center"/>
        <w:rPr>
          <w:lang w:val="es-ES_tradnl"/>
        </w:rPr>
      </w:pPr>
    </w:p>
    <w:p w:rsidR="00305597" w:rsidRDefault="00305597" w:rsidP="00305597">
      <w:pPr>
        <w:jc w:val="center"/>
        <w:rPr>
          <w:lang w:val="es-ES_tradnl"/>
        </w:rPr>
      </w:pPr>
    </w:p>
    <w:p w:rsidR="00305597" w:rsidRDefault="00305597" w:rsidP="00305597">
      <w:pPr>
        <w:jc w:val="center"/>
        <w:rPr>
          <w:lang w:val="es-ES_tradnl"/>
        </w:rPr>
      </w:pPr>
    </w:p>
    <w:p w:rsidR="00305597" w:rsidRDefault="00305597" w:rsidP="00305597">
      <w:pPr>
        <w:jc w:val="center"/>
        <w:rPr>
          <w:lang w:val="es-ES_tradnl"/>
        </w:rPr>
      </w:pPr>
    </w:p>
    <w:p w:rsidR="00305597" w:rsidRDefault="00B32631" w:rsidP="00305597">
      <w:pPr>
        <w:jc w:val="center"/>
        <w:rPr>
          <w:lang w:val="es-ES_tradnl"/>
        </w:rPr>
      </w:pPr>
      <w:r>
        <w:rPr>
          <w:lang w:val="es-ES_tradnl"/>
        </w:rPr>
        <w:t>ESPINAL TOLIMA</w:t>
      </w:r>
    </w:p>
    <w:p w:rsidR="00305597" w:rsidRDefault="00305597" w:rsidP="00305597">
      <w:pPr>
        <w:jc w:val="center"/>
        <w:rPr>
          <w:lang w:val="es-ES_tradnl"/>
        </w:rPr>
      </w:pPr>
    </w:p>
    <w:p w:rsidR="002C5D82" w:rsidRPr="00840CE7" w:rsidRDefault="003A1762" w:rsidP="00305597">
      <w:pPr>
        <w:jc w:val="center"/>
        <w:rPr>
          <w:rFonts w:ascii="Arial" w:hAnsi="Arial" w:cs="Arial"/>
          <w:b/>
          <w:lang w:val="es-ES_tradnl"/>
        </w:rPr>
      </w:pPr>
      <w:r>
        <w:rPr>
          <w:rFonts w:ascii="Arial" w:hAnsi="Arial" w:cs="Arial"/>
          <w:b/>
          <w:lang w:val="es-ES_tradnl"/>
        </w:rPr>
        <w:t>2016</w:t>
      </w:r>
    </w:p>
    <w:p w:rsidR="00305597" w:rsidRPr="00C526EB" w:rsidRDefault="00305597" w:rsidP="00305597">
      <w:pPr>
        <w:pStyle w:val="Ttulo1"/>
      </w:pPr>
      <w:r w:rsidRPr="00C526EB">
        <w:lastRenderedPageBreak/>
        <w:t>INDICE</w:t>
      </w:r>
    </w:p>
    <w:p w:rsidR="00305597" w:rsidRPr="00C526EB" w:rsidRDefault="00305597" w:rsidP="00305597">
      <w:pPr>
        <w:numPr>
          <w:ilvl w:val="0"/>
          <w:numId w:val="30"/>
        </w:numPr>
        <w:spacing w:line="360" w:lineRule="auto"/>
        <w:rPr>
          <w:rFonts w:ascii="Arial" w:hAnsi="Arial" w:cs="Arial"/>
          <w:lang w:val="es-ES_tradnl"/>
        </w:rPr>
      </w:pPr>
      <w:r>
        <w:rPr>
          <w:rFonts w:ascii="Arial" w:hAnsi="Arial" w:cs="Arial"/>
          <w:lang w:val="es-ES_tradnl"/>
        </w:rPr>
        <w:t xml:space="preserve">   </w:t>
      </w:r>
      <w:r w:rsidRPr="00C526EB">
        <w:rPr>
          <w:rFonts w:ascii="Arial" w:hAnsi="Arial" w:cs="Arial"/>
          <w:lang w:val="es-ES_tradnl"/>
        </w:rPr>
        <w:t>IDENTIFICACIÓN</w:t>
      </w:r>
      <w:r w:rsidRPr="00C526EB">
        <w:rPr>
          <w:rFonts w:ascii="Arial" w:hAnsi="Arial" w:cs="Arial"/>
          <w:lang w:val="es-ES_tradnl"/>
        </w:rPr>
        <w:tab/>
      </w:r>
      <w:r w:rsidRPr="00C526EB">
        <w:rPr>
          <w:rFonts w:ascii="Arial" w:hAnsi="Arial" w:cs="Arial"/>
          <w:lang w:val="es-ES_tradnl"/>
        </w:rPr>
        <w:tab/>
      </w:r>
      <w:r w:rsidRPr="00C526EB">
        <w:rPr>
          <w:rFonts w:ascii="Arial" w:hAnsi="Arial" w:cs="Arial"/>
          <w:lang w:val="es-ES_tradnl"/>
        </w:rPr>
        <w:tab/>
      </w:r>
      <w:r w:rsidRPr="00C526EB">
        <w:rPr>
          <w:rFonts w:ascii="Arial" w:hAnsi="Arial" w:cs="Arial"/>
          <w:lang w:val="es-ES_tradnl"/>
        </w:rPr>
        <w:tab/>
      </w:r>
      <w:r w:rsidRPr="00C526EB">
        <w:rPr>
          <w:rFonts w:ascii="Arial" w:hAnsi="Arial" w:cs="Arial"/>
          <w:lang w:val="es-ES_tradnl"/>
        </w:rPr>
        <w:tab/>
      </w:r>
      <w:r w:rsidRPr="00C526EB">
        <w:rPr>
          <w:rFonts w:ascii="Arial" w:hAnsi="Arial" w:cs="Arial"/>
          <w:lang w:val="es-ES_tradnl"/>
        </w:rPr>
        <w:tab/>
      </w:r>
      <w:r w:rsidRPr="00C526EB">
        <w:rPr>
          <w:rFonts w:ascii="Arial" w:hAnsi="Arial" w:cs="Arial"/>
          <w:lang w:val="es-ES_tradnl"/>
        </w:rPr>
        <w:tab/>
      </w:r>
      <w:r w:rsidRPr="00C526EB">
        <w:rPr>
          <w:rFonts w:ascii="Arial" w:hAnsi="Arial" w:cs="Arial"/>
          <w:lang w:val="es-ES_tradnl"/>
        </w:rPr>
        <w:tab/>
      </w:r>
      <w:r w:rsidRPr="00C526EB">
        <w:rPr>
          <w:rFonts w:ascii="Arial" w:hAnsi="Arial" w:cs="Arial"/>
          <w:lang w:val="es-ES_tradnl"/>
        </w:rPr>
        <w:tab/>
        <w:t xml:space="preserve">      </w:t>
      </w:r>
      <w:r>
        <w:rPr>
          <w:rFonts w:ascii="Arial" w:hAnsi="Arial" w:cs="Arial"/>
          <w:lang w:val="es-ES_tradnl"/>
        </w:rPr>
        <w:t xml:space="preserve"> 4</w:t>
      </w:r>
      <w:r w:rsidRPr="00C526EB">
        <w:rPr>
          <w:rFonts w:ascii="Arial" w:hAnsi="Arial" w:cs="Arial"/>
          <w:lang w:val="es-ES_tradnl"/>
        </w:rPr>
        <w:t xml:space="preserve">  </w:t>
      </w:r>
    </w:p>
    <w:p w:rsidR="00305597" w:rsidRPr="00C526EB" w:rsidRDefault="00305597" w:rsidP="00305597">
      <w:pPr>
        <w:numPr>
          <w:ilvl w:val="0"/>
          <w:numId w:val="30"/>
        </w:numPr>
        <w:spacing w:line="360" w:lineRule="auto"/>
        <w:rPr>
          <w:rFonts w:ascii="Arial" w:hAnsi="Arial" w:cs="Arial"/>
          <w:lang w:val="es-ES_tradnl"/>
        </w:rPr>
      </w:pPr>
      <w:r>
        <w:rPr>
          <w:rFonts w:ascii="Arial" w:hAnsi="Arial" w:cs="Arial"/>
          <w:lang w:val="es-ES_tradnl"/>
        </w:rPr>
        <w:t xml:space="preserve">   JUSTIFICACIÓN</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t xml:space="preserve">       5</w:t>
      </w:r>
    </w:p>
    <w:p w:rsidR="00305597" w:rsidRPr="00C526EB" w:rsidRDefault="00305597" w:rsidP="00305597">
      <w:pPr>
        <w:numPr>
          <w:ilvl w:val="0"/>
          <w:numId w:val="30"/>
        </w:numPr>
        <w:spacing w:line="360" w:lineRule="auto"/>
        <w:rPr>
          <w:rFonts w:ascii="Arial" w:hAnsi="Arial" w:cs="Arial"/>
          <w:lang w:val="es-ES_tradnl"/>
        </w:rPr>
      </w:pPr>
      <w:r>
        <w:rPr>
          <w:rFonts w:ascii="Arial" w:hAnsi="Arial" w:cs="Arial"/>
          <w:lang w:val="es-ES_tradnl"/>
        </w:rPr>
        <w:t xml:space="preserve">   </w:t>
      </w:r>
      <w:r w:rsidRPr="00C526EB">
        <w:rPr>
          <w:rFonts w:ascii="Arial" w:hAnsi="Arial" w:cs="Arial"/>
          <w:lang w:val="es-ES_tradnl"/>
        </w:rPr>
        <w:t>FUNDAMENTACIÓN TEÓRICA</w:t>
      </w:r>
      <w:r w:rsidRPr="00C526EB">
        <w:rPr>
          <w:rFonts w:ascii="Arial" w:hAnsi="Arial" w:cs="Arial"/>
          <w:lang w:val="es-ES_tradnl"/>
        </w:rPr>
        <w:tab/>
      </w:r>
      <w:r w:rsidRPr="00C526EB">
        <w:rPr>
          <w:rFonts w:ascii="Arial" w:hAnsi="Arial" w:cs="Arial"/>
          <w:lang w:val="es-ES_tradnl"/>
        </w:rPr>
        <w:tab/>
      </w:r>
      <w:r w:rsidRPr="00C526EB">
        <w:rPr>
          <w:rFonts w:ascii="Arial" w:hAnsi="Arial" w:cs="Arial"/>
          <w:lang w:val="es-ES_tradnl"/>
        </w:rPr>
        <w:tab/>
      </w:r>
      <w:r w:rsidRPr="00C526EB">
        <w:rPr>
          <w:rFonts w:ascii="Arial" w:hAnsi="Arial" w:cs="Arial"/>
          <w:lang w:val="es-ES_tradnl"/>
        </w:rPr>
        <w:tab/>
      </w:r>
      <w:r w:rsidRPr="00C526EB">
        <w:rPr>
          <w:rFonts w:ascii="Arial" w:hAnsi="Arial" w:cs="Arial"/>
          <w:lang w:val="es-ES_tradnl"/>
        </w:rPr>
        <w:tab/>
      </w:r>
      <w:r w:rsidRPr="00C526EB">
        <w:rPr>
          <w:rFonts w:ascii="Arial" w:hAnsi="Arial" w:cs="Arial"/>
          <w:lang w:val="es-ES_tradnl"/>
        </w:rPr>
        <w:tab/>
      </w:r>
      <w:r w:rsidRPr="00C526EB">
        <w:rPr>
          <w:rFonts w:ascii="Arial" w:hAnsi="Arial" w:cs="Arial"/>
          <w:lang w:val="es-ES_tradnl"/>
        </w:rPr>
        <w:tab/>
        <w:t xml:space="preserve">       </w:t>
      </w:r>
      <w:r>
        <w:rPr>
          <w:rFonts w:ascii="Arial" w:hAnsi="Arial" w:cs="Arial"/>
          <w:lang w:val="es-ES_tradnl"/>
        </w:rPr>
        <w:t>6</w:t>
      </w:r>
      <w:r w:rsidRPr="00C526EB">
        <w:rPr>
          <w:rFonts w:ascii="Arial" w:hAnsi="Arial" w:cs="Arial"/>
          <w:lang w:val="es-ES_tradnl"/>
        </w:rPr>
        <w:t xml:space="preserve"> </w:t>
      </w:r>
    </w:p>
    <w:p w:rsidR="00305597" w:rsidRPr="00C526EB" w:rsidRDefault="00305597" w:rsidP="00305597">
      <w:pPr>
        <w:numPr>
          <w:ilvl w:val="0"/>
          <w:numId w:val="30"/>
        </w:numPr>
        <w:spacing w:line="360" w:lineRule="auto"/>
        <w:rPr>
          <w:rFonts w:ascii="Arial" w:hAnsi="Arial" w:cs="Arial"/>
          <w:lang w:val="es-ES_tradnl"/>
        </w:rPr>
      </w:pPr>
      <w:r>
        <w:rPr>
          <w:rFonts w:ascii="Arial" w:hAnsi="Arial" w:cs="Arial"/>
          <w:lang w:val="es-ES_tradnl"/>
        </w:rPr>
        <w:t xml:space="preserve">   </w:t>
      </w:r>
      <w:r w:rsidRPr="00C526EB">
        <w:rPr>
          <w:rFonts w:ascii="Arial" w:hAnsi="Arial" w:cs="Arial"/>
          <w:lang w:val="es-ES_tradnl"/>
        </w:rPr>
        <w:t>ESTRUCTURA CONCEPTU</w:t>
      </w:r>
      <w:r>
        <w:rPr>
          <w:rFonts w:ascii="Arial" w:hAnsi="Arial" w:cs="Arial"/>
          <w:lang w:val="es-ES_tradnl"/>
        </w:rPr>
        <w:t>AL</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t xml:space="preserve">       7</w:t>
      </w:r>
    </w:p>
    <w:p w:rsidR="00305597" w:rsidRPr="00C526EB" w:rsidRDefault="00305597" w:rsidP="00305597">
      <w:pPr>
        <w:numPr>
          <w:ilvl w:val="0"/>
          <w:numId w:val="30"/>
        </w:numPr>
        <w:spacing w:line="360" w:lineRule="auto"/>
        <w:rPr>
          <w:rFonts w:ascii="Arial" w:hAnsi="Arial" w:cs="Arial"/>
          <w:lang w:val="es-ES_tradnl"/>
        </w:rPr>
      </w:pPr>
      <w:r>
        <w:rPr>
          <w:rFonts w:ascii="Arial" w:hAnsi="Arial" w:cs="Arial"/>
          <w:lang w:val="es-ES_tradnl"/>
        </w:rPr>
        <w:t xml:space="preserve">   DIAGNÓSTICO</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t xml:space="preserve">       8</w:t>
      </w:r>
    </w:p>
    <w:p w:rsidR="00305597" w:rsidRPr="00C526EB" w:rsidRDefault="00305597" w:rsidP="00305597">
      <w:pPr>
        <w:numPr>
          <w:ilvl w:val="0"/>
          <w:numId w:val="30"/>
        </w:numPr>
        <w:spacing w:line="360" w:lineRule="auto"/>
        <w:rPr>
          <w:rFonts w:ascii="Arial" w:hAnsi="Arial" w:cs="Arial"/>
          <w:lang w:val="es-ES_tradnl"/>
        </w:rPr>
      </w:pPr>
      <w:r>
        <w:rPr>
          <w:rFonts w:ascii="Arial" w:hAnsi="Arial" w:cs="Arial"/>
          <w:lang w:val="es-ES_tradnl"/>
        </w:rPr>
        <w:t xml:space="preserve">   OBJETIVOS</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t xml:space="preserve">     10</w:t>
      </w:r>
      <w:r w:rsidRPr="00C526EB">
        <w:rPr>
          <w:rFonts w:ascii="Arial" w:hAnsi="Arial" w:cs="Arial"/>
          <w:lang w:val="es-ES_tradnl"/>
        </w:rPr>
        <w:t xml:space="preserve"> </w:t>
      </w:r>
    </w:p>
    <w:p w:rsidR="00305597" w:rsidRPr="00C526EB" w:rsidRDefault="00305597" w:rsidP="00305597">
      <w:pPr>
        <w:numPr>
          <w:ilvl w:val="1"/>
          <w:numId w:val="30"/>
        </w:numPr>
        <w:spacing w:line="360" w:lineRule="auto"/>
        <w:rPr>
          <w:rFonts w:ascii="Arial" w:hAnsi="Arial" w:cs="Arial"/>
          <w:lang w:val="es-ES_tradnl"/>
        </w:rPr>
      </w:pPr>
      <w:r>
        <w:rPr>
          <w:rFonts w:ascii="Arial" w:hAnsi="Arial" w:cs="Arial"/>
          <w:lang w:val="es-ES_tradnl"/>
        </w:rPr>
        <w:t xml:space="preserve">   </w:t>
      </w:r>
      <w:r w:rsidRPr="00C526EB">
        <w:rPr>
          <w:rFonts w:ascii="Arial" w:hAnsi="Arial" w:cs="Arial"/>
          <w:lang w:val="es-ES_tradnl"/>
        </w:rPr>
        <w:t>OBJETIVOS GENERALES</w:t>
      </w:r>
      <w:r w:rsidRPr="00C526EB">
        <w:rPr>
          <w:rFonts w:ascii="Arial" w:hAnsi="Arial" w:cs="Arial"/>
          <w:lang w:val="es-ES_tradnl"/>
        </w:rPr>
        <w:tab/>
      </w:r>
      <w:r w:rsidRPr="00C526EB">
        <w:rPr>
          <w:rFonts w:ascii="Arial" w:hAnsi="Arial" w:cs="Arial"/>
          <w:lang w:val="es-ES_tradnl"/>
        </w:rPr>
        <w:tab/>
      </w:r>
      <w:r w:rsidRPr="00C526EB">
        <w:rPr>
          <w:rFonts w:ascii="Arial" w:hAnsi="Arial" w:cs="Arial"/>
          <w:lang w:val="es-ES_tradnl"/>
        </w:rPr>
        <w:tab/>
      </w:r>
      <w:r w:rsidRPr="00C526EB">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t xml:space="preserve">     10</w:t>
      </w:r>
    </w:p>
    <w:p w:rsidR="00305597" w:rsidRPr="00C526EB" w:rsidRDefault="00305597" w:rsidP="00305597">
      <w:pPr>
        <w:numPr>
          <w:ilvl w:val="1"/>
          <w:numId w:val="30"/>
        </w:numPr>
        <w:spacing w:line="360" w:lineRule="auto"/>
        <w:rPr>
          <w:rFonts w:ascii="Arial" w:hAnsi="Arial" w:cs="Arial"/>
          <w:lang w:val="es-ES_tradnl"/>
        </w:rPr>
      </w:pPr>
      <w:r>
        <w:rPr>
          <w:rFonts w:ascii="Arial" w:hAnsi="Arial" w:cs="Arial"/>
          <w:lang w:val="es-ES_tradnl"/>
        </w:rPr>
        <w:t xml:space="preserve">   </w:t>
      </w:r>
      <w:r w:rsidRPr="00C526EB">
        <w:rPr>
          <w:rFonts w:ascii="Arial" w:hAnsi="Arial" w:cs="Arial"/>
          <w:lang w:val="es-ES_tradnl"/>
        </w:rPr>
        <w:t>OBJETIVOS ESPECIFICOS</w:t>
      </w:r>
      <w:r w:rsidRPr="00C526EB">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t xml:space="preserve">   </w:t>
      </w:r>
      <w:r w:rsidRPr="00C526EB">
        <w:rPr>
          <w:rFonts w:ascii="Arial" w:hAnsi="Arial" w:cs="Arial"/>
          <w:lang w:val="es-ES_tradnl"/>
        </w:rPr>
        <w:t xml:space="preserve"> </w:t>
      </w:r>
      <w:r>
        <w:rPr>
          <w:rFonts w:ascii="Arial" w:hAnsi="Arial" w:cs="Arial"/>
          <w:lang w:val="es-ES_tradnl"/>
        </w:rPr>
        <w:t xml:space="preserve"> 11</w:t>
      </w:r>
    </w:p>
    <w:p w:rsidR="00305597" w:rsidRPr="00C526EB" w:rsidRDefault="00305597" w:rsidP="00305597">
      <w:pPr>
        <w:spacing w:line="360" w:lineRule="auto"/>
        <w:rPr>
          <w:rFonts w:ascii="Arial" w:hAnsi="Arial" w:cs="Arial"/>
          <w:lang w:val="es-ES_tradnl"/>
        </w:rPr>
      </w:pPr>
      <w:r w:rsidRPr="00C526EB">
        <w:rPr>
          <w:rFonts w:ascii="Arial" w:hAnsi="Arial" w:cs="Arial"/>
          <w:lang w:val="es-ES_tradnl"/>
        </w:rPr>
        <w:t xml:space="preserve">6.2.1. </w:t>
      </w:r>
      <w:r>
        <w:rPr>
          <w:rFonts w:ascii="Arial" w:hAnsi="Arial" w:cs="Arial"/>
          <w:lang w:val="es-ES_tradnl"/>
        </w:rPr>
        <w:t xml:space="preserve">  </w:t>
      </w:r>
      <w:r w:rsidRPr="00C526EB">
        <w:rPr>
          <w:rFonts w:ascii="Arial" w:hAnsi="Arial" w:cs="Arial"/>
          <w:lang w:val="es-ES_tradnl"/>
        </w:rPr>
        <w:t>OBJETIVOS ESPEC</w:t>
      </w:r>
      <w:r>
        <w:rPr>
          <w:rFonts w:ascii="Arial" w:hAnsi="Arial" w:cs="Arial"/>
          <w:lang w:val="es-ES_tradnl"/>
        </w:rPr>
        <w:t>IFICOS DE DECIMO GRADO</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t xml:space="preserve">     12</w:t>
      </w:r>
    </w:p>
    <w:p w:rsidR="00305597" w:rsidRPr="00C526EB" w:rsidRDefault="00305597" w:rsidP="00305597">
      <w:pPr>
        <w:spacing w:line="360" w:lineRule="auto"/>
        <w:rPr>
          <w:rFonts w:ascii="Arial" w:hAnsi="Arial" w:cs="Arial"/>
          <w:lang w:val="es-ES_tradnl"/>
        </w:rPr>
      </w:pPr>
      <w:r w:rsidRPr="00C526EB">
        <w:rPr>
          <w:rFonts w:ascii="Arial" w:hAnsi="Arial" w:cs="Arial"/>
          <w:lang w:val="es-ES_tradnl"/>
        </w:rPr>
        <w:t xml:space="preserve">6.2.2. </w:t>
      </w:r>
      <w:r>
        <w:rPr>
          <w:rFonts w:ascii="Arial" w:hAnsi="Arial" w:cs="Arial"/>
          <w:lang w:val="es-ES_tradnl"/>
        </w:rPr>
        <w:t xml:space="preserve">  </w:t>
      </w:r>
      <w:r w:rsidRPr="00C526EB">
        <w:rPr>
          <w:rFonts w:ascii="Arial" w:hAnsi="Arial" w:cs="Arial"/>
          <w:lang w:val="es-ES_tradnl"/>
        </w:rPr>
        <w:t>OBJETIVOS ESPECIFICOS DE UNDÉCIMO</w:t>
      </w:r>
      <w:r>
        <w:rPr>
          <w:rFonts w:ascii="Arial" w:hAnsi="Arial" w:cs="Arial"/>
          <w:lang w:val="es-ES_tradnl"/>
        </w:rPr>
        <w:t xml:space="preserve"> GRADO</w:t>
      </w:r>
      <w:r>
        <w:rPr>
          <w:rFonts w:ascii="Arial" w:hAnsi="Arial" w:cs="Arial"/>
          <w:lang w:val="es-ES_tradnl"/>
        </w:rPr>
        <w:tab/>
      </w:r>
      <w:r>
        <w:rPr>
          <w:rFonts w:ascii="Arial" w:hAnsi="Arial" w:cs="Arial"/>
          <w:lang w:val="es-ES_tradnl"/>
        </w:rPr>
        <w:tab/>
        <w:t xml:space="preserve"> </w:t>
      </w:r>
      <w:r>
        <w:rPr>
          <w:rFonts w:ascii="Arial" w:hAnsi="Arial" w:cs="Arial"/>
          <w:lang w:val="es-ES_tradnl"/>
        </w:rPr>
        <w:tab/>
        <w:t xml:space="preserve">     12</w:t>
      </w:r>
    </w:p>
    <w:p w:rsidR="00305597" w:rsidRPr="00C526EB" w:rsidRDefault="00305597" w:rsidP="00305597">
      <w:pPr>
        <w:spacing w:line="360" w:lineRule="auto"/>
        <w:rPr>
          <w:rFonts w:ascii="Arial" w:hAnsi="Arial" w:cs="Arial"/>
          <w:lang w:val="es-ES_tradnl"/>
        </w:rPr>
      </w:pPr>
      <w:r w:rsidRPr="00C526EB">
        <w:rPr>
          <w:rFonts w:ascii="Arial" w:hAnsi="Arial" w:cs="Arial"/>
          <w:lang w:val="es-ES_tradnl"/>
        </w:rPr>
        <w:t xml:space="preserve">7.       </w:t>
      </w:r>
      <w:r>
        <w:rPr>
          <w:rFonts w:ascii="Arial" w:hAnsi="Arial" w:cs="Arial"/>
          <w:lang w:val="es-ES_tradnl"/>
        </w:rPr>
        <w:t xml:space="preserve">  CONTENIDOS</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t xml:space="preserve">     13</w:t>
      </w:r>
    </w:p>
    <w:p w:rsidR="00305597" w:rsidRPr="00C526EB" w:rsidRDefault="00305597" w:rsidP="00305597">
      <w:pPr>
        <w:spacing w:line="360" w:lineRule="auto"/>
        <w:rPr>
          <w:rFonts w:ascii="Arial" w:hAnsi="Arial" w:cs="Arial"/>
          <w:lang w:val="es-ES_tradnl"/>
        </w:rPr>
      </w:pPr>
      <w:r w:rsidRPr="00C526EB">
        <w:rPr>
          <w:rFonts w:ascii="Arial" w:hAnsi="Arial" w:cs="Arial"/>
          <w:lang w:val="es-ES_tradnl"/>
        </w:rPr>
        <w:t xml:space="preserve">7.1.   </w:t>
      </w:r>
      <w:r>
        <w:rPr>
          <w:rFonts w:ascii="Arial" w:hAnsi="Arial" w:cs="Arial"/>
          <w:lang w:val="es-ES_tradnl"/>
        </w:rPr>
        <w:t xml:space="preserve"> </w:t>
      </w:r>
      <w:r w:rsidRPr="00C526EB">
        <w:rPr>
          <w:rFonts w:ascii="Arial" w:hAnsi="Arial" w:cs="Arial"/>
          <w:lang w:val="es-ES_tradnl"/>
        </w:rPr>
        <w:t xml:space="preserve"> </w:t>
      </w:r>
      <w:r>
        <w:rPr>
          <w:rFonts w:ascii="Arial" w:hAnsi="Arial" w:cs="Arial"/>
          <w:lang w:val="es-ES_tradnl"/>
        </w:rPr>
        <w:t xml:space="preserve"> </w:t>
      </w:r>
      <w:r w:rsidRPr="00C526EB">
        <w:rPr>
          <w:rFonts w:ascii="Arial" w:hAnsi="Arial" w:cs="Arial"/>
          <w:lang w:val="es-ES_tradnl"/>
        </w:rPr>
        <w:t>ASIGN</w:t>
      </w:r>
      <w:r>
        <w:rPr>
          <w:rFonts w:ascii="Arial" w:hAnsi="Arial" w:cs="Arial"/>
          <w:lang w:val="es-ES_tradnl"/>
        </w:rPr>
        <w:t>ATURA E INTENSIDADES</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t xml:space="preserve">     13</w:t>
      </w:r>
    </w:p>
    <w:p w:rsidR="00305597" w:rsidRPr="00C526EB" w:rsidRDefault="00305597" w:rsidP="00305597">
      <w:pPr>
        <w:spacing w:line="360" w:lineRule="auto"/>
        <w:rPr>
          <w:rFonts w:ascii="Arial" w:hAnsi="Arial" w:cs="Arial"/>
          <w:lang w:val="es-ES_tradnl"/>
        </w:rPr>
      </w:pPr>
      <w:r w:rsidRPr="00C526EB">
        <w:rPr>
          <w:rFonts w:ascii="Arial" w:hAnsi="Arial" w:cs="Arial"/>
          <w:lang w:val="es-ES_tradnl"/>
        </w:rPr>
        <w:t xml:space="preserve">7.2.     </w:t>
      </w:r>
      <w:r>
        <w:rPr>
          <w:rFonts w:ascii="Arial" w:hAnsi="Arial" w:cs="Arial"/>
          <w:lang w:val="es-ES_tradnl"/>
        </w:rPr>
        <w:t xml:space="preserve"> </w:t>
      </w:r>
      <w:r w:rsidRPr="00C526EB">
        <w:rPr>
          <w:rFonts w:ascii="Arial" w:hAnsi="Arial" w:cs="Arial"/>
          <w:lang w:val="es-ES_tradnl"/>
        </w:rPr>
        <w:t>PROGRAMACIÓN DE ASIGNATURA GR</w:t>
      </w:r>
      <w:r>
        <w:rPr>
          <w:rFonts w:ascii="Arial" w:hAnsi="Arial" w:cs="Arial"/>
          <w:lang w:val="es-ES_tradnl"/>
        </w:rPr>
        <w:t>ADO 10    I     PERÍODO</w:t>
      </w:r>
      <w:r>
        <w:rPr>
          <w:rFonts w:ascii="Arial" w:hAnsi="Arial" w:cs="Arial"/>
          <w:lang w:val="es-ES_tradnl"/>
        </w:rPr>
        <w:tab/>
        <w:t xml:space="preserve">     14</w:t>
      </w:r>
      <w:r w:rsidRPr="00C526EB">
        <w:rPr>
          <w:rFonts w:ascii="Arial" w:hAnsi="Arial" w:cs="Arial"/>
          <w:lang w:val="es-ES_tradnl"/>
        </w:rPr>
        <w:t xml:space="preserve">          </w:t>
      </w:r>
    </w:p>
    <w:p w:rsidR="00305597" w:rsidRPr="00C526EB" w:rsidRDefault="00305597" w:rsidP="00305597">
      <w:pPr>
        <w:spacing w:line="360" w:lineRule="auto"/>
        <w:rPr>
          <w:rFonts w:ascii="Arial" w:hAnsi="Arial" w:cs="Arial"/>
          <w:lang w:val="es-ES_tradnl"/>
        </w:rPr>
      </w:pPr>
      <w:r w:rsidRPr="00C526EB">
        <w:rPr>
          <w:rFonts w:ascii="Arial" w:hAnsi="Arial" w:cs="Arial"/>
          <w:lang w:val="es-ES_tradnl"/>
        </w:rPr>
        <w:t xml:space="preserve">7.2.     </w:t>
      </w:r>
      <w:r>
        <w:rPr>
          <w:rFonts w:ascii="Arial" w:hAnsi="Arial" w:cs="Arial"/>
          <w:lang w:val="es-ES_tradnl"/>
        </w:rPr>
        <w:t xml:space="preserve"> </w:t>
      </w:r>
      <w:r w:rsidRPr="00C526EB">
        <w:rPr>
          <w:rFonts w:ascii="Arial" w:hAnsi="Arial" w:cs="Arial"/>
          <w:lang w:val="es-ES_tradnl"/>
        </w:rPr>
        <w:t>PROGRAMACIÓN DE ASIGNATURA GR</w:t>
      </w:r>
      <w:r>
        <w:rPr>
          <w:rFonts w:ascii="Arial" w:hAnsi="Arial" w:cs="Arial"/>
          <w:lang w:val="es-ES_tradnl"/>
        </w:rPr>
        <w:t>ADO 10    II    PERÍODO</w:t>
      </w:r>
      <w:r>
        <w:rPr>
          <w:rFonts w:ascii="Arial" w:hAnsi="Arial" w:cs="Arial"/>
          <w:lang w:val="es-ES_tradnl"/>
        </w:rPr>
        <w:tab/>
        <w:t xml:space="preserve">     15</w:t>
      </w:r>
      <w:r w:rsidRPr="00C526EB">
        <w:rPr>
          <w:rFonts w:ascii="Arial" w:hAnsi="Arial" w:cs="Arial"/>
          <w:lang w:val="es-ES_tradnl"/>
        </w:rPr>
        <w:t xml:space="preserve">          </w:t>
      </w:r>
    </w:p>
    <w:p w:rsidR="00305597" w:rsidRPr="00C526EB" w:rsidRDefault="00305597" w:rsidP="00305597">
      <w:pPr>
        <w:spacing w:line="360" w:lineRule="auto"/>
        <w:rPr>
          <w:rFonts w:ascii="Arial" w:hAnsi="Arial" w:cs="Arial"/>
          <w:lang w:val="es-ES_tradnl"/>
        </w:rPr>
      </w:pPr>
      <w:r w:rsidRPr="00C526EB">
        <w:rPr>
          <w:rFonts w:ascii="Arial" w:hAnsi="Arial" w:cs="Arial"/>
          <w:lang w:val="es-ES_tradnl"/>
        </w:rPr>
        <w:t xml:space="preserve">7.2.     </w:t>
      </w:r>
      <w:r>
        <w:rPr>
          <w:rFonts w:ascii="Arial" w:hAnsi="Arial" w:cs="Arial"/>
          <w:lang w:val="es-ES_tradnl"/>
        </w:rPr>
        <w:t xml:space="preserve"> </w:t>
      </w:r>
      <w:r w:rsidRPr="00C526EB">
        <w:rPr>
          <w:rFonts w:ascii="Arial" w:hAnsi="Arial" w:cs="Arial"/>
          <w:lang w:val="es-ES_tradnl"/>
        </w:rPr>
        <w:t xml:space="preserve">PROGRAMACIÓN DE ASIGNATURA </w:t>
      </w:r>
      <w:r>
        <w:rPr>
          <w:rFonts w:ascii="Arial" w:hAnsi="Arial" w:cs="Arial"/>
          <w:lang w:val="es-ES_tradnl"/>
        </w:rPr>
        <w:t>GRADO 10    III   PERÍODO</w:t>
      </w:r>
      <w:r>
        <w:rPr>
          <w:rFonts w:ascii="Arial" w:hAnsi="Arial" w:cs="Arial"/>
          <w:lang w:val="es-ES_tradnl"/>
        </w:rPr>
        <w:tab/>
        <w:t xml:space="preserve">     16</w:t>
      </w:r>
      <w:r w:rsidRPr="00C526EB">
        <w:rPr>
          <w:rFonts w:ascii="Arial" w:hAnsi="Arial" w:cs="Arial"/>
          <w:lang w:val="es-ES_tradnl"/>
        </w:rPr>
        <w:t xml:space="preserve">            </w:t>
      </w:r>
    </w:p>
    <w:p w:rsidR="00305597" w:rsidRPr="00C526EB" w:rsidRDefault="00305597" w:rsidP="00305597">
      <w:pPr>
        <w:spacing w:line="360" w:lineRule="auto"/>
        <w:rPr>
          <w:rFonts w:ascii="Arial" w:hAnsi="Arial" w:cs="Arial"/>
          <w:lang w:val="es-ES_tradnl"/>
        </w:rPr>
      </w:pPr>
      <w:r w:rsidRPr="00C526EB">
        <w:rPr>
          <w:rFonts w:ascii="Arial" w:hAnsi="Arial" w:cs="Arial"/>
          <w:lang w:val="es-ES_tradnl"/>
        </w:rPr>
        <w:t xml:space="preserve">7.2.     </w:t>
      </w:r>
      <w:r>
        <w:rPr>
          <w:rFonts w:ascii="Arial" w:hAnsi="Arial" w:cs="Arial"/>
          <w:lang w:val="es-ES_tradnl"/>
        </w:rPr>
        <w:t xml:space="preserve"> </w:t>
      </w:r>
      <w:r w:rsidRPr="00C526EB">
        <w:rPr>
          <w:rFonts w:ascii="Arial" w:hAnsi="Arial" w:cs="Arial"/>
          <w:lang w:val="es-ES_tradnl"/>
        </w:rPr>
        <w:t>PROGRAMACIÓN DE ASIGNATURA</w:t>
      </w:r>
      <w:r>
        <w:rPr>
          <w:rFonts w:ascii="Arial" w:hAnsi="Arial" w:cs="Arial"/>
          <w:lang w:val="es-ES_tradnl"/>
        </w:rPr>
        <w:t xml:space="preserve"> GRADO 10    IV   PERÍODO</w:t>
      </w:r>
      <w:r>
        <w:rPr>
          <w:rFonts w:ascii="Arial" w:hAnsi="Arial" w:cs="Arial"/>
          <w:lang w:val="es-ES_tradnl"/>
        </w:rPr>
        <w:tab/>
        <w:t xml:space="preserve">     17</w:t>
      </w:r>
      <w:r w:rsidRPr="00C526EB">
        <w:rPr>
          <w:rFonts w:ascii="Arial" w:hAnsi="Arial" w:cs="Arial"/>
          <w:lang w:val="es-ES_tradnl"/>
        </w:rPr>
        <w:t xml:space="preserve">            </w:t>
      </w:r>
    </w:p>
    <w:p w:rsidR="00305597" w:rsidRPr="00C526EB" w:rsidRDefault="00305597" w:rsidP="00305597">
      <w:pPr>
        <w:spacing w:line="360" w:lineRule="auto"/>
        <w:rPr>
          <w:rFonts w:ascii="Arial" w:hAnsi="Arial" w:cs="Arial"/>
          <w:lang w:val="es-ES_tradnl"/>
        </w:rPr>
      </w:pPr>
      <w:r w:rsidRPr="00C526EB">
        <w:rPr>
          <w:rFonts w:ascii="Arial" w:hAnsi="Arial" w:cs="Arial"/>
          <w:lang w:val="es-ES_tradnl"/>
        </w:rPr>
        <w:t xml:space="preserve">7.2.     </w:t>
      </w:r>
      <w:r>
        <w:rPr>
          <w:rFonts w:ascii="Arial" w:hAnsi="Arial" w:cs="Arial"/>
          <w:lang w:val="es-ES_tradnl"/>
        </w:rPr>
        <w:t xml:space="preserve"> </w:t>
      </w:r>
      <w:r w:rsidRPr="00C526EB">
        <w:rPr>
          <w:rFonts w:ascii="Arial" w:hAnsi="Arial" w:cs="Arial"/>
          <w:lang w:val="es-ES_tradnl"/>
        </w:rPr>
        <w:t>PROGRAMACIÓN DE ASIGNATURA GRAD</w:t>
      </w:r>
      <w:r>
        <w:rPr>
          <w:rFonts w:ascii="Arial" w:hAnsi="Arial" w:cs="Arial"/>
          <w:lang w:val="es-ES_tradnl"/>
        </w:rPr>
        <w:t>O 11    I      PERÍODO</w:t>
      </w:r>
      <w:r>
        <w:rPr>
          <w:rFonts w:ascii="Arial" w:hAnsi="Arial" w:cs="Arial"/>
          <w:lang w:val="es-ES_tradnl"/>
        </w:rPr>
        <w:tab/>
        <w:t xml:space="preserve">     18</w:t>
      </w:r>
      <w:r w:rsidRPr="00C526EB">
        <w:rPr>
          <w:rFonts w:ascii="Arial" w:hAnsi="Arial" w:cs="Arial"/>
          <w:lang w:val="es-ES_tradnl"/>
        </w:rPr>
        <w:t xml:space="preserve">            </w:t>
      </w:r>
    </w:p>
    <w:p w:rsidR="00305597" w:rsidRPr="00C526EB" w:rsidRDefault="00305597" w:rsidP="00305597">
      <w:pPr>
        <w:spacing w:line="360" w:lineRule="auto"/>
        <w:rPr>
          <w:rFonts w:ascii="Arial" w:hAnsi="Arial" w:cs="Arial"/>
          <w:lang w:val="es-ES_tradnl"/>
        </w:rPr>
      </w:pPr>
      <w:r w:rsidRPr="00C526EB">
        <w:rPr>
          <w:rFonts w:ascii="Arial" w:hAnsi="Arial" w:cs="Arial"/>
          <w:lang w:val="es-ES_tradnl"/>
        </w:rPr>
        <w:t xml:space="preserve">7.2.     </w:t>
      </w:r>
      <w:r>
        <w:rPr>
          <w:rFonts w:ascii="Arial" w:hAnsi="Arial" w:cs="Arial"/>
          <w:lang w:val="es-ES_tradnl"/>
        </w:rPr>
        <w:t xml:space="preserve"> </w:t>
      </w:r>
      <w:r w:rsidRPr="00C526EB">
        <w:rPr>
          <w:rFonts w:ascii="Arial" w:hAnsi="Arial" w:cs="Arial"/>
          <w:lang w:val="es-ES_tradnl"/>
        </w:rPr>
        <w:t>PROGRAMACIÓN DE ASIGNATURA GRADO 11    II     PERÍODO</w:t>
      </w:r>
      <w:r w:rsidRPr="00C526EB">
        <w:rPr>
          <w:rFonts w:ascii="Arial" w:hAnsi="Arial" w:cs="Arial"/>
          <w:lang w:val="es-ES_tradnl"/>
        </w:rPr>
        <w:tab/>
        <w:t xml:space="preserve">    </w:t>
      </w:r>
      <w:r>
        <w:rPr>
          <w:rFonts w:ascii="Arial" w:hAnsi="Arial" w:cs="Arial"/>
          <w:lang w:val="es-ES_tradnl"/>
        </w:rPr>
        <w:t xml:space="preserve"> 19</w:t>
      </w:r>
      <w:r w:rsidRPr="00C526EB">
        <w:rPr>
          <w:rFonts w:ascii="Arial" w:hAnsi="Arial" w:cs="Arial"/>
          <w:lang w:val="es-ES_tradnl"/>
        </w:rPr>
        <w:t xml:space="preserve">              </w:t>
      </w:r>
    </w:p>
    <w:p w:rsidR="00305597" w:rsidRPr="00C526EB" w:rsidRDefault="00305597" w:rsidP="00305597">
      <w:pPr>
        <w:spacing w:line="360" w:lineRule="auto"/>
        <w:rPr>
          <w:rFonts w:ascii="Arial" w:hAnsi="Arial" w:cs="Arial"/>
          <w:lang w:val="es-ES_tradnl"/>
        </w:rPr>
      </w:pPr>
      <w:r w:rsidRPr="00C526EB">
        <w:rPr>
          <w:rFonts w:ascii="Arial" w:hAnsi="Arial" w:cs="Arial"/>
          <w:lang w:val="es-ES_tradnl"/>
        </w:rPr>
        <w:t xml:space="preserve">7.2.     </w:t>
      </w:r>
      <w:r>
        <w:rPr>
          <w:rFonts w:ascii="Arial" w:hAnsi="Arial" w:cs="Arial"/>
          <w:lang w:val="es-ES_tradnl"/>
        </w:rPr>
        <w:t xml:space="preserve"> </w:t>
      </w:r>
      <w:r w:rsidRPr="00C526EB">
        <w:rPr>
          <w:rFonts w:ascii="Arial" w:hAnsi="Arial" w:cs="Arial"/>
          <w:lang w:val="es-ES_tradnl"/>
        </w:rPr>
        <w:t xml:space="preserve">PROGRAMACIÓN DE ASIGNATURA </w:t>
      </w:r>
      <w:r>
        <w:rPr>
          <w:rFonts w:ascii="Arial" w:hAnsi="Arial" w:cs="Arial"/>
          <w:lang w:val="es-ES_tradnl"/>
        </w:rPr>
        <w:t>GRADO 11    III    PERÍODO</w:t>
      </w:r>
      <w:r>
        <w:rPr>
          <w:rFonts w:ascii="Arial" w:hAnsi="Arial" w:cs="Arial"/>
          <w:lang w:val="es-ES_tradnl"/>
        </w:rPr>
        <w:tab/>
        <w:t xml:space="preserve">     20</w:t>
      </w:r>
      <w:r w:rsidRPr="00C526EB">
        <w:rPr>
          <w:rFonts w:ascii="Arial" w:hAnsi="Arial" w:cs="Arial"/>
          <w:lang w:val="es-ES_tradnl"/>
        </w:rPr>
        <w:t xml:space="preserve">             </w:t>
      </w:r>
    </w:p>
    <w:p w:rsidR="00305597" w:rsidRPr="00C526EB" w:rsidRDefault="00305597" w:rsidP="00305597">
      <w:pPr>
        <w:spacing w:line="360" w:lineRule="auto"/>
        <w:rPr>
          <w:rFonts w:ascii="Arial" w:hAnsi="Arial" w:cs="Arial"/>
          <w:lang w:val="es-ES_tradnl"/>
        </w:rPr>
      </w:pPr>
      <w:r w:rsidRPr="00C526EB">
        <w:rPr>
          <w:rFonts w:ascii="Arial" w:hAnsi="Arial" w:cs="Arial"/>
          <w:lang w:val="es-ES_tradnl"/>
        </w:rPr>
        <w:t xml:space="preserve">7.2.    </w:t>
      </w:r>
      <w:r>
        <w:rPr>
          <w:rFonts w:ascii="Arial" w:hAnsi="Arial" w:cs="Arial"/>
          <w:lang w:val="es-ES_tradnl"/>
        </w:rPr>
        <w:t xml:space="preserve"> </w:t>
      </w:r>
      <w:r w:rsidRPr="00C526EB">
        <w:rPr>
          <w:rFonts w:ascii="Arial" w:hAnsi="Arial" w:cs="Arial"/>
          <w:lang w:val="es-ES_tradnl"/>
        </w:rPr>
        <w:t xml:space="preserve"> PROGRAMACIÓN DE ASIGNATURA GRADO 11    IV    PERÍODO</w:t>
      </w:r>
      <w:r w:rsidRPr="00C526EB">
        <w:rPr>
          <w:rFonts w:ascii="Arial" w:hAnsi="Arial" w:cs="Arial"/>
          <w:lang w:val="es-ES_tradnl"/>
        </w:rPr>
        <w:tab/>
        <w:t xml:space="preserve">     </w:t>
      </w:r>
      <w:r>
        <w:rPr>
          <w:rFonts w:ascii="Arial" w:hAnsi="Arial" w:cs="Arial"/>
          <w:lang w:val="es-ES_tradnl"/>
        </w:rPr>
        <w:t>21</w:t>
      </w:r>
      <w:r w:rsidRPr="00C526EB">
        <w:rPr>
          <w:rFonts w:ascii="Arial" w:hAnsi="Arial" w:cs="Arial"/>
          <w:lang w:val="es-ES_tradnl"/>
        </w:rPr>
        <w:t xml:space="preserve">             </w:t>
      </w:r>
    </w:p>
    <w:p w:rsidR="00305597" w:rsidRPr="00C526EB" w:rsidRDefault="00305597" w:rsidP="00305597">
      <w:pPr>
        <w:spacing w:line="360" w:lineRule="auto"/>
        <w:rPr>
          <w:rFonts w:ascii="Arial" w:hAnsi="Arial" w:cs="Arial"/>
          <w:lang w:val="es-ES_tradnl"/>
        </w:rPr>
      </w:pPr>
      <w:r w:rsidRPr="00C526EB">
        <w:rPr>
          <w:rFonts w:ascii="Arial" w:hAnsi="Arial" w:cs="Arial"/>
          <w:lang w:val="es-ES_tradnl"/>
        </w:rPr>
        <w:t xml:space="preserve">8.      </w:t>
      </w:r>
      <w:r>
        <w:rPr>
          <w:rFonts w:ascii="Arial" w:hAnsi="Arial" w:cs="Arial"/>
          <w:lang w:val="es-ES_tradnl"/>
        </w:rPr>
        <w:t xml:space="preserve"> </w:t>
      </w:r>
      <w:r w:rsidRPr="00C526EB">
        <w:rPr>
          <w:rFonts w:ascii="Arial" w:hAnsi="Arial" w:cs="Arial"/>
          <w:lang w:val="es-ES_tradnl"/>
        </w:rPr>
        <w:t xml:space="preserve">  PROYECTOS ACADÉMICOS</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t xml:space="preserve">     22</w:t>
      </w:r>
    </w:p>
    <w:p w:rsidR="00305597" w:rsidRPr="00C526EB" w:rsidRDefault="00305597" w:rsidP="00305597">
      <w:pPr>
        <w:spacing w:line="360" w:lineRule="auto"/>
        <w:rPr>
          <w:rFonts w:ascii="Arial" w:hAnsi="Arial" w:cs="Arial"/>
          <w:lang w:val="es-ES_tradnl"/>
        </w:rPr>
      </w:pPr>
      <w:r w:rsidRPr="00C526EB">
        <w:rPr>
          <w:rFonts w:ascii="Arial" w:hAnsi="Arial" w:cs="Arial"/>
          <w:lang w:val="es-ES_tradnl"/>
        </w:rPr>
        <w:t>9.</w:t>
      </w:r>
      <w:r w:rsidRPr="00C526EB">
        <w:rPr>
          <w:rFonts w:ascii="Arial" w:hAnsi="Arial" w:cs="Arial"/>
          <w:lang w:val="es-ES_tradnl"/>
        </w:rPr>
        <w:tab/>
      </w:r>
      <w:r>
        <w:rPr>
          <w:rFonts w:ascii="Arial" w:hAnsi="Arial" w:cs="Arial"/>
          <w:lang w:val="es-ES_tradnl"/>
        </w:rPr>
        <w:t xml:space="preserve"> </w:t>
      </w:r>
      <w:r w:rsidRPr="00C526EB">
        <w:rPr>
          <w:rFonts w:ascii="Arial" w:hAnsi="Arial" w:cs="Arial"/>
          <w:lang w:val="es-ES_tradnl"/>
        </w:rPr>
        <w:t>ACTIVIDADES PEDAGÓGICAS</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t xml:space="preserve">     22</w:t>
      </w:r>
    </w:p>
    <w:p w:rsidR="00305597" w:rsidRPr="00C526EB" w:rsidRDefault="00305597" w:rsidP="00305597">
      <w:pPr>
        <w:spacing w:line="360" w:lineRule="auto"/>
        <w:rPr>
          <w:rFonts w:ascii="Arial" w:hAnsi="Arial" w:cs="Arial"/>
          <w:lang w:val="es-ES_tradnl"/>
        </w:rPr>
      </w:pPr>
      <w:r w:rsidRPr="00C526EB">
        <w:rPr>
          <w:rFonts w:ascii="Arial" w:hAnsi="Arial" w:cs="Arial"/>
          <w:lang w:val="es-ES_tradnl"/>
        </w:rPr>
        <w:t xml:space="preserve">9.1.   </w:t>
      </w:r>
      <w:r>
        <w:rPr>
          <w:rFonts w:ascii="Arial" w:hAnsi="Arial" w:cs="Arial"/>
          <w:lang w:val="es-ES_tradnl"/>
        </w:rPr>
        <w:t xml:space="preserve"> </w:t>
      </w:r>
      <w:r w:rsidRPr="00C526EB">
        <w:rPr>
          <w:rFonts w:ascii="Arial" w:hAnsi="Arial" w:cs="Arial"/>
          <w:lang w:val="es-ES_tradnl"/>
        </w:rPr>
        <w:t xml:space="preserve">  PROPIAS</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t xml:space="preserve">     22</w:t>
      </w:r>
    </w:p>
    <w:p w:rsidR="00305597" w:rsidRPr="00C526EB" w:rsidRDefault="00305597" w:rsidP="00305597">
      <w:pPr>
        <w:spacing w:line="360" w:lineRule="auto"/>
        <w:rPr>
          <w:rFonts w:ascii="Arial" w:hAnsi="Arial" w:cs="Arial"/>
          <w:lang w:val="es-ES_tradnl"/>
        </w:rPr>
      </w:pPr>
      <w:r w:rsidRPr="00C526EB">
        <w:rPr>
          <w:rFonts w:ascii="Arial" w:hAnsi="Arial" w:cs="Arial"/>
          <w:lang w:val="es-ES_tradnl"/>
        </w:rPr>
        <w:t xml:space="preserve">9.2.     </w:t>
      </w:r>
      <w:r>
        <w:rPr>
          <w:rFonts w:ascii="Arial" w:hAnsi="Arial" w:cs="Arial"/>
          <w:lang w:val="es-ES_tradnl"/>
        </w:rPr>
        <w:t xml:space="preserve"> </w:t>
      </w:r>
      <w:r w:rsidRPr="00C526EB">
        <w:rPr>
          <w:rFonts w:ascii="Arial" w:hAnsi="Arial" w:cs="Arial"/>
          <w:lang w:val="es-ES_tradnl"/>
        </w:rPr>
        <w:t>EXTRACURRICULARES</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t xml:space="preserve">     22</w:t>
      </w:r>
    </w:p>
    <w:p w:rsidR="00305597" w:rsidRPr="00C526EB" w:rsidRDefault="00305597" w:rsidP="00305597">
      <w:pPr>
        <w:spacing w:line="360" w:lineRule="auto"/>
        <w:rPr>
          <w:rFonts w:ascii="Arial" w:hAnsi="Arial" w:cs="Arial"/>
          <w:lang w:val="es-ES_tradnl"/>
        </w:rPr>
      </w:pPr>
      <w:r w:rsidRPr="00C526EB">
        <w:rPr>
          <w:rFonts w:ascii="Arial" w:hAnsi="Arial" w:cs="Arial"/>
          <w:lang w:val="es-ES_tradnl"/>
        </w:rPr>
        <w:t xml:space="preserve">10.      </w:t>
      </w:r>
      <w:r>
        <w:rPr>
          <w:rFonts w:ascii="Arial" w:hAnsi="Arial" w:cs="Arial"/>
          <w:lang w:val="es-ES_tradnl"/>
        </w:rPr>
        <w:t xml:space="preserve"> </w:t>
      </w:r>
      <w:r w:rsidRPr="00C526EB">
        <w:rPr>
          <w:rFonts w:ascii="Arial" w:hAnsi="Arial" w:cs="Arial"/>
          <w:lang w:val="es-ES_tradnl"/>
        </w:rPr>
        <w:t>CRONOGRAMA</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t xml:space="preserve">     22</w:t>
      </w:r>
    </w:p>
    <w:p w:rsidR="00305597" w:rsidRPr="00C526EB" w:rsidRDefault="00305597" w:rsidP="00305597">
      <w:pPr>
        <w:spacing w:line="360" w:lineRule="auto"/>
        <w:rPr>
          <w:rFonts w:ascii="Arial" w:hAnsi="Arial" w:cs="Arial"/>
          <w:lang w:val="es-ES_tradnl"/>
        </w:rPr>
      </w:pPr>
      <w:r w:rsidRPr="00C526EB">
        <w:rPr>
          <w:rFonts w:ascii="Arial" w:hAnsi="Arial" w:cs="Arial"/>
          <w:lang w:val="es-ES_tradnl"/>
        </w:rPr>
        <w:t xml:space="preserve">11.     </w:t>
      </w:r>
      <w:r>
        <w:rPr>
          <w:rFonts w:ascii="Arial" w:hAnsi="Arial" w:cs="Arial"/>
          <w:lang w:val="es-ES_tradnl"/>
        </w:rPr>
        <w:t xml:space="preserve"> </w:t>
      </w:r>
      <w:r w:rsidRPr="00C526EB">
        <w:rPr>
          <w:rFonts w:ascii="Arial" w:hAnsi="Arial" w:cs="Arial"/>
          <w:lang w:val="es-ES_tradnl"/>
        </w:rPr>
        <w:t xml:space="preserve"> RECURSOS</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t xml:space="preserve">     23</w:t>
      </w:r>
    </w:p>
    <w:p w:rsidR="00305597" w:rsidRPr="00C526EB" w:rsidRDefault="00305597" w:rsidP="00305597">
      <w:pPr>
        <w:spacing w:line="360" w:lineRule="auto"/>
        <w:rPr>
          <w:rFonts w:ascii="Arial" w:hAnsi="Arial" w:cs="Arial"/>
          <w:lang w:val="es-ES_tradnl"/>
        </w:rPr>
      </w:pPr>
      <w:r w:rsidRPr="00C526EB">
        <w:rPr>
          <w:rFonts w:ascii="Arial" w:hAnsi="Arial" w:cs="Arial"/>
          <w:lang w:val="es-ES_tradnl"/>
        </w:rPr>
        <w:t>11.1.</w:t>
      </w:r>
      <w:r w:rsidRPr="00C526EB">
        <w:rPr>
          <w:rFonts w:ascii="Arial" w:hAnsi="Arial" w:cs="Arial"/>
          <w:lang w:val="es-ES_tradnl"/>
        </w:rPr>
        <w:tab/>
      </w:r>
      <w:r>
        <w:rPr>
          <w:rFonts w:ascii="Arial" w:hAnsi="Arial" w:cs="Arial"/>
          <w:lang w:val="es-ES_tradnl"/>
        </w:rPr>
        <w:t xml:space="preserve"> </w:t>
      </w:r>
      <w:r w:rsidRPr="00C526EB">
        <w:rPr>
          <w:rFonts w:ascii="Arial" w:hAnsi="Arial" w:cs="Arial"/>
          <w:lang w:val="es-ES_tradnl"/>
        </w:rPr>
        <w:t>HUMANOS</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t xml:space="preserve">     23</w:t>
      </w:r>
    </w:p>
    <w:p w:rsidR="00305597" w:rsidRPr="00C526EB" w:rsidRDefault="00305597" w:rsidP="00305597">
      <w:pPr>
        <w:spacing w:line="360" w:lineRule="auto"/>
        <w:rPr>
          <w:rFonts w:ascii="Arial" w:hAnsi="Arial" w:cs="Arial"/>
          <w:lang w:val="es-ES_tradnl"/>
        </w:rPr>
      </w:pPr>
      <w:r w:rsidRPr="00C526EB">
        <w:rPr>
          <w:rFonts w:ascii="Arial" w:hAnsi="Arial" w:cs="Arial"/>
          <w:lang w:val="es-ES_tradnl"/>
        </w:rPr>
        <w:t>11.2.</w:t>
      </w:r>
      <w:r w:rsidRPr="00C526EB">
        <w:rPr>
          <w:rFonts w:ascii="Arial" w:hAnsi="Arial" w:cs="Arial"/>
          <w:lang w:val="es-ES_tradnl"/>
        </w:rPr>
        <w:tab/>
      </w:r>
      <w:r>
        <w:rPr>
          <w:rFonts w:ascii="Arial" w:hAnsi="Arial" w:cs="Arial"/>
          <w:lang w:val="es-ES_tradnl"/>
        </w:rPr>
        <w:t xml:space="preserve"> </w:t>
      </w:r>
      <w:r w:rsidRPr="00C526EB">
        <w:rPr>
          <w:rFonts w:ascii="Arial" w:hAnsi="Arial" w:cs="Arial"/>
          <w:lang w:val="es-ES_tradnl"/>
        </w:rPr>
        <w:t>DIDÁCTICOS</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t xml:space="preserve">    </w:t>
      </w:r>
      <w:r>
        <w:rPr>
          <w:rFonts w:ascii="Arial" w:hAnsi="Arial" w:cs="Arial"/>
          <w:lang w:val="es-ES_tradnl"/>
        </w:rPr>
        <w:tab/>
        <w:t xml:space="preserve">     23</w:t>
      </w:r>
    </w:p>
    <w:p w:rsidR="00305597" w:rsidRPr="00C526EB" w:rsidRDefault="00305597" w:rsidP="00305597">
      <w:pPr>
        <w:spacing w:line="360" w:lineRule="auto"/>
        <w:rPr>
          <w:rFonts w:ascii="Arial" w:hAnsi="Arial" w:cs="Arial"/>
          <w:lang w:val="es-ES_tradnl"/>
        </w:rPr>
      </w:pPr>
      <w:r w:rsidRPr="00C526EB">
        <w:rPr>
          <w:rFonts w:ascii="Arial" w:hAnsi="Arial" w:cs="Arial"/>
          <w:lang w:val="es-ES_tradnl"/>
        </w:rPr>
        <w:t>11.3.</w:t>
      </w:r>
      <w:r w:rsidRPr="00C526EB">
        <w:rPr>
          <w:rFonts w:ascii="Arial" w:hAnsi="Arial" w:cs="Arial"/>
          <w:lang w:val="es-ES_tradnl"/>
        </w:rPr>
        <w:tab/>
      </w:r>
      <w:r>
        <w:rPr>
          <w:rFonts w:ascii="Arial" w:hAnsi="Arial" w:cs="Arial"/>
          <w:lang w:val="es-ES_tradnl"/>
        </w:rPr>
        <w:t xml:space="preserve"> </w:t>
      </w:r>
      <w:r w:rsidRPr="00C526EB">
        <w:rPr>
          <w:rFonts w:ascii="Arial" w:hAnsi="Arial" w:cs="Arial"/>
          <w:lang w:val="es-ES_tradnl"/>
        </w:rPr>
        <w:t>FÍSICOS</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t xml:space="preserve">     23</w:t>
      </w:r>
    </w:p>
    <w:p w:rsidR="00305597" w:rsidRPr="00C526EB" w:rsidRDefault="00305597" w:rsidP="00305597">
      <w:pPr>
        <w:spacing w:line="360" w:lineRule="auto"/>
        <w:rPr>
          <w:rFonts w:ascii="Arial" w:hAnsi="Arial" w:cs="Arial"/>
          <w:lang w:val="es-ES_tradnl"/>
        </w:rPr>
      </w:pPr>
      <w:r w:rsidRPr="00C526EB">
        <w:rPr>
          <w:rFonts w:ascii="Arial" w:hAnsi="Arial" w:cs="Arial"/>
          <w:lang w:val="es-ES_tradnl"/>
        </w:rPr>
        <w:t>12.</w:t>
      </w:r>
      <w:r w:rsidRPr="00C526EB">
        <w:rPr>
          <w:rFonts w:ascii="Arial" w:hAnsi="Arial" w:cs="Arial"/>
          <w:lang w:val="es-ES_tradnl"/>
        </w:rPr>
        <w:tab/>
      </w:r>
      <w:r>
        <w:rPr>
          <w:rFonts w:ascii="Arial" w:hAnsi="Arial" w:cs="Arial"/>
          <w:lang w:val="es-ES_tradnl"/>
        </w:rPr>
        <w:t xml:space="preserve"> </w:t>
      </w:r>
      <w:r w:rsidRPr="00C526EB">
        <w:rPr>
          <w:rFonts w:ascii="Arial" w:hAnsi="Arial" w:cs="Arial"/>
          <w:lang w:val="es-ES_tradnl"/>
        </w:rPr>
        <w:t>ESTRATEGIAS METODOLÓGICAS</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t xml:space="preserve">     24</w:t>
      </w:r>
    </w:p>
    <w:p w:rsidR="00305597" w:rsidRPr="00C526EB" w:rsidRDefault="00305597" w:rsidP="00305597">
      <w:pPr>
        <w:spacing w:line="360" w:lineRule="auto"/>
        <w:ind w:left="705" w:hanging="705"/>
        <w:rPr>
          <w:rFonts w:ascii="Arial" w:hAnsi="Arial" w:cs="Arial"/>
          <w:lang w:val="es-ES_tradnl"/>
        </w:rPr>
      </w:pPr>
      <w:r w:rsidRPr="00C526EB">
        <w:rPr>
          <w:rFonts w:ascii="Arial" w:hAnsi="Arial" w:cs="Arial"/>
          <w:lang w:val="es-ES_tradnl"/>
        </w:rPr>
        <w:lastRenderedPageBreak/>
        <w:t>13.</w:t>
      </w:r>
      <w:r w:rsidRPr="00C526EB">
        <w:rPr>
          <w:rFonts w:ascii="Arial" w:hAnsi="Arial" w:cs="Arial"/>
          <w:lang w:val="es-ES_tradnl"/>
        </w:rPr>
        <w:tab/>
      </w:r>
      <w:r>
        <w:rPr>
          <w:rFonts w:ascii="Arial" w:hAnsi="Arial" w:cs="Arial"/>
          <w:lang w:val="es-ES_tradnl"/>
        </w:rPr>
        <w:t xml:space="preserve"> </w:t>
      </w:r>
      <w:r w:rsidRPr="00C526EB">
        <w:rPr>
          <w:rFonts w:ascii="Arial" w:hAnsi="Arial" w:cs="Arial"/>
          <w:lang w:val="es-ES_tradnl"/>
        </w:rPr>
        <w:t xml:space="preserve">RELACIÓN DE LOGROS E INDICADORES, COMPETENCIAS Y </w:t>
      </w:r>
      <w:r>
        <w:rPr>
          <w:rFonts w:ascii="Arial" w:hAnsi="Arial" w:cs="Arial"/>
          <w:lang w:val="es-ES_tradnl"/>
        </w:rPr>
        <w:t xml:space="preserve">        </w:t>
      </w:r>
      <w:r w:rsidRPr="00C526EB">
        <w:rPr>
          <w:rFonts w:ascii="Arial" w:hAnsi="Arial" w:cs="Arial"/>
          <w:lang w:val="es-ES_tradnl"/>
        </w:rPr>
        <w:t>CONOCIMIENTOS</w:t>
      </w:r>
      <w:r w:rsidRPr="00C526EB">
        <w:rPr>
          <w:rFonts w:ascii="Arial" w:hAnsi="Arial" w:cs="Arial"/>
          <w:lang w:val="es-ES_tradnl"/>
        </w:rPr>
        <w:tab/>
        <w:t>A ALCANZAR</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t xml:space="preserve">     25 </w:t>
      </w:r>
    </w:p>
    <w:p w:rsidR="00305597" w:rsidRPr="00C526EB" w:rsidRDefault="00305597" w:rsidP="00305597">
      <w:pPr>
        <w:spacing w:line="360" w:lineRule="auto"/>
        <w:ind w:left="705" w:hanging="705"/>
        <w:rPr>
          <w:rFonts w:ascii="Arial" w:hAnsi="Arial" w:cs="Arial"/>
          <w:lang w:val="es-ES_tradnl"/>
        </w:rPr>
      </w:pPr>
      <w:r w:rsidRPr="00C526EB">
        <w:rPr>
          <w:rFonts w:ascii="Arial" w:hAnsi="Arial" w:cs="Arial"/>
          <w:lang w:val="es-ES_tradnl"/>
        </w:rPr>
        <w:t>13.1.</w:t>
      </w:r>
      <w:r w:rsidRPr="00C526EB">
        <w:rPr>
          <w:rFonts w:ascii="Arial" w:hAnsi="Arial" w:cs="Arial"/>
          <w:lang w:val="es-ES_tradnl"/>
        </w:rPr>
        <w:tab/>
      </w:r>
      <w:r>
        <w:rPr>
          <w:rFonts w:ascii="Arial" w:hAnsi="Arial" w:cs="Arial"/>
          <w:lang w:val="es-ES_tradnl"/>
        </w:rPr>
        <w:t xml:space="preserve"> </w:t>
      </w:r>
      <w:r w:rsidRPr="00C526EB">
        <w:rPr>
          <w:rFonts w:ascii="Arial" w:hAnsi="Arial" w:cs="Arial"/>
          <w:lang w:val="es-ES_tradnl"/>
        </w:rPr>
        <w:t>LOGROS E INDICADORES</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t xml:space="preserve">     25</w:t>
      </w:r>
    </w:p>
    <w:p w:rsidR="00305597" w:rsidRPr="00C526EB" w:rsidRDefault="00305597" w:rsidP="00305597">
      <w:pPr>
        <w:spacing w:line="360" w:lineRule="auto"/>
        <w:ind w:left="705" w:hanging="705"/>
        <w:rPr>
          <w:rFonts w:ascii="Arial" w:hAnsi="Arial" w:cs="Arial"/>
          <w:lang w:val="es-ES_tradnl"/>
        </w:rPr>
      </w:pPr>
      <w:r w:rsidRPr="00C526EB">
        <w:rPr>
          <w:rFonts w:ascii="Arial" w:hAnsi="Arial" w:cs="Arial"/>
          <w:lang w:val="es-ES_tradnl"/>
        </w:rPr>
        <w:t>13.1.1</w:t>
      </w:r>
      <w:r>
        <w:rPr>
          <w:rFonts w:ascii="Arial" w:hAnsi="Arial" w:cs="Arial"/>
          <w:lang w:val="es-ES_tradnl"/>
        </w:rPr>
        <w:t xml:space="preserve">. </w:t>
      </w:r>
      <w:r w:rsidRPr="00C526EB">
        <w:rPr>
          <w:rFonts w:ascii="Arial" w:hAnsi="Arial" w:cs="Arial"/>
          <w:lang w:val="es-ES_tradnl"/>
        </w:rPr>
        <w:t>GRADO 10°</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t xml:space="preserve">     25</w:t>
      </w:r>
    </w:p>
    <w:p w:rsidR="00305597" w:rsidRPr="00C526EB" w:rsidRDefault="00305597" w:rsidP="00305597">
      <w:pPr>
        <w:spacing w:line="360" w:lineRule="auto"/>
        <w:ind w:left="705" w:hanging="705"/>
        <w:rPr>
          <w:rFonts w:ascii="Arial" w:hAnsi="Arial" w:cs="Arial"/>
          <w:lang w:val="es-ES_tradnl"/>
        </w:rPr>
      </w:pPr>
      <w:r w:rsidRPr="00C526EB">
        <w:rPr>
          <w:rFonts w:ascii="Arial" w:hAnsi="Arial" w:cs="Arial"/>
          <w:lang w:val="es-ES_tradnl"/>
        </w:rPr>
        <w:t>13.1.2.</w:t>
      </w:r>
      <w:r>
        <w:rPr>
          <w:rFonts w:ascii="Arial" w:hAnsi="Arial" w:cs="Arial"/>
          <w:lang w:val="es-ES_tradnl"/>
        </w:rPr>
        <w:t xml:space="preserve"> </w:t>
      </w:r>
      <w:r w:rsidRPr="00C526EB">
        <w:rPr>
          <w:rFonts w:ascii="Arial" w:hAnsi="Arial" w:cs="Arial"/>
          <w:lang w:val="es-ES_tradnl"/>
        </w:rPr>
        <w:t>GRADO 11°</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t xml:space="preserve">     26</w:t>
      </w:r>
    </w:p>
    <w:p w:rsidR="00305597" w:rsidRPr="00C526EB" w:rsidRDefault="00305597" w:rsidP="00305597">
      <w:pPr>
        <w:spacing w:line="360" w:lineRule="auto"/>
        <w:ind w:left="705" w:hanging="705"/>
        <w:rPr>
          <w:rFonts w:ascii="Arial" w:hAnsi="Arial" w:cs="Arial"/>
          <w:lang w:val="es-ES_tradnl"/>
        </w:rPr>
      </w:pPr>
      <w:r w:rsidRPr="00C526EB">
        <w:rPr>
          <w:rFonts w:ascii="Arial" w:hAnsi="Arial" w:cs="Arial"/>
          <w:lang w:val="es-ES_tradnl"/>
        </w:rPr>
        <w:t>13.2.</w:t>
      </w:r>
      <w:r w:rsidRPr="00C526EB">
        <w:rPr>
          <w:rFonts w:ascii="Arial" w:hAnsi="Arial" w:cs="Arial"/>
          <w:lang w:val="es-ES_tradnl"/>
        </w:rPr>
        <w:tab/>
      </w:r>
      <w:r>
        <w:rPr>
          <w:rFonts w:ascii="Arial" w:hAnsi="Arial" w:cs="Arial"/>
          <w:lang w:val="es-ES_tradnl"/>
        </w:rPr>
        <w:t xml:space="preserve">  </w:t>
      </w:r>
      <w:r w:rsidRPr="00C526EB">
        <w:rPr>
          <w:rFonts w:ascii="Arial" w:hAnsi="Arial" w:cs="Arial"/>
          <w:lang w:val="es-ES_tradnl"/>
        </w:rPr>
        <w:t>COMPETENCIAS</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t xml:space="preserve">     27</w:t>
      </w:r>
    </w:p>
    <w:p w:rsidR="00305597" w:rsidRPr="00C526EB" w:rsidRDefault="00305597" w:rsidP="00305597">
      <w:pPr>
        <w:spacing w:line="360" w:lineRule="auto"/>
        <w:ind w:left="705" w:hanging="705"/>
        <w:rPr>
          <w:rFonts w:ascii="Arial" w:hAnsi="Arial" w:cs="Arial"/>
          <w:lang w:val="es-ES_tradnl"/>
        </w:rPr>
      </w:pPr>
      <w:r w:rsidRPr="00C526EB">
        <w:rPr>
          <w:rFonts w:ascii="Arial" w:hAnsi="Arial" w:cs="Arial"/>
          <w:lang w:val="es-ES_tradnl"/>
        </w:rPr>
        <w:t>13.2.1.</w:t>
      </w:r>
      <w:r>
        <w:rPr>
          <w:rFonts w:ascii="Arial" w:hAnsi="Arial" w:cs="Arial"/>
          <w:lang w:val="es-ES_tradnl"/>
        </w:rPr>
        <w:t xml:space="preserve">  </w:t>
      </w:r>
      <w:r w:rsidRPr="00C526EB">
        <w:rPr>
          <w:rFonts w:ascii="Arial" w:hAnsi="Arial" w:cs="Arial"/>
          <w:lang w:val="es-ES_tradnl"/>
        </w:rPr>
        <w:t>COMPETENCIA INTERPRETATIVA</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t xml:space="preserve">     27</w:t>
      </w:r>
    </w:p>
    <w:p w:rsidR="00305597" w:rsidRPr="00C526EB" w:rsidRDefault="00305597" w:rsidP="00305597">
      <w:pPr>
        <w:spacing w:line="360" w:lineRule="auto"/>
        <w:ind w:left="705" w:hanging="705"/>
        <w:rPr>
          <w:rFonts w:ascii="Arial" w:hAnsi="Arial" w:cs="Arial"/>
          <w:lang w:val="es-ES_tradnl"/>
        </w:rPr>
      </w:pPr>
      <w:r w:rsidRPr="00C526EB">
        <w:rPr>
          <w:rFonts w:ascii="Arial" w:hAnsi="Arial" w:cs="Arial"/>
          <w:lang w:val="es-ES_tradnl"/>
        </w:rPr>
        <w:t>13.2.2.</w:t>
      </w:r>
      <w:r>
        <w:rPr>
          <w:rFonts w:ascii="Arial" w:hAnsi="Arial" w:cs="Arial"/>
          <w:lang w:val="es-ES_tradnl"/>
        </w:rPr>
        <w:t xml:space="preserve">  </w:t>
      </w:r>
      <w:r w:rsidRPr="00C526EB">
        <w:rPr>
          <w:rFonts w:ascii="Arial" w:hAnsi="Arial" w:cs="Arial"/>
          <w:lang w:val="es-ES_tradnl"/>
        </w:rPr>
        <w:t>COMPETENCIA PROPOSITIVA</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t xml:space="preserve">     27</w:t>
      </w:r>
    </w:p>
    <w:p w:rsidR="00305597" w:rsidRPr="00C526EB" w:rsidRDefault="00305597" w:rsidP="00305597">
      <w:pPr>
        <w:spacing w:line="360" w:lineRule="auto"/>
        <w:ind w:left="705" w:hanging="705"/>
        <w:rPr>
          <w:rFonts w:ascii="Arial" w:hAnsi="Arial" w:cs="Arial"/>
          <w:lang w:val="es-ES_tradnl"/>
        </w:rPr>
      </w:pPr>
      <w:r w:rsidRPr="00C526EB">
        <w:rPr>
          <w:rFonts w:ascii="Arial" w:hAnsi="Arial" w:cs="Arial"/>
          <w:lang w:val="es-ES_tradnl"/>
        </w:rPr>
        <w:t>13.2.3.</w:t>
      </w:r>
      <w:r>
        <w:rPr>
          <w:rFonts w:ascii="Arial" w:hAnsi="Arial" w:cs="Arial"/>
          <w:lang w:val="es-ES_tradnl"/>
        </w:rPr>
        <w:t xml:space="preserve">  </w:t>
      </w:r>
      <w:r w:rsidRPr="00C526EB">
        <w:rPr>
          <w:rFonts w:ascii="Arial" w:hAnsi="Arial" w:cs="Arial"/>
          <w:lang w:val="es-ES_tradnl"/>
        </w:rPr>
        <w:t>COMPETENCIA ARGUMENTATIVA</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t xml:space="preserve">     27</w:t>
      </w:r>
    </w:p>
    <w:p w:rsidR="00305597" w:rsidRPr="00C526EB" w:rsidRDefault="00305597" w:rsidP="00305597">
      <w:pPr>
        <w:spacing w:line="360" w:lineRule="auto"/>
        <w:ind w:left="705" w:hanging="705"/>
        <w:rPr>
          <w:rFonts w:ascii="Arial" w:hAnsi="Arial" w:cs="Arial"/>
          <w:lang w:val="es-ES_tradnl"/>
        </w:rPr>
      </w:pPr>
      <w:r w:rsidRPr="00C526EB">
        <w:rPr>
          <w:rFonts w:ascii="Arial" w:hAnsi="Arial" w:cs="Arial"/>
          <w:lang w:val="es-ES_tradnl"/>
        </w:rPr>
        <w:t>13.3.</w:t>
      </w:r>
      <w:r w:rsidRPr="00C526EB">
        <w:rPr>
          <w:rFonts w:ascii="Arial" w:hAnsi="Arial" w:cs="Arial"/>
          <w:lang w:val="es-ES_tradnl"/>
        </w:rPr>
        <w:tab/>
      </w:r>
      <w:r>
        <w:rPr>
          <w:rFonts w:ascii="Arial" w:hAnsi="Arial" w:cs="Arial"/>
          <w:lang w:val="es-ES_tradnl"/>
        </w:rPr>
        <w:t xml:space="preserve">   </w:t>
      </w:r>
      <w:r w:rsidRPr="00C526EB">
        <w:rPr>
          <w:rFonts w:ascii="Arial" w:hAnsi="Arial" w:cs="Arial"/>
          <w:lang w:val="es-ES_tradnl"/>
        </w:rPr>
        <w:t xml:space="preserve">CONOCIMIENTOS (ÁMBITOS DE </w:t>
      </w:r>
      <w:smartTag w:uri="urn:schemas-microsoft-com:office:smarttags" w:element="PersonName">
        <w:smartTagPr>
          <w:attr w:name="ProductID" w:val="LA FILOSOFￍA"/>
        </w:smartTagPr>
        <w:r w:rsidRPr="00C526EB">
          <w:rPr>
            <w:rFonts w:ascii="Arial" w:hAnsi="Arial" w:cs="Arial"/>
            <w:lang w:val="es-ES_tradnl"/>
          </w:rPr>
          <w:t>LA FILOSOFÍA</w:t>
        </w:r>
      </w:smartTag>
      <w:r w:rsidRPr="00C526EB">
        <w:rPr>
          <w:rFonts w:ascii="Arial" w:hAnsi="Arial" w:cs="Arial"/>
          <w:lang w:val="es-ES_tradnl"/>
        </w:rPr>
        <w:t>)</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t xml:space="preserve">     28</w:t>
      </w:r>
    </w:p>
    <w:p w:rsidR="00305597" w:rsidRPr="00C526EB" w:rsidRDefault="00305597" w:rsidP="00305597">
      <w:pPr>
        <w:spacing w:line="360" w:lineRule="auto"/>
        <w:ind w:left="705" w:hanging="705"/>
        <w:rPr>
          <w:rFonts w:ascii="Arial" w:hAnsi="Arial" w:cs="Arial"/>
          <w:lang w:val="es-ES_tradnl"/>
        </w:rPr>
      </w:pPr>
      <w:r w:rsidRPr="00C526EB">
        <w:rPr>
          <w:rFonts w:ascii="Arial" w:hAnsi="Arial" w:cs="Arial"/>
          <w:lang w:val="es-ES_tradnl"/>
        </w:rPr>
        <w:t>14.</w:t>
      </w:r>
      <w:r w:rsidRPr="00C526EB">
        <w:rPr>
          <w:rFonts w:ascii="Arial" w:hAnsi="Arial" w:cs="Arial"/>
          <w:lang w:val="es-ES_tradnl"/>
        </w:rPr>
        <w:tab/>
      </w:r>
      <w:r>
        <w:rPr>
          <w:rFonts w:ascii="Arial" w:hAnsi="Arial" w:cs="Arial"/>
          <w:lang w:val="es-ES_tradnl"/>
        </w:rPr>
        <w:t xml:space="preserve">  </w:t>
      </w:r>
      <w:r w:rsidRPr="00C526EB">
        <w:rPr>
          <w:rFonts w:ascii="Arial" w:hAnsi="Arial" w:cs="Arial"/>
          <w:lang w:val="es-ES_tradnl"/>
        </w:rPr>
        <w:t>SISTEMA DE EVALUACIÓN A LOS ESTUDIANTES</w:t>
      </w:r>
      <w:r w:rsidRPr="00C526EB">
        <w:rPr>
          <w:rFonts w:ascii="Arial" w:hAnsi="Arial" w:cs="Arial"/>
          <w:lang w:val="es-ES_tradnl"/>
        </w:rPr>
        <w:tab/>
      </w:r>
      <w:r>
        <w:rPr>
          <w:rFonts w:ascii="Arial" w:hAnsi="Arial" w:cs="Arial"/>
          <w:lang w:val="es-ES_tradnl"/>
        </w:rPr>
        <w:tab/>
      </w:r>
      <w:r>
        <w:rPr>
          <w:rFonts w:ascii="Arial" w:hAnsi="Arial" w:cs="Arial"/>
          <w:lang w:val="es-ES_tradnl"/>
        </w:rPr>
        <w:tab/>
        <w:t xml:space="preserve">     29</w:t>
      </w:r>
    </w:p>
    <w:p w:rsidR="00305597" w:rsidRPr="00C526EB" w:rsidRDefault="00305597" w:rsidP="00305597">
      <w:pPr>
        <w:spacing w:line="360" w:lineRule="auto"/>
        <w:ind w:left="705" w:hanging="705"/>
        <w:rPr>
          <w:rFonts w:ascii="Arial" w:hAnsi="Arial" w:cs="Arial"/>
          <w:lang w:val="es-ES_tradnl"/>
        </w:rPr>
      </w:pPr>
      <w:r w:rsidRPr="00C526EB">
        <w:rPr>
          <w:rFonts w:ascii="Arial" w:hAnsi="Arial" w:cs="Arial"/>
          <w:lang w:val="es-ES_tradnl"/>
        </w:rPr>
        <w:t>15.</w:t>
      </w:r>
      <w:r w:rsidRPr="00C526EB">
        <w:rPr>
          <w:rFonts w:ascii="Arial" w:hAnsi="Arial" w:cs="Arial"/>
          <w:lang w:val="es-ES_tradnl"/>
        </w:rPr>
        <w:tab/>
      </w:r>
      <w:r>
        <w:rPr>
          <w:rFonts w:ascii="Arial" w:hAnsi="Arial" w:cs="Arial"/>
          <w:lang w:val="es-ES_tradnl"/>
        </w:rPr>
        <w:t xml:space="preserve">  </w:t>
      </w:r>
      <w:r w:rsidRPr="00C526EB">
        <w:rPr>
          <w:rFonts w:ascii="Arial" w:hAnsi="Arial" w:cs="Arial"/>
          <w:lang w:val="es-ES_tradnl"/>
        </w:rPr>
        <w:t>PLANES DE APOYO PARA ATENDER Y TRATAR DIFICULTADES</w:t>
      </w:r>
    </w:p>
    <w:p w:rsidR="00305597" w:rsidRPr="00C526EB" w:rsidRDefault="00305597" w:rsidP="00305597">
      <w:pPr>
        <w:spacing w:line="360" w:lineRule="auto"/>
        <w:ind w:left="705" w:hanging="705"/>
        <w:rPr>
          <w:rFonts w:ascii="Arial" w:hAnsi="Arial" w:cs="Arial"/>
          <w:lang w:val="es-ES_tradnl"/>
        </w:rPr>
      </w:pPr>
      <w:r w:rsidRPr="00C526EB">
        <w:rPr>
          <w:rFonts w:ascii="Arial" w:hAnsi="Arial" w:cs="Arial"/>
          <w:lang w:val="es-ES_tradnl"/>
        </w:rPr>
        <w:tab/>
      </w:r>
      <w:r>
        <w:rPr>
          <w:rFonts w:ascii="Arial" w:hAnsi="Arial" w:cs="Arial"/>
          <w:lang w:val="es-ES_tradnl"/>
        </w:rPr>
        <w:t xml:space="preserve">  EN L@</w:t>
      </w:r>
      <w:r w:rsidRPr="00C526EB">
        <w:rPr>
          <w:rFonts w:ascii="Arial" w:hAnsi="Arial" w:cs="Arial"/>
          <w:lang w:val="es-ES_tradnl"/>
        </w:rPr>
        <w:t>S ESTUDIANTES</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t xml:space="preserve">   </w:t>
      </w:r>
      <w:r>
        <w:rPr>
          <w:rFonts w:ascii="Arial" w:hAnsi="Arial" w:cs="Arial"/>
          <w:lang w:val="es-ES_tradnl"/>
        </w:rPr>
        <w:tab/>
        <w:t xml:space="preserve">     30</w:t>
      </w:r>
    </w:p>
    <w:p w:rsidR="00305597" w:rsidRDefault="00305597" w:rsidP="00305597">
      <w:pPr>
        <w:spacing w:line="360" w:lineRule="auto"/>
        <w:ind w:left="705" w:hanging="705"/>
        <w:rPr>
          <w:rFonts w:ascii="Arial" w:hAnsi="Arial" w:cs="Arial"/>
          <w:lang w:val="es-ES_tradnl"/>
        </w:rPr>
      </w:pPr>
      <w:r w:rsidRPr="00C526EB">
        <w:rPr>
          <w:rFonts w:ascii="Arial" w:hAnsi="Arial" w:cs="Arial"/>
          <w:lang w:val="es-ES_tradnl"/>
        </w:rPr>
        <w:t>16.</w:t>
      </w:r>
      <w:r w:rsidRPr="00C526EB">
        <w:rPr>
          <w:rFonts w:ascii="Arial" w:hAnsi="Arial" w:cs="Arial"/>
          <w:lang w:val="es-ES_tradnl"/>
        </w:rPr>
        <w:tab/>
      </w:r>
      <w:r>
        <w:rPr>
          <w:rFonts w:ascii="Arial" w:hAnsi="Arial" w:cs="Arial"/>
          <w:lang w:val="es-ES_tradnl"/>
        </w:rPr>
        <w:t xml:space="preserve">  </w:t>
      </w:r>
      <w:r w:rsidRPr="00C526EB">
        <w:rPr>
          <w:rFonts w:ascii="Arial" w:hAnsi="Arial" w:cs="Arial"/>
          <w:lang w:val="es-ES_tradnl"/>
        </w:rPr>
        <w:t xml:space="preserve">PROCEDIMIENTO PARA </w:t>
      </w:r>
      <w:smartTag w:uri="urn:schemas-microsoft-com:office:smarttags" w:element="PersonName">
        <w:smartTagPr>
          <w:attr w:name="ProductID" w:val="LA REALIZACIￓN DE"/>
        </w:smartTagPr>
        <w:smartTag w:uri="urn:schemas-microsoft-com:office:smarttags" w:element="PersonName">
          <w:smartTagPr>
            <w:attr w:name="ProductID" w:val="LA REALIZACIￓN"/>
          </w:smartTagPr>
          <w:r w:rsidRPr="00C526EB">
            <w:rPr>
              <w:rFonts w:ascii="Arial" w:hAnsi="Arial" w:cs="Arial"/>
              <w:lang w:val="es-ES_tradnl"/>
            </w:rPr>
            <w:t>LA REALIZACIÓN</w:t>
          </w:r>
        </w:smartTag>
        <w:r w:rsidRPr="00C526EB">
          <w:rPr>
            <w:rFonts w:ascii="Arial" w:hAnsi="Arial" w:cs="Arial"/>
            <w:lang w:val="es-ES_tradnl"/>
          </w:rPr>
          <w:t xml:space="preserve"> DE</w:t>
        </w:r>
      </w:smartTag>
      <w:r w:rsidRPr="00C526EB">
        <w:rPr>
          <w:rFonts w:ascii="Arial" w:hAnsi="Arial" w:cs="Arial"/>
          <w:lang w:val="es-ES_tradnl"/>
        </w:rPr>
        <w:t xml:space="preserve"> LAS </w:t>
      </w:r>
    </w:p>
    <w:p w:rsidR="00305597" w:rsidRPr="00C526EB" w:rsidRDefault="00305597" w:rsidP="00305597">
      <w:pPr>
        <w:spacing w:line="360" w:lineRule="auto"/>
        <w:ind w:left="705"/>
        <w:rPr>
          <w:rFonts w:ascii="Arial" w:hAnsi="Arial" w:cs="Arial"/>
          <w:lang w:val="es-ES_tradnl"/>
        </w:rPr>
      </w:pPr>
      <w:r>
        <w:rPr>
          <w:rFonts w:ascii="Arial" w:hAnsi="Arial" w:cs="Arial"/>
          <w:lang w:val="es-ES_tradnl"/>
        </w:rPr>
        <w:t xml:space="preserve">  </w:t>
      </w:r>
      <w:r w:rsidRPr="00C526EB">
        <w:rPr>
          <w:rFonts w:ascii="Arial" w:hAnsi="Arial" w:cs="Arial"/>
          <w:lang w:val="es-ES_tradnl"/>
        </w:rPr>
        <w:t>RECUPERACIONES</w:t>
      </w:r>
      <w:r>
        <w:rPr>
          <w:rFonts w:ascii="Arial" w:hAnsi="Arial" w:cs="Arial"/>
          <w:lang w:val="es-ES_tradnl"/>
        </w:rPr>
        <w:t xml:space="preserve">   </w:t>
      </w:r>
      <w:r w:rsidRPr="00C526EB">
        <w:rPr>
          <w:rFonts w:ascii="Arial" w:hAnsi="Arial" w:cs="Arial"/>
          <w:lang w:val="es-ES_tradnl"/>
        </w:rPr>
        <w:t>DE  L@S ESTUDIANTES</w:t>
      </w:r>
      <w:r>
        <w:rPr>
          <w:rFonts w:ascii="Arial" w:hAnsi="Arial" w:cs="Arial"/>
          <w:lang w:val="es-ES_tradnl"/>
        </w:rPr>
        <w:t xml:space="preserve"> QUE LO REQUIERAN     30</w:t>
      </w:r>
    </w:p>
    <w:p w:rsidR="00305597" w:rsidRDefault="00305597" w:rsidP="00305597">
      <w:pPr>
        <w:spacing w:line="360" w:lineRule="auto"/>
        <w:rPr>
          <w:rFonts w:ascii="Arial" w:hAnsi="Arial" w:cs="Arial"/>
          <w:lang w:val="es-ES_tradnl"/>
        </w:rPr>
      </w:pPr>
      <w:r w:rsidRPr="00C526EB">
        <w:rPr>
          <w:rFonts w:ascii="Arial" w:hAnsi="Arial" w:cs="Arial"/>
          <w:lang w:val="es-ES_tradnl"/>
        </w:rPr>
        <w:t>17.</w:t>
      </w:r>
      <w:r>
        <w:rPr>
          <w:rFonts w:ascii="Arial" w:hAnsi="Arial" w:cs="Arial"/>
          <w:lang w:val="es-ES_tradnl"/>
        </w:rPr>
        <w:tab/>
        <w:t xml:space="preserve">  INDICADORES DE DESEMPEÑO Y METAS DE CALIDAD</w:t>
      </w:r>
      <w:r>
        <w:rPr>
          <w:rFonts w:ascii="Arial" w:hAnsi="Arial" w:cs="Arial"/>
          <w:lang w:val="es-ES_tradnl"/>
        </w:rPr>
        <w:tab/>
      </w:r>
      <w:r>
        <w:rPr>
          <w:rFonts w:ascii="Arial" w:hAnsi="Arial" w:cs="Arial"/>
          <w:lang w:val="es-ES_tradnl"/>
        </w:rPr>
        <w:tab/>
        <w:t xml:space="preserve">     31</w:t>
      </w:r>
    </w:p>
    <w:p w:rsidR="00305597" w:rsidRDefault="00305597" w:rsidP="00305597">
      <w:pPr>
        <w:spacing w:line="360" w:lineRule="auto"/>
        <w:rPr>
          <w:rFonts w:ascii="Arial" w:hAnsi="Arial" w:cs="Arial"/>
          <w:lang w:val="es-ES_tradnl"/>
        </w:rPr>
      </w:pPr>
      <w:r>
        <w:rPr>
          <w:rFonts w:ascii="Arial" w:hAnsi="Arial" w:cs="Arial"/>
          <w:lang w:val="es-ES_tradnl"/>
        </w:rPr>
        <w:t>17.1.</w:t>
      </w:r>
      <w:r>
        <w:rPr>
          <w:rFonts w:ascii="Arial" w:hAnsi="Arial" w:cs="Arial"/>
          <w:lang w:val="es-ES_tradnl"/>
        </w:rPr>
        <w:tab/>
        <w:t xml:space="preserve">  GRADO 10°</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t xml:space="preserve">     31</w:t>
      </w:r>
    </w:p>
    <w:p w:rsidR="00305597" w:rsidRDefault="00305597" w:rsidP="00305597">
      <w:pPr>
        <w:spacing w:line="360" w:lineRule="auto"/>
        <w:rPr>
          <w:rFonts w:ascii="Arial" w:hAnsi="Arial" w:cs="Arial"/>
          <w:lang w:val="es-ES_tradnl"/>
        </w:rPr>
      </w:pPr>
      <w:r>
        <w:rPr>
          <w:rFonts w:ascii="Arial" w:hAnsi="Arial" w:cs="Arial"/>
          <w:lang w:val="es-ES_tradnl"/>
        </w:rPr>
        <w:t>17.1.1.  FORTALEZAS</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t xml:space="preserve">     31</w:t>
      </w:r>
    </w:p>
    <w:p w:rsidR="00305597" w:rsidRDefault="00305597" w:rsidP="00305597">
      <w:pPr>
        <w:spacing w:line="360" w:lineRule="auto"/>
        <w:rPr>
          <w:rFonts w:ascii="Arial" w:hAnsi="Arial" w:cs="Arial"/>
          <w:lang w:val="es-ES_tradnl"/>
        </w:rPr>
      </w:pPr>
      <w:r>
        <w:rPr>
          <w:rFonts w:ascii="Arial" w:hAnsi="Arial" w:cs="Arial"/>
          <w:lang w:val="es-ES_tradnl"/>
        </w:rPr>
        <w:t>17.1.2.  DIFICULTADES</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t xml:space="preserve">     32</w:t>
      </w:r>
    </w:p>
    <w:p w:rsidR="00305597" w:rsidRDefault="00305597" w:rsidP="00305597">
      <w:pPr>
        <w:spacing w:line="360" w:lineRule="auto"/>
        <w:rPr>
          <w:rFonts w:ascii="Arial" w:hAnsi="Arial" w:cs="Arial"/>
          <w:lang w:val="es-ES_tradnl"/>
        </w:rPr>
      </w:pPr>
      <w:r>
        <w:rPr>
          <w:rFonts w:ascii="Arial" w:hAnsi="Arial" w:cs="Arial"/>
          <w:lang w:val="es-ES_tradnl"/>
        </w:rPr>
        <w:t>17.1.3.  SUGERENCIAS</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t xml:space="preserve">     33</w:t>
      </w:r>
    </w:p>
    <w:p w:rsidR="00305597" w:rsidRDefault="00305597" w:rsidP="00305597">
      <w:pPr>
        <w:spacing w:line="360" w:lineRule="auto"/>
        <w:rPr>
          <w:rFonts w:ascii="Arial" w:hAnsi="Arial" w:cs="Arial"/>
          <w:lang w:val="es-ES_tradnl"/>
        </w:rPr>
      </w:pPr>
      <w:r>
        <w:rPr>
          <w:rFonts w:ascii="Arial" w:hAnsi="Arial" w:cs="Arial"/>
          <w:lang w:val="es-ES_tradnl"/>
        </w:rPr>
        <w:t>17.2.</w:t>
      </w:r>
      <w:r>
        <w:rPr>
          <w:rFonts w:ascii="Arial" w:hAnsi="Arial" w:cs="Arial"/>
          <w:lang w:val="es-ES_tradnl"/>
        </w:rPr>
        <w:tab/>
        <w:t xml:space="preserve">   GRADO 11°</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t xml:space="preserve">     34</w:t>
      </w:r>
    </w:p>
    <w:p w:rsidR="00305597" w:rsidRDefault="00305597" w:rsidP="00305597">
      <w:pPr>
        <w:spacing w:line="360" w:lineRule="auto"/>
        <w:rPr>
          <w:rFonts w:ascii="Arial" w:hAnsi="Arial" w:cs="Arial"/>
          <w:lang w:val="es-ES_tradnl"/>
        </w:rPr>
      </w:pPr>
      <w:r>
        <w:rPr>
          <w:rFonts w:ascii="Arial" w:hAnsi="Arial" w:cs="Arial"/>
          <w:lang w:val="es-ES_tradnl"/>
        </w:rPr>
        <w:t>17.2.1.   FORTALEZAS</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t xml:space="preserve">     34</w:t>
      </w:r>
    </w:p>
    <w:p w:rsidR="00305597" w:rsidRDefault="00305597" w:rsidP="00305597">
      <w:pPr>
        <w:spacing w:line="360" w:lineRule="auto"/>
        <w:rPr>
          <w:rFonts w:ascii="Arial" w:hAnsi="Arial" w:cs="Arial"/>
          <w:lang w:val="es-ES_tradnl"/>
        </w:rPr>
      </w:pPr>
      <w:r>
        <w:rPr>
          <w:rFonts w:ascii="Arial" w:hAnsi="Arial" w:cs="Arial"/>
          <w:lang w:val="es-ES_tradnl"/>
        </w:rPr>
        <w:t>17.2.2.   DIFICULTADES</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t xml:space="preserve">     35</w:t>
      </w:r>
    </w:p>
    <w:p w:rsidR="00305597" w:rsidRDefault="00305597" w:rsidP="00305597">
      <w:pPr>
        <w:spacing w:line="360" w:lineRule="auto"/>
        <w:rPr>
          <w:rFonts w:ascii="Arial" w:hAnsi="Arial" w:cs="Arial"/>
          <w:lang w:val="es-ES_tradnl"/>
        </w:rPr>
      </w:pPr>
      <w:r>
        <w:rPr>
          <w:rFonts w:ascii="Arial" w:hAnsi="Arial" w:cs="Arial"/>
          <w:lang w:val="es-ES_tradnl"/>
        </w:rPr>
        <w:t>17.2.3.   SUGERENCIAS</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t xml:space="preserve">     36</w:t>
      </w:r>
    </w:p>
    <w:p w:rsidR="00305597" w:rsidRDefault="00305597" w:rsidP="00305597">
      <w:pPr>
        <w:spacing w:line="360" w:lineRule="auto"/>
        <w:rPr>
          <w:rFonts w:ascii="Arial" w:hAnsi="Arial" w:cs="Arial"/>
          <w:lang w:val="es-ES_tradnl"/>
        </w:rPr>
      </w:pPr>
      <w:r>
        <w:rPr>
          <w:rFonts w:ascii="Arial" w:hAnsi="Arial" w:cs="Arial"/>
          <w:lang w:val="es-ES_tradnl"/>
        </w:rPr>
        <w:t>18.</w:t>
      </w:r>
      <w:r>
        <w:rPr>
          <w:rFonts w:ascii="Arial" w:hAnsi="Arial" w:cs="Arial"/>
          <w:lang w:val="es-ES_tradnl"/>
        </w:rPr>
        <w:tab/>
        <w:t xml:space="preserve">    TÉRMINOS EN LOS QUE SE LE ENTREGAN LOS INFORMES</w:t>
      </w:r>
    </w:p>
    <w:p w:rsidR="00305597" w:rsidRDefault="00305597" w:rsidP="00305597">
      <w:pPr>
        <w:spacing w:line="360" w:lineRule="auto"/>
        <w:rPr>
          <w:rFonts w:ascii="Arial" w:hAnsi="Arial" w:cs="Arial"/>
          <w:lang w:val="es-ES_tradnl"/>
        </w:rPr>
      </w:pPr>
      <w:r>
        <w:rPr>
          <w:rFonts w:ascii="Arial" w:hAnsi="Arial" w:cs="Arial"/>
          <w:lang w:val="es-ES_tradnl"/>
        </w:rPr>
        <w:tab/>
        <w:t xml:space="preserve">    PERÍODICOS A L@S ESTUDIANTES</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t xml:space="preserve">     37</w:t>
      </w:r>
    </w:p>
    <w:p w:rsidR="00305597" w:rsidRDefault="00305597" w:rsidP="00305597">
      <w:pPr>
        <w:spacing w:line="360" w:lineRule="auto"/>
        <w:rPr>
          <w:rFonts w:ascii="Arial" w:hAnsi="Arial" w:cs="Arial"/>
          <w:lang w:val="es-ES_tradnl"/>
        </w:rPr>
      </w:pPr>
      <w:r>
        <w:rPr>
          <w:rFonts w:ascii="Arial" w:hAnsi="Arial" w:cs="Arial"/>
          <w:lang w:val="es-ES_tradnl"/>
        </w:rPr>
        <w:t>19.</w:t>
      </w:r>
      <w:r>
        <w:rPr>
          <w:rFonts w:ascii="Arial" w:hAnsi="Arial" w:cs="Arial"/>
          <w:lang w:val="es-ES_tradnl"/>
        </w:rPr>
        <w:tab/>
        <w:t xml:space="preserve">    MECANISMOS DE PROMOCIÓN A APLICAR A L@S EDUCAND@S</w:t>
      </w:r>
      <w:r>
        <w:rPr>
          <w:rFonts w:ascii="Arial" w:hAnsi="Arial" w:cs="Arial"/>
          <w:lang w:val="es-ES_tradnl"/>
        </w:rPr>
        <w:tab/>
        <w:t xml:space="preserve">     38</w:t>
      </w:r>
    </w:p>
    <w:p w:rsidR="00305597" w:rsidRDefault="00305597" w:rsidP="00305597">
      <w:pPr>
        <w:spacing w:line="360" w:lineRule="auto"/>
        <w:rPr>
          <w:rFonts w:ascii="Arial" w:hAnsi="Arial" w:cs="Arial"/>
          <w:lang w:val="es-ES_tradnl"/>
        </w:rPr>
      </w:pPr>
      <w:r>
        <w:rPr>
          <w:rFonts w:ascii="Arial" w:hAnsi="Arial" w:cs="Arial"/>
          <w:lang w:val="es-ES_tradnl"/>
        </w:rPr>
        <w:t>20.</w:t>
      </w:r>
      <w:r>
        <w:rPr>
          <w:rFonts w:ascii="Arial" w:hAnsi="Arial" w:cs="Arial"/>
          <w:lang w:val="es-ES_tradnl"/>
        </w:rPr>
        <w:tab/>
        <w:t xml:space="preserve">    PRESENTACIÓN DEL INFORME FINAL DE EVALUACIÓN ACADÉMICA38</w:t>
      </w:r>
    </w:p>
    <w:p w:rsidR="00305597" w:rsidRDefault="00305597" w:rsidP="00305597">
      <w:pPr>
        <w:spacing w:line="360" w:lineRule="auto"/>
        <w:rPr>
          <w:rFonts w:ascii="Arial" w:hAnsi="Arial" w:cs="Arial"/>
          <w:lang w:val="es-ES_tradnl"/>
        </w:rPr>
      </w:pPr>
      <w:r>
        <w:rPr>
          <w:rFonts w:ascii="Arial" w:hAnsi="Arial" w:cs="Arial"/>
          <w:lang w:val="es-ES_tradnl"/>
        </w:rPr>
        <w:t>21.</w:t>
      </w:r>
      <w:r>
        <w:rPr>
          <w:rFonts w:ascii="Arial" w:hAnsi="Arial" w:cs="Arial"/>
          <w:lang w:val="es-ES_tradnl"/>
        </w:rPr>
        <w:tab/>
        <w:t xml:space="preserve">    REGISTRO ESCOLAR</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t xml:space="preserve">     39</w:t>
      </w:r>
    </w:p>
    <w:p w:rsidR="00305597" w:rsidRDefault="00305597" w:rsidP="00305597">
      <w:pPr>
        <w:spacing w:line="360" w:lineRule="auto"/>
        <w:rPr>
          <w:rFonts w:ascii="Arial" w:hAnsi="Arial" w:cs="Arial"/>
          <w:lang w:val="es-ES_tradnl"/>
        </w:rPr>
      </w:pPr>
      <w:r>
        <w:rPr>
          <w:rFonts w:ascii="Arial" w:hAnsi="Arial" w:cs="Arial"/>
          <w:lang w:val="es-ES_tradnl"/>
        </w:rPr>
        <w:t>22.</w:t>
      </w:r>
      <w:r>
        <w:rPr>
          <w:rFonts w:ascii="Arial" w:hAnsi="Arial" w:cs="Arial"/>
          <w:lang w:val="es-ES_tradnl"/>
        </w:rPr>
        <w:tab/>
        <w:t xml:space="preserve">    BIBLIOGRAFÍA</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t xml:space="preserve">     39</w:t>
      </w:r>
    </w:p>
    <w:p w:rsidR="00305597" w:rsidRDefault="00305597" w:rsidP="00305597">
      <w:pPr>
        <w:spacing w:line="360" w:lineRule="auto"/>
        <w:rPr>
          <w:rFonts w:ascii="Arial" w:hAnsi="Arial" w:cs="Arial"/>
          <w:lang w:val="es-ES_tradnl"/>
        </w:rPr>
      </w:pPr>
      <w:r>
        <w:rPr>
          <w:rFonts w:ascii="Arial" w:hAnsi="Arial" w:cs="Arial"/>
          <w:lang w:val="es-ES_tradnl"/>
        </w:rPr>
        <w:t>23.</w:t>
      </w:r>
      <w:r>
        <w:rPr>
          <w:rFonts w:ascii="Arial" w:hAnsi="Arial" w:cs="Arial"/>
          <w:lang w:val="es-ES_tradnl"/>
        </w:rPr>
        <w:tab/>
        <w:t xml:space="preserve">    OBSERVACIONES POR PARTE DE COORDINACIÓN</w:t>
      </w:r>
      <w:r>
        <w:rPr>
          <w:rFonts w:ascii="Arial" w:hAnsi="Arial" w:cs="Arial"/>
          <w:lang w:val="es-ES_tradnl"/>
        </w:rPr>
        <w:tab/>
      </w:r>
      <w:r>
        <w:rPr>
          <w:rFonts w:ascii="Arial" w:hAnsi="Arial" w:cs="Arial"/>
          <w:lang w:val="es-ES_tradnl"/>
        </w:rPr>
        <w:tab/>
      </w:r>
      <w:r>
        <w:rPr>
          <w:rFonts w:ascii="Arial" w:hAnsi="Arial" w:cs="Arial"/>
          <w:lang w:val="es-ES_tradnl"/>
        </w:rPr>
        <w:tab/>
        <w:t xml:space="preserve">     40  </w:t>
      </w:r>
    </w:p>
    <w:p w:rsidR="003A1762" w:rsidRPr="00C526EB" w:rsidRDefault="003A1762" w:rsidP="00305597">
      <w:pPr>
        <w:spacing w:line="360" w:lineRule="auto"/>
        <w:rPr>
          <w:rFonts w:ascii="Arial" w:hAnsi="Arial" w:cs="Arial"/>
          <w:lang w:val="es-ES_tradnl"/>
        </w:rPr>
      </w:pPr>
    </w:p>
    <w:p w:rsidR="00305597" w:rsidRPr="00840CE7" w:rsidRDefault="00305597" w:rsidP="00305597">
      <w:pPr>
        <w:pStyle w:val="Ttulo1"/>
      </w:pPr>
      <w:r w:rsidRPr="00840CE7">
        <w:t>PLAN   DE   ÁREA   DE   FILOSOFÍA</w:t>
      </w:r>
    </w:p>
    <w:p w:rsidR="00305597" w:rsidRPr="00840CE7" w:rsidRDefault="00305597" w:rsidP="00305597">
      <w:pPr>
        <w:spacing w:line="360" w:lineRule="auto"/>
        <w:jc w:val="both"/>
        <w:rPr>
          <w:rFonts w:ascii="Arial" w:hAnsi="Arial" w:cs="Arial"/>
          <w:lang w:val="es-ES_tradnl"/>
        </w:rPr>
      </w:pPr>
    </w:p>
    <w:p w:rsidR="00305597" w:rsidRPr="00840CE7" w:rsidRDefault="00305597" w:rsidP="00305597">
      <w:pPr>
        <w:spacing w:line="360" w:lineRule="auto"/>
        <w:jc w:val="both"/>
        <w:rPr>
          <w:rFonts w:ascii="Arial" w:hAnsi="Arial" w:cs="Arial"/>
          <w:lang w:val="es-ES_tradnl"/>
        </w:rPr>
      </w:pPr>
    </w:p>
    <w:p w:rsidR="00305597" w:rsidRPr="00840CE7" w:rsidRDefault="00305597" w:rsidP="00305597">
      <w:pPr>
        <w:spacing w:line="360" w:lineRule="auto"/>
        <w:jc w:val="both"/>
        <w:rPr>
          <w:rFonts w:ascii="Arial" w:hAnsi="Arial" w:cs="Arial"/>
          <w:b/>
          <w:lang w:val="es-ES_tradnl"/>
        </w:rPr>
      </w:pPr>
      <w:r w:rsidRPr="00840CE7">
        <w:rPr>
          <w:rFonts w:ascii="Arial" w:hAnsi="Arial" w:cs="Arial"/>
          <w:b/>
          <w:lang w:val="es-ES_tradnl"/>
        </w:rPr>
        <w:t>1. IDENTIFICACIÓN</w:t>
      </w:r>
    </w:p>
    <w:p w:rsidR="00305597" w:rsidRPr="00C55D89" w:rsidRDefault="00305597" w:rsidP="00305597">
      <w:pPr>
        <w:spacing w:line="360" w:lineRule="auto"/>
        <w:jc w:val="both"/>
        <w:rPr>
          <w:b/>
          <w:lang w:val="es-ES_tradnl"/>
        </w:rPr>
      </w:pPr>
    </w:p>
    <w:p w:rsidR="00305597" w:rsidRDefault="00305597" w:rsidP="00305597">
      <w:pPr>
        <w:spacing w:line="360" w:lineRule="auto"/>
        <w:jc w:val="both"/>
        <w:rPr>
          <w:rFonts w:ascii="Arial" w:hAnsi="Arial" w:cs="Arial"/>
          <w:lang w:val="es-ES_tradnl"/>
        </w:rPr>
      </w:pPr>
      <w:r w:rsidRPr="00C55D89">
        <w:rPr>
          <w:rFonts w:ascii="Arial" w:hAnsi="Arial" w:cs="Arial"/>
          <w:lang w:val="es-ES_tradnl"/>
        </w:rPr>
        <w:t>1.1. Nombre de la Institución:</w:t>
      </w:r>
      <w:r w:rsidRPr="00C55D89">
        <w:rPr>
          <w:rFonts w:ascii="Arial" w:hAnsi="Arial" w:cs="Arial"/>
          <w:lang w:val="es-ES_tradnl"/>
        </w:rPr>
        <w:tab/>
        <w:t xml:space="preserve">Institución </w:t>
      </w:r>
      <w:r w:rsidR="003A1762">
        <w:rPr>
          <w:rFonts w:ascii="Arial" w:hAnsi="Arial" w:cs="Arial"/>
          <w:lang w:val="es-ES_tradnl"/>
        </w:rPr>
        <w:t xml:space="preserve"> Educativa “SAN ISIDORO</w:t>
      </w:r>
      <w:r w:rsidRPr="00C55D89">
        <w:rPr>
          <w:rFonts w:ascii="Arial" w:hAnsi="Arial" w:cs="Arial"/>
          <w:lang w:val="es-ES_tradnl"/>
        </w:rPr>
        <w:t>”</w:t>
      </w:r>
    </w:p>
    <w:p w:rsidR="00305597" w:rsidRPr="00C55D89" w:rsidRDefault="00305597" w:rsidP="00305597">
      <w:pPr>
        <w:spacing w:line="360" w:lineRule="auto"/>
        <w:jc w:val="both"/>
        <w:rPr>
          <w:rFonts w:ascii="Arial" w:hAnsi="Arial" w:cs="Arial"/>
          <w:lang w:val="es-ES_tradnl"/>
        </w:rPr>
      </w:pPr>
    </w:p>
    <w:p w:rsidR="00305597" w:rsidRDefault="00305597" w:rsidP="00305597">
      <w:pPr>
        <w:spacing w:line="360" w:lineRule="auto"/>
        <w:jc w:val="both"/>
        <w:rPr>
          <w:rFonts w:ascii="Arial" w:hAnsi="Arial" w:cs="Arial"/>
          <w:lang w:val="es-ES_tradnl"/>
        </w:rPr>
      </w:pPr>
      <w:r w:rsidRPr="00C55D89">
        <w:rPr>
          <w:rFonts w:ascii="Arial" w:hAnsi="Arial" w:cs="Arial"/>
          <w:lang w:val="es-ES_tradnl"/>
        </w:rPr>
        <w:t>1.2. Jornadas:</w:t>
      </w:r>
      <w:r w:rsidRPr="00C55D89">
        <w:rPr>
          <w:rFonts w:ascii="Arial" w:hAnsi="Arial" w:cs="Arial"/>
          <w:lang w:val="es-ES_tradnl"/>
        </w:rPr>
        <w:tab/>
      </w:r>
      <w:r w:rsidRPr="00C55D89">
        <w:rPr>
          <w:rFonts w:ascii="Arial" w:hAnsi="Arial" w:cs="Arial"/>
          <w:lang w:val="es-ES_tradnl"/>
        </w:rPr>
        <w:tab/>
      </w:r>
      <w:r w:rsidRPr="00C55D89">
        <w:rPr>
          <w:rFonts w:ascii="Arial" w:hAnsi="Arial" w:cs="Arial"/>
          <w:lang w:val="es-ES_tradnl"/>
        </w:rPr>
        <w:tab/>
        <w:t>Mañana  y  Tarde</w:t>
      </w:r>
    </w:p>
    <w:p w:rsidR="00305597" w:rsidRDefault="00305597" w:rsidP="00305597">
      <w:pPr>
        <w:spacing w:line="360" w:lineRule="auto"/>
        <w:jc w:val="both"/>
        <w:rPr>
          <w:rFonts w:ascii="Arial" w:hAnsi="Arial" w:cs="Arial"/>
          <w:lang w:val="es-ES_tradnl"/>
        </w:rPr>
      </w:pPr>
    </w:p>
    <w:p w:rsidR="00305597" w:rsidRDefault="00305597" w:rsidP="00305597">
      <w:pPr>
        <w:spacing w:line="360" w:lineRule="auto"/>
        <w:jc w:val="both"/>
        <w:rPr>
          <w:rFonts w:ascii="Arial" w:hAnsi="Arial" w:cs="Arial"/>
          <w:lang w:val="es-ES_tradnl"/>
        </w:rPr>
      </w:pPr>
      <w:r>
        <w:rPr>
          <w:rFonts w:ascii="Arial" w:hAnsi="Arial" w:cs="Arial"/>
          <w:lang w:val="es-ES_tradnl"/>
        </w:rPr>
        <w:t>1.3. N</w:t>
      </w:r>
      <w:r w:rsidR="003A1762">
        <w:rPr>
          <w:rFonts w:ascii="Arial" w:hAnsi="Arial" w:cs="Arial"/>
          <w:lang w:val="es-ES_tradnl"/>
        </w:rPr>
        <w:t>ivel y grado:</w:t>
      </w:r>
      <w:r w:rsidR="003A1762">
        <w:rPr>
          <w:rFonts w:ascii="Arial" w:hAnsi="Arial" w:cs="Arial"/>
          <w:lang w:val="es-ES_tradnl"/>
        </w:rPr>
        <w:tab/>
      </w:r>
      <w:r w:rsidR="003A1762">
        <w:rPr>
          <w:rFonts w:ascii="Arial" w:hAnsi="Arial" w:cs="Arial"/>
          <w:lang w:val="es-ES_tradnl"/>
        </w:rPr>
        <w:tab/>
      </w:r>
      <w:r w:rsidR="003A1762">
        <w:rPr>
          <w:rFonts w:ascii="Arial" w:hAnsi="Arial" w:cs="Arial"/>
          <w:lang w:val="es-ES_tradnl"/>
        </w:rPr>
        <w:tab/>
        <w:t>Media Académica</w:t>
      </w:r>
      <w:r>
        <w:rPr>
          <w:rFonts w:ascii="Arial" w:hAnsi="Arial" w:cs="Arial"/>
          <w:lang w:val="es-ES_tradnl"/>
        </w:rPr>
        <w:t xml:space="preserve"> 10° y 11°</w:t>
      </w:r>
    </w:p>
    <w:p w:rsidR="00305597" w:rsidRDefault="00305597" w:rsidP="00305597">
      <w:pPr>
        <w:spacing w:line="360" w:lineRule="auto"/>
        <w:jc w:val="both"/>
        <w:rPr>
          <w:rFonts w:ascii="Arial" w:hAnsi="Arial" w:cs="Arial"/>
          <w:lang w:val="es-ES_tradnl"/>
        </w:rPr>
      </w:pPr>
    </w:p>
    <w:p w:rsidR="00305597" w:rsidRDefault="00305597" w:rsidP="00305597">
      <w:pPr>
        <w:spacing w:line="360" w:lineRule="auto"/>
        <w:jc w:val="both"/>
        <w:rPr>
          <w:rFonts w:ascii="Arial" w:hAnsi="Arial" w:cs="Arial"/>
          <w:lang w:val="es-ES_tradnl"/>
        </w:rPr>
      </w:pPr>
      <w:r>
        <w:rPr>
          <w:rFonts w:ascii="Arial" w:hAnsi="Arial" w:cs="Arial"/>
          <w:lang w:val="es-ES_tradnl"/>
        </w:rPr>
        <w:t>1.</w:t>
      </w:r>
      <w:r w:rsidR="008576B7">
        <w:rPr>
          <w:rFonts w:ascii="Arial" w:hAnsi="Arial" w:cs="Arial"/>
          <w:lang w:val="es-ES_tradnl"/>
        </w:rPr>
        <w:t>4. Rector:</w:t>
      </w:r>
      <w:r w:rsidR="008576B7">
        <w:rPr>
          <w:rFonts w:ascii="Arial" w:hAnsi="Arial" w:cs="Arial"/>
          <w:lang w:val="es-ES_tradnl"/>
        </w:rPr>
        <w:tab/>
      </w:r>
      <w:r w:rsidR="008576B7">
        <w:rPr>
          <w:rFonts w:ascii="Arial" w:hAnsi="Arial" w:cs="Arial"/>
          <w:lang w:val="es-ES_tradnl"/>
        </w:rPr>
        <w:tab/>
      </w:r>
      <w:r w:rsidR="008576B7">
        <w:rPr>
          <w:rFonts w:ascii="Arial" w:hAnsi="Arial" w:cs="Arial"/>
          <w:lang w:val="es-ES_tradnl"/>
        </w:rPr>
        <w:tab/>
      </w:r>
      <w:r w:rsidR="003A1762">
        <w:rPr>
          <w:rFonts w:ascii="Arial" w:hAnsi="Arial" w:cs="Arial"/>
          <w:lang w:val="es-ES_tradnl"/>
        </w:rPr>
        <w:t xml:space="preserve">          Gilberto Carvajal Cardoso</w:t>
      </w:r>
    </w:p>
    <w:p w:rsidR="00305597" w:rsidRDefault="00305597" w:rsidP="00305597">
      <w:pPr>
        <w:spacing w:line="360" w:lineRule="auto"/>
        <w:jc w:val="both"/>
        <w:rPr>
          <w:rFonts w:ascii="Arial" w:hAnsi="Arial" w:cs="Arial"/>
          <w:lang w:val="es-ES_tradnl"/>
        </w:rPr>
      </w:pPr>
    </w:p>
    <w:p w:rsidR="003A1762" w:rsidRDefault="00305597" w:rsidP="003A1762">
      <w:pPr>
        <w:spacing w:line="360" w:lineRule="auto"/>
        <w:jc w:val="both"/>
        <w:rPr>
          <w:rFonts w:ascii="Arial" w:hAnsi="Arial" w:cs="Arial"/>
          <w:lang w:val="es-CO"/>
        </w:rPr>
      </w:pPr>
      <w:r w:rsidRPr="002C5D82">
        <w:rPr>
          <w:rFonts w:ascii="Arial" w:hAnsi="Arial" w:cs="Arial"/>
          <w:lang w:val="es-CO"/>
        </w:rPr>
        <w:t>1.5. Coordinadores:</w:t>
      </w:r>
      <w:r w:rsidRPr="002C5D82">
        <w:rPr>
          <w:rFonts w:ascii="Arial" w:hAnsi="Arial" w:cs="Arial"/>
          <w:lang w:val="es-CO"/>
        </w:rPr>
        <w:tab/>
      </w:r>
      <w:r w:rsidRPr="002C5D82">
        <w:rPr>
          <w:rFonts w:ascii="Arial" w:hAnsi="Arial" w:cs="Arial"/>
          <w:lang w:val="es-CO"/>
        </w:rPr>
        <w:tab/>
      </w:r>
      <w:r w:rsidRPr="002C5D82">
        <w:rPr>
          <w:rFonts w:ascii="Arial" w:hAnsi="Arial" w:cs="Arial"/>
          <w:lang w:val="es-CO"/>
        </w:rPr>
        <w:tab/>
      </w:r>
      <w:r w:rsidR="003A1762">
        <w:rPr>
          <w:rFonts w:ascii="Arial" w:hAnsi="Arial" w:cs="Arial"/>
          <w:lang w:val="es-CO"/>
        </w:rPr>
        <w:t>Jaime Alirio Barrero</w:t>
      </w:r>
    </w:p>
    <w:p w:rsidR="00305597" w:rsidRPr="002C5D82" w:rsidRDefault="003A1762" w:rsidP="003A1762">
      <w:pPr>
        <w:spacing w:line="360" w:lineRule="auto"/>
        <w:jc w:val="both"/>
        <w:rPr>
          <w:rFonts w:ascii="Arial" w:hAnsi="Arial" w:cs="Arial"/>
          <w:lang w:val="es-CO"/>
        </w:rPr>
      </w:pPr>
      <w:r>
        <w:rPr>
          <w:rFonts w:ascii="Arial" w:hAnsi="Arial" w:cs="Arial"/>
          <w:lang w:val="es-CO"/>
        </w:rPr>
        <w:t xml:space="preserve">                                                     Jesús </w:t>
      </w:r>
      <w:proofErr w:type="spellStart"/>
      <w:r>
        <w:rPr>
          <w:rFonts w:ascii="Arial" w:hAnsi="Arial" w:cs="Arial"/>
          <w:lang w:val="es-CO"/>
        </w:rPr>
        <w:t>Eleázar</w:t>
      </w:r>
      <w:proofErr w:type="spellEnd"/>
      <w:r>
        <w:rPr>
          <w:rFonts w:ascii="Arial" w:hAnsi="Arial" w:cs="Arial"/>
          <w:lang w:val="es-CO"/>
        </w:rPr>
        <w:t xml:space="preserve"> Uribe Páramo</w:t>
      </w:r>
    </w:p>
    <w:p w:rsidR="00305597" w:rsidRDefault="00305597" w:rsidP="00305597">
      <w:pPr>
        <w:spacing w:line="360" w:lineRule="auto"/>
        <w:jc w:val="both"/>
        <w:rPr>
          <w:rFonts w:ascii="Arial" w:hAnsi="Arial" w:cs="Arial"/>
          <w:lang w:val="es-ES_tradnl"/>
        </w:rPr>
      </w:pPr>
      <w:r>
        <w:rPr>
          <w:rFonts w:ascii="Arial" w:hAnsi="Arial" w:cs="Arial"/>
          <w:lang w:val="es-ES_tradnl"/>
        </w:rPr>
        <w:t>1.6. Jefe de Área:</w:t>
      </w:r>
      <w:r>
        <w:rPr>
          <w:rFonts w:ascii="Arial" w:hAnsi="Arial" w:cs="Arial"/>
          <w:lang w:val="es-ES_tradnl"/>
        </w:rPr>
        <w:tab/>
      </w:r>
      <w:r>
        <w:rPr>
          <w:rFonts w:ascii="Arial" w:hAnsi="Arial" w:cs="Arial"/>
          <w:lang w:val="es-ES_tradnl"/>
        </w:rPr>
        <w:tab/>
      </w:r>
      <w:r>
        <w:rPr>
          <w:rFonts w:ascii="Arial" w:hAnsi="Arial" w:cs="Arial"/>
          <w:lang w:val="es-ES_tradnl"/>
        </w:rPr>
        <w:tab/>
      </w:r>
      <w:r w:rsidR="003A1762">
        <w:rPr>
          <w:rFonts w:ascii="Arial" w:hAnsi="Arial" w:cs="Arial"/>
          <w:lang w:val="es-ES_tradnl"/>
        </w:rPr>
        <w:t>Luz Marina Vásquez Peña</w:t>
      </w:r>
    </w:p>
    <w:p w:rsidR="00305597" w:rsidRDefault="00305597" w:rsidP="00305597">
      <w:pPr>
        <w:spacing w:line="360" w:lineRule="auto"/>
        <w:jc w:val="both"/>
        <w:rPr>
          <w:rFonts w:ascii="Arial" w:hAnsi="Arial" w:cs="Arial"/>
          <w:lang w:val="es-ES_tradnl"/>
        </w:rPr>
      </w:pPr>
    </w:p>
    <w:p w:rsidR="00305597" w:rsidRDefault="00305597" w:rsidP="00305597">
      <w:pPr>
        <w:spacing w:line="360" w:lineRule="auto"/>
        <w:jc w:val="both"/>
        <w:rPr>
          <w:rFonts w:ascii="Arial" w:hAnsi="Arial" w:cs="Arial"/>
          <w:lang w:val="es-ES_tradnl"/>
        </w:rPr>
      </w:pPr>
      <w:r>
        <w:rPr>
          <w:rFonts w:ascii="Arial" w:hAnsi="Arial" w:cs="Arial"/>
          <w:lang w:val="es-ES_tradnl"/>
        </w:rPr>
        <w:t>1.7. Docentes:</w:t>
      </w:r>
      <w:r>
        <w:rPr>
          <w:rFonts w:ascii="Arial" w:hAnsi="Arial" w:cs="Arial"/>
          <w:lang w:val="es-ES_tradnl"/>
        </w:rPr>
        <w:tab/>
      </w:r>
      <w:r>
        <w:rPr>
          <w:rFonts w:ascii="Arial" w:hAnsi="Arial" w:cs="Arial"/>
          <w:lang w:val="es-ES_tradnl"/>
        </w:rPr>
        <w:tab/>
      </w:r>
      <w:r>
        <w:rPr>
          <w:rFonts w:ascii="Arial" w:hAnsi="Arial" w:cs="Arial"/>
          <w:lang w:val="es-ES_tradnl"/>
        </w:rPr>
        <w:tab/>
      </w:r>
      <w:r w:rsidR="003A1762">
        <w:rPr>
          <w:rFonts w:ascii="Arial" w:hAnsi="Arial" w:cs="Arial"/>
          <w:lang w:val="es-ES_tradnl"/>
        </w:rPr>
        <w:t>Luz Marina Vásquez Peña</w:t>
      </w:r>
    </w:p>
    <w:p w:rsidR="00305597" w:rsidRDefault="00305597" w:rsidP="00305597">
      <w:pPr>
        <w:spacing w:line="360" w:lineRule="auto"/>
        <w:jc w:val="both"/>
        <w:rPr>
          <w:rFonts w:ascii="Arial" w:hAnsi="Arial" w:cs="Arial"/>
          <w:lang w:val="es-ES_tradnl"/>
        </w:rPr>
      </w:pP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p>
    <w:p w:rsidR="00305597" w:rsidRDefault="00305597" w:rsidP="00305597">
      <w:pPr>
        <w:spacing w:line="360" w:lineRule="auto"/>
        <w:jc w:val="both"/>
        <w:rPr>
          <w:rFonts w:ascii="Arial" w:hAnsi="Arial" w:cs="Arial"/>
          <w:lang w:val="es-ES_tradnl"/>
        </w:rPr>
      </w:pPr>
      <w:r>
        <w:rPr>
          <w:rFonts w:ascii="Arial" w:hAnsi="Arial" w:cs="Arial"/>
          <w:lang w:val="es-ES_tradnl"/>
        </w:rPr>
        <w:t>1.8. Área Académica:</w:t>
      </w:r>
      <w:r>
        <w:rPr>
          <w:rFonts w:ascii="Arial" w:hAnsi="Arial" w:cs="Arial"/>
          <w:lang w:val="es-ES_tradnl"/>
        </w:rPr>
        <w:tab/>
      </w:r>
      <w:r>
        <w:rPr>
          <w:rFonts w:ascii="Arial" w:hAnsi="Arial" w:cs="Arial"/>
          <w:lang w:val="es-ES_tradnl"/>
        </w:rPr>
        <w:tab/>
        <w:t>Humanidades</w:t>
      </w:r>
    </w:p>
    <w:p w:rsidR="00305597" w:rsidRDefault="00305597" w:rsidP="00305597">
      <w:pPr>
        <w:spacing w:line="360" w:lineRule="auto"/>
        <w:jc w:val="both"/>
        <w:rPr>
          <w:rFonts w:ascii="Arial" w:hAnsi="Arial" w:cs="Arial"/>
          <w:lang w:val="es-ES_tradnl"/>
        </w:rPr>
      </w:pPr>
    </w:p>
    <w:p w:rsidR="00305597" w:rsidRPr="00C55D89" w:rsidRDefault="00305597" w:rsidP="00305597">
      <w:pPr>
        <w:spacing w:line="360" w:lineRule="auto"/>
        <w:jc w:val="both"/>
        <w:rPr>
          <w:rFonts w:ascii="Arial" w:hAnsi="Arial" w:cs="Arial"/>
          <w:lang w:val="es-ES_tradnl"/>
        </w:rPr>
      </w:pPr>
      <w:r>
        <w:rPr>
          <w:rFonts w:ascii="Arial" w:hAnsi="Arial" w:cs="Arial"/>
          <w:lang w:val="es-ES_tradnl"/>
        </w:rPr>
        <w:t>1.9. Asignatura:</w:t>
      </w:r>
      <w:r>
        <w:rPr>
          <w:rFonts w:ascii="Arial" w:hAnsi="Arial" w:cs="Arial"/>
          <w:lang w:val="es-ES_tradnl"/>
        </w:rPr>
        <w:tab/>
      </w:r>
      <w:r>
        <w:rPr>
          <w:rFonts w:ascii="Arial" w:hAnsi="Arial" w:cs="Arial"/>
          <w:lang w:val="es-ES_tradnl"/>
        </w:rPr>
        <w:tab/>
      </w:r>
      <w:r>
        <w:rPr>
          <w:rFonts w:ascii="Arial" w:hAnsi="Arial" w:cs="Arial"/>
          <w:lang w:val="es-ES_tradnl"/>
        </w:rPr>
        <w:tab/>
        <w:t>Filosofía</w:t>
      </w:r>
    </w:p>
    <w:p w:rsidR="00305597" w:rsidRDefault="00305597" w:rsidP="00305597">
      <w:pPr>
        <w:spacing w:line="360" w:lineRule="auto"/>
        <w:jc w:val="both"/>
        <w:rPr>
          <w:lang w:val="es-ES_tradnl"/>
        </w:rPr>
      </w:pPr>
    </w:p>
    <w:p w:rsidR="00305597" w:rsidRDefault="00305597" w:rsidP="00305597">
      <w:pPr>
        <w:spacing w:line="360" w:lineRule="auto"/>
        <w:jc w:val="both"/>
        <w:rPr>
          <w:lang w:val="es-ES_tradnl"/>
        </w:rPr>
      </w:pPr>
    </w:p>
    <w:p w:rsidR="00305597" w:rsidRDefault="00305597" w:rsidP="00305597">
      <w:pPr>
        <w:spacing w:line="360" w:lineRule="auto"/>
        <w:jc w:val="both"/>
        <w:rPr>
          <w:lang w:val="es-ES_tradnl"/>
        </w:rPr>
      </w:pPr>
    </w:p>
    <w:p w:rsidR="00305597" w:rsidRDefault="00305597" w:rsidP="00305597">
      <w:pPr>
        <w:spacing w:line="360" w:lineRule="auto"/>
        <w:jc w:val="both"/>
        <w:rPr>
          <w:lang w:val="es-ES_tradnl"/>
        </w:rPr>
      </w:pPr>
    </w:p>
    <w:p w:rsidR="00305597" w:rsidRDefault="00305597" w:rsidP="00305597">
      <w:pPr>
        <w:spacing w:line="360" w:lineRule="auto"/>
        <w:jc w:val="both"/>
        <w:rPr>
          <w:lang w:val="es-ES_tradnl"/>
        </w:rPr>
      </w:pPr>
    </w:p>
    <w:p w:rsidR="00B32631" w:rsidRDefault="00B32631" w:rsidP="00305597">
      <w:pPr>
        <w:spacing w:line="360" w:lineRule="auto"/>
        <w:jc w:val="both"/>
        <w:rPr>
          <w:lang w:val="es-ES_tradnl"/>
        </w:rPr>
      </w:pPr>
    </w:p>
    <w:p w:rsidR="00305597" w:rsidRDefault="00305597" w:rsidP="00305597">
      <w:pPr>
        <w:spacing w:line="360" w:lineRule="auto"/>
        <w:jc w:val="both"/>
        <w:rPr>
          <w:lang w:val="es-ES_tradnl"/>
        </w:rPr>
      </w:pPr>
    </w:p>
    <w:p w:rsidR="00305597" w:rsidRDefault="00305597" w:rsidP="00305597">
      <w:pPr>
        <w:spacing w:line="360" w:lineRule="auto"/>
        <w:jc w:val="both"/>
        <w:rPr>
          <w:lang w:val="es-ES_tradnl"/>
        </w:rPr>
      </w:pPr>
    </w:p>
    <w:p w:rsidR="00305597" w:rsidRPr="00840CE7" w:rsidRDefault="00305597" w:rsidP="00305597">
      <w:pPr>
        <w:spacing w:line="360" w:lineRule="auto"/>
        <w:jc w:val="both"/>
        <w:rPr>
          <w:rFonts w:ascii="Arial" w:hAnsi="Arial" w:cs="Arial"/>
          <w:b/>
          <w:bCs/>
          <w:lang w:val="es-ES_tradnl"/>
        </w:rPr>
      </w:pPr>
      <w:r w:rsidRPr="00840CE7">
        <w:rPr>
          <w:rFonts w:ascii="Arial" w:hAnsi="Arial" w:cs="Arial"/>
          <w:b/>
          <w:bCs/>
          <w:lang w:val="es-ES_tradnl"/>
        </w:rPr>
        <w:lastRenderedPageBreak/>
        <w:t>2. JUSTIFICACIÓN</w:t>
      </w:r>
    </w:p>
    <w:p w:rsidR="00305597" w:rsidRPr="00840CE7" w:rsidRDefault="00305597" w:rsidP="00305597">
      <w:pPr>
        <w:spacing w:line="360" w:lineRule="auto"/>
        <w:jc w:val="both"/>
        <w:rPr>
          <w:rFonts w:ascii="Arial" w:hAnsi="Arial" w:cs="Arial"/>
          <w:b/>
          <w:bCs/>
          <w:lang w:val="es-ES_tradnl"/>
        </w:rPr>
      </w:pPr>
    </w:p>
    <w:p w:rsidR="00305597" w:rsidRDefault="00305597" w:rsidP="00305597">
      <w:pPr>
        <w:pStyle w:val="Textoindependiente"/>
      </w:pPr>
      <w:r w:rsidRPr="00840CE7">
        <w:t>Iniciar al estudiante de educación media en el estudio de la filosofía es colocarlo a las</w:t>
      </w:r>
      <w:r>
        <w:t xml:space="preserve"> puertas de un nuevo campo del conocimiento, es permitirle que según sus intereses y capacidades, profundice en un área específica de las ciencias, concretamente, de las humanidades.</w:t>
      </w:r>
    </w:p>
    <w:p w:rsidR="00305597" w:rsidRDefault="00305597" w:rsidP="00305597">
      <w:pPr>
        <w:spacing w:line="360" w:lineRule="auto"/>
        <w:jc w:val="both"/>
        <w:rPr>
          <w:lang w:val="es-ES_tradnl"/>
        </w:rPr>
      </w:pPr>
    </w:p>
    <w:p w:rsidR="00305597" w:rsidRDefault="00305597" w:rsidP="00305597">
      <w:pPr>
        <w:spacing w:line="360" w:lineRule="auto"/>
        <w:jc w:val="both"/>
        <w:rPr>
          <w:rFonts w:ascii="Arial" w:eastAsia="Batang" w:hAnsi="Arial" w:cs="Arial"/>
          <w:lang w:val="es-ES_tradnl" w:eastAsia="ko-KR"/>
        </w:rPr>
      </w:pPr>
      <w:r>
        <w:rPr>
          <w:rFonts w:ascii="Arial" w:hAnsi="Arial" w:cs="Arial"/>
          <w:lang w:val="es-ES_tradnl"/>
        </w:rPr>
        <w:t>Ahora bien, la praxis filosófica debe ser un ejercicio coherente con el quehacer pedagógico, orientado desde luego a que el estudiante no sólo fomente y busque el saber, sino que dirija este saber a la acción, al cuestionamiento y al análisis crítico</w:t>
      </w:r>
      <w:r>
        <w:rPr>
          <w:rFonts w:ascii="Arial" w:eastAsia="Batang" w:hAnsi="Arial" w:cs="Arial" w:hint="eastAsia"/>
          <w:lang w:val="es-ES_tradnl" w:eastAsia="ko-KR"/>
        </w:rPr>
        <w:t>- reflexivo sobre su misma realidad, para que redunde en una actitud de cambio frente a s</w:t>
      </w:r>
      <w:r>
        <w:rPr>
          <w:rFonts w:ascii="Arial" w:eastAsia="Batang" w:hAnsi="Arial" w:cs="Arial"/>
          <w:lang w:val="es-ES_tradnl" w:eastAsia="ko-KR"/>
        </w:rPr>
        <w:t>í mismo frente a su entorno.</w:t>
      </w:r>
    </w:p>
    <w:p w:rsidR="00305597" w:rsidRDefault="00305597" w:rsidP="00305597">
      <w:pPr>
        <w:spacing w:line="360" w:lineRule="auto"/>
        <w:jc w:val="both"/>
        <w:rPr>
          <w:rFonts w:ascii="Arial" w:eastAsia="Batang" w:hAnsi="Arial" w:cs="Arial"/>
          <w:lang w:val="es-ES_tradnl" w:eastAsia="ko-KR"/>
        </w:rPr>
      </w:pPr>
    </w:p>
    <w:p w:rsidR="00305597" w:rsidRDefault="00305597" w:rsidP="00305597">
      <w:pPr>
        <w:spacing w:line="360" w:lineRule="auto"/>
        <w:jc w:val="both"/>
        <w:rPr>
          <w:rFonts w:ascii="Arial" w:eastAsia="Batang" w:hAnsi="Arial" w:cs="Arial"/>
          <w:lang w:val="es-ES_tradnl" w:eastAsia="ko-KR"/>
        </w:rPr>
      </w:pPr>
      <w:r>
        <w:rPr>
          <w:rFonts w:ascii="Arial" w:eastAsia="Batang" w:hAnsi="Arial" w:cs="Arial"/>
          <w:lang w:val="es-ES_tradnl" w:eastAsia="ko-KR"/>
        </w:rPr>
        <w:t xml:space="preserve">En consecuencia, el proceso educativo en cualquiera de las áreas debe propender por la formación integral de los educandos según lo expresan los fines y objetivos de </w:t>
      </w:r>
      <w:smartTag w:uri="urn:schemas-microsoft-com:office:smarttags" w:element="PersonName">
        <w:smartTagPr>
          <w:attr w:name="ProductID" w:val="la Ley General"/>
        </w:smartTagPr>
        <w:r>
          <w:rPr>
            <w:rFonts w:ascii="Arial" w:eastAsia="Batang" w:hAnsi="Arial" w:cs="Arial"/>
            <w:lang w:val="es-ES_tradnl" w:eastAsia="ko-KR"/>
          </w:rPr>
          <w:t>la Ley General</w:t>
        </w:r>
      </w:smartTag>
      <w:r>
        <w:rPr>
          <w:rFonts w:ascii="Arial" w:eastAsia="Batang" w:hAnsi="Arial" w:cs="Arial"/>
          <w:lang w:val="es-ES_tradnl" w:eastAsia="ko-KR"/>
        </w:rPr>
        <w:t xml:space="preserve"> de Educación y que se deben materializar en cada uno de los proyectos Educativos Institucionales.</w:t>
      </w:r>
    </w:p>
    <w:p w:rsidR="00305597" w:rsidRDefault="00305597" w:rsidP="00305597">
      <w:pPr>
        <w:spacing w:line="360" w:lineRule="auto"/>
        <w:jc w:val="both"/>
        <w:rPr>
          <w:rFonts w:ascii="Arial" w:eastAsia="Batang" w:hAnsi="Arial" w:cs="Arial"/>
          <w:lang w:val="es-ES_tradnl" w:eastAsia="ko-KR"/>
        </w:rPr>
      </w:pPr>
    </w:p>
    <w:p w:rsidR="00305597" w:rsidRDefault="00305597" w:rsidP="00305597">
      <w:pPr>
        <w:spacing w:line="360" w:lineRule="auto"/>
        <w:jc w:val="both"/>
        <w:rPr>
          <w:rFonts w:ascii="Arial" w:eastAsia="Batang" w:hAnsi="Arial" w:cs="Arial"/>
          <w:lang w:val="es-ES_tradnl" w:eastAsia="ko-KR"/>
        </w:rPr>
      </w:pPr>
      <w:r>
        <w:rPr>
          <w:rFonts w:ascii="Arial" w:eastAsia="Batang" w:hAnsi="Arial" w:cs="Arial"/>
          <w:lang w:val="es-ES_tradnl" w:eastAsia="ko-KR"/>
        </w:rPr>
        <w:t xml:space="preserve">Por otra parte, la ley 115 de 1994 en su artículo 31 expresa que entre las áreas de carácter obligatorio y fundamental para la educación media académica está </w:t>
      </w:r>
      <w:smartTag w:uri="urn:schemas-microsoft-com:office:smarttags" w:element="PersonName">
        <w:smartTagPr>
          <w:attr w:name="ProductID" w:val="la Filosof￭a. Esta"/>
        </w:smartTagPr>
        <w:r>
          <w:rPr>
            <w:rFonts w:ascii="Arial" w:eastAsia="Batang" w:hAnsi="Arial" w:cs="Arial"/>
            <w:lang w:val="es-ES_tradnl" w:eastAsia="ko-KR"/>
          </w:rPr>
          <w:t>la Filosofía. Esta</w:t>
        </w:r>
      </w:smartTag>
      <w:r>
        <w:rPr>
          <w:rFonts w:ascii="Arial" w:eastAsia="Batang" w:hAnsi="Arial" w:cs="Arial"/>
          <w:lang w:val="es-ES_tradnl" w:eastAsia="ko-KR"/>
        </w:rPr>
        <w:t xml:space="preserve"> área lleva al educando a descubrir el sentido de lo que hace, a fomentar su espíritu crítico y a construir su personalidad y su propia identidad.</w:t>
      </w:r>
    </w:p>
    <w:p w:rsidR="00305597" w:rsidRDefault="00305597" w:rsidP="00305597">
      <w:pPr>
        <w:spacing w:line="360" w:lineRule="auto"/>
        <w:jc w:val="both"/>
        <w:rPr>
          <w:rFonts w:ascii="Arial" w:eastAsia="Batang" w:hAnsi="Arial" w:cs="Arial"/>
          <w:lang w:val="es-ES_tradnl" w:eastAsia="ko-KR"/>
        </w:rPr>
      </w:pPr>
    </w:p>
    <w:p w:rsidR="00305597" w:rsidRDefault="00305597" w:rsidP="00305597">
      <w:pPr>
        <w:spacing w:line="360" w:lineRule="auto"/>
        <w:jc w:val="both"/>
        <w:rPr>
          <w:rFonts w:ascii="Arial" w:eastAsia="Batang" w:hAnsi="Arial" w:cs="Arial"/>
          <w:lang w:val="es-ES_tradnl" w:eastAsia="ko-KR"/>
        </w:rPr>
      </w:pPr>
      <w:r>
        <w:rPr>
          <w:rFonts w:ascii="Arial" w:eastAsia="Batang" w:hAnsi="Arial" w:cs="Arial"/>
          <w:lang w:val="es-ES_tradnl" w:eastAsia="ko-KR"/>
        </w:rPr>
        <w:t>En este sentido, el docente es un factor decisivo dentro del proceso, por cuanto llevará a la práctica los lineamientos de la institución educativa donde labora y contribuirá a materializar el plan curricular y el proyecto educativo institucional.</w:t>
      </w:r>
    </w:p>
    <w:p w:rsidR="00305597" w:rsidRDefault="00305597" w:rsidP="00305597">
      <w:pPr>
        <w:spacing w:line="360" w:lineRule="auto"/>
        <w:jc w:val="both"/>
        <w:rPr>
          <w:rFonts w:ascii="Arial" w:eastAsia="Batang" w:hAnsi="Arial" w:cs="Arial"/>
          <w:lang w:val="es-ES_tradnl" w:eastAsia="ko-KR"/>
        </w:rPr>
      </w:pPr>
    </w:p>
    <w:p w:rsidR="00305597" w:rsidRDefault="00305597" w:rsidP="00305597">
      <w:pPr>
        <w:spacing w:line="360" w:lineRule="auto"/>
        <w:jc w:val="both"/>
        <w:rPr>
          <w:rFonts w:ascii="Arial" w:eastAsia="Batang" w:hAnsi="Arial" w:cs="Arial"/>
          <w:lang w:val="es-ES_tradnl" w:eastAsia="ko-KR"/>
        </w:rPr>
      </w:pPr>
      <w:r>
        <w:rPr>
          <w:rFonts w:ascii="Arial" w:eastAsia="Batang" w:hAnsi="Arial" w:cs="Arial"/>
          <w:lang w:val="es-ES_tradnl" w:eastAsia="ko-KR"/>
        </w:rPr>
        <w:t xml:space="preserve">Concluimos que la filosofía es importante porque estudia al hombre como un ser que piensa, siente y se desempeña en un mundo concreto con el cual </w:t>
      </w:r>
      <w:proofErr w:type="spellStart"/>
      <w:r>
        <w:rPr>
          <w:rFonts w:ascii="Arial" w:eastAsia="Batang" w:hAnsi="Arial" w:cs="Arial"/>
          <w:lang w:val="es-ES_tradnl" w:eastAsia="ko-KR"/>
        </w:rPr>
        <w:t>esta</w:t>
      </w:r>
      <w:proofErr w:type="spellEnd"/>
      <w:r>
        <w:rPr>
          <w:rFonts w:ascii="Arial" w:eastAsia="Batang" w:hAnsi="Arial" w:cs="Arial"/>
          <w:lang w:val="es-ES_tradnl" w:eastAsia="ko-KR"/>
        </w:rPr>
        <w:t xml:space="preserve"> comprometido en su desarrollo social, político y económico. Se pretende en cada estudiante una coherencia entre el ser, el pensar y el hacer.</w:t>
      </w:r>
    </w:p>
    <w:p w:rsidR="00305597" w:rsidRDefault="00305597" w:rsidP="00305597">
      <w:pPr>
        <w:spacing w:line="360" w:lineRule="auto"/>
        <w:jc w:val="both"/>
        <w:rPr>
          <w:rFonts w:ascii="Arial" w:eastAsia="Batang" w:hAnsi="Arial" w:cs="Arial"/>
          <w:b/>
          <w:bCs/>
          <w:lang w:val="es-ES_tradnl" w:eastAsia="ko-KR"/>
        </w:rPr>
      </w:pPr>
      <w:r>
        <w:rPr>
          <w:rFonts w:ascii="Arial" w:eastAsia="Batang" w:hAnsi="Arial" w:cs="Arial"/>
          <w:b/>
          <w:bCs/>
          <w:lang w:val="es-ES_tradnl" w:eastAsia="ko-KR"/>
        </w:rPr>
        <w:lastRenderedPageBreak/>
        <w:t>3.  FUNDAMENTACIÓN TEÓRICA</w:t>
      </w:r>
    </w:p>
    <w:p w:rsidR="00305597" w:rsidRDefault="00305597" w:rsidP="00305597">
      <w:pPr>
        <w:spacing w:line="360" w:lineRule="auto"/>
        <w:jc w:val="both"/>
        <w:rPr>
          <w:rFonts w:ascii="Arial" w:eastAsia="Batang" w:hAnsi="Arial" w:cs="Arial"/>
          <w:lang w:eastAsia="ko-KR"/>
        </w:rPr>
      </w:pPr>
      <w:r>
        <w:rPr>
          <w:rFonts w:ascii="Arial" w:eastAsia="Batang" w:hAnsi="Arial" w:cs="Arial"/>
          <w:lang w:val="es-ES_tradnl" w:eastAsia="ko-KR"/>
        </w:rPr>
        <w:t>La acción pedagógica en el área  de filosofía está orienta</w:t>
      </w:r>
      <w:r w:rsidR="00B32631">
        <w:rPr>
          <w:rFonts w:ascii="Arial" w:eastAsia="Batang" w:hAnsi="Arial" w:cs="Arial"/>
          <w:lang w:val="es-ES_tradnl" w:eastAsia="ko-KR"/>
        </w:rPr>
        <w:t>da por el modelo cognitivo Social</w:t>
      </w:r>
      <w:r>
        <w:rPr>
          <w:rFonts w:ascii="Arial" w:eastAsia="Batang" w:hAnsi="Arial" w:cs="Arial"/>
          <w:lang w:val="es-ES_tradnl" w:eastAsia="ko-KR"/>
        </w:rPr>
        <w:t xml:space="preserve">, puesto que,   </w:t>
      </w:r>
      <w:r>
        <w:rPr>
          <w:rFonts w:ascii="Arial" w:eastAsia="Batang" w:hAnsi="Arial" w:cs="Arial"/>
          <w:lang w:val="es-MX" w:eastAsia="ko-KR"/>
        </w:rPr>
        <w:t>”</w:t>
      </w:r>
      <w:r>
        <w:rPr>
          <w:rFonts w:ascii="Arial" w:eastAsia="Batang" w:hAnsi="Arial" w:cs="Arial"/>
          <w:lang w:val="es-ES_tradnl" w:eastAsia="ko-KR"/>
        </w:rPr>
        <w:t xml:space="preserve">El conocimiento se construye a partir de la acción”, pero no concebido este enfoque como la acción como recurso pedagógico, sino como un saber dirigido a la acción, que le permite al sujeto, al estudiante, a </w:t>
      </w:r>
      <w:proofErr w:type="spellStart"/>
      <w:r>
        <w:rPr>
          <w:rFonts w:ascii="Arial" w:eastAsia="Batang" w:hAnsi="Arial" w:cs="Arial"/>
          <w:lang w:val="es-ES_tradnl" w:eastAsia="ko-KR"/>
        </w:rPr>
        <w:t>reconceptualizar</w:t>
      </w:r>
      <w:proofErr w:type="spellEnd"/>
      <w:r>
        <w:rPr>
          <w:rFonts w:ascii="Arial" w:eastAsia="Batang" w:hAnsi="Arial" w:cs="Arial"/>
          <w:lang w:val="es-ES_tradnl" w:eastAsia="ko-KR"/>
        </w:rPr>
        <w:t>, re-elaborar, y re-contextualizar un conocimiento; y a partir de este repertorio manejar e interpretar el mundo, su mundo, su entorno y su medio. La praxis</w:t>
      </w:r>
      <w:r>
        <w:rPr>
          <w:rFonts w:ascii="Arial" w:eastAsia="Batang" w:hAnsi="Arial" w:cs="Arial"/>
          <w:lang w:eastAsia="ko-KR"/>
        </w:rPr>
        <w:t xml:space="preserve"> filosófica es acción</w:t>
      </w:r>
      <w:r>
        <w:rPr>
          <w:rFonts w:ascii="Arial" w:eastAsia="Batang" w:hAnsi="Arial" w:cs="Arial" w:hint="eastAsia"/>
          <w:lang w:eastAsia="ko-KR"/>
        </w:rPr>
        <w:t>-</w:t>
      </w:r>
      <w:r>
        <w:rPr>
          <w:rFonts w:ascii="Arial" w:eastAsia="Batang" w:hAnsi="Arial" w:cs="Arial"/>
          <w:lang w:eastAsia="ko-KR"/>
        </w:rPr>
        <w:t>reflexión permanent</w:t>
      </w:r>
      <w:r w:rsidR="00B32631">
        <w:rPr>
          <w:rFonts w:ascii="Arial" w:eastAsia="Batang" w:hAnsi="Arial" w:cs="Arial"/>
          <w:lang w:eastAsia="ko-KR"/>
        </w:rPr>
        <w:t>e, es un saber y un saber hacer centrado en valores.</w:t>
      </w:r>
    </w:p>
    <w:p w:rsidR="00305597" w:rsidRDefault="00305597" w:rsidP="00305597">
      <w:pPr>
        <w:jc w:val="both"/>
        <w:rPr>
          <w:rFonts w:ascii="Arial" w:eastAsia="Batang" w:hAnsi="Arial" w:cs="Arial"/>
          <w:lang w:eastAsia="ko-KR"/>
        </w:rPr>
      </w:pPr>
    </w:p>
    <w:p w:rsidR="00305597" w:rsidRDefault="00305597" w:rsidP="00305597">
      <w:pPr>
        <w:spacing w:line="360" w:lineRule="auto"/>
        <w:jc w:val="both"/>
        <w:rPr>
          <w:rFonts w:ascii="Arial" w:eastAsia="Batang" w:hAnsi="Arial" w:cs="Arial"/>
          <w:lang w:eastAsia="ko-KR"/>
        </w:rPr>
      </w:pPr>
      <w:r>
        <w:rPr>
          <w:rFonts w:ascii="Arial" w:eastAsia="Batang" w:hAnsi="Arial" w:cs="Arial"/>
          <w:lang w:eastAsia="ko-KR"/>
        </w:rPr>
        <w:t xml:space="preserve">De igual forma La </w:t>
      </w:r>
      <w:proofErr w:type="spellStart"/>
      <w:r>
        <w:rPr>
          <w:rFonts w:ascii="Arial" w:eastAsia="Batang" w:hAnsi="Arial" w:cs="Arial"/>
          <w:lang w:eastAsia="ko-KR"/>
        </w:rPr>
        <w:t>teor</w:t>
      </w:r>
      <w:proofErr w:type="spellEnd"/>
      <w:r>
        <w:rPr>
          <w:rFonts w:ascii="Arial" w:eastAsia="Batang" w:hAnsi="Arial" w:cs="Arial"/>
          <w:lang w:val="es-ES_tradnl" w:eastAsia="ko-KR"/>
        </w:rPr>
        <w:t>í</w:t>
      </w:r>
      <w:r>
        <w:rPr>
          <w:rFonts w:ascii="Arial" w:eastAsia="Batang" w:hAnsi="Arial" w:cs="Arial"/>
          <w:lang w:eastAsia="ko-KR"/>
        </w:rPr>
        <w:t>a del Aprendizaje Significativo</w:t>
      </w:r>
      <w:r>
        <w:rPr>
          <w:rFonts w:ascii="Arial" w:eastAsia="Batang" w:hAnsi="Arial" w:cs="Arial"/>
          <w:lang w:val="es-ES_tradnl" w:eastAsia="ko-KR"/>
        </w:rPr>
        <w:t xml:space="preserve"> propuesto por David Ausubel, es un apoyo importante en el desarrollo de las clases de filosofía, por cuanto nuestro trabajo se distancia de lo memorístico y del simple almacenamiento arbitrario de conceptos. En el aprendizaje significativo, la nueva información que el estudiante recibe es relevante y con sentido por sí misma. En este proceso, los conceptos nuevos se relacionan con los ya existentes en las estructuras cognitivas del individuo; al haber asociación</w:t>
      </w:r>
      <w:r>
        <w:rPr>
          <w:rFonts w:ascii="Arial" w:eastAsia="Batang" w:hAnsi="Arial" w:cs="Arial"/>
          <w:lang w:eastAsia="ko-KR"/>
        </w:rPr>
        <w:t>, la información nueva es potencialmente significativa y no es repetitivo</w:t>
      </w:r>
      <w:r>
        <w:rPr>
          <w:rFonts w:ascii="Arial" w:eastAsia="Batang" w:hAnsi="Arial" w:cs="Arial"/>
          <w:lang w:val="es-ES_tradnl" w:eastAsia="ko-KR"/>
        </w:rPr>
        <w:t xml:space="preserve">; en otras palabras debe tener </w:t>
      </w:r>
      <w:proofErr w:type="spellStart"/>
      <w:r>
        <w:rPr>
          <w:rFonts w:ascii="Arial" w:eastAsia="Batang" w:hAnsi="Arial" w:cs="Arial"/>
          <w:lang w:val="es-ES_tradnl" w:eastAsia="ko-KR"/>
        </w:rPr>
        <w:t>relaci</w:t>
      </w:r>
      <w:r>
        <w:rPr>
          <w:rFonts w:ascii="Arial" w:eastAsia="Batang" w:hAnsi="Arial" w:cs="Arial"/>
          <w:lang w:eastAsia="ko-KR"/>
        </w:rPr>
        <w:t>ón</w:t>
      </w:r>
      <w:proofErr w:type="spellEnd"/>
      <w:r>
        <w:rPr>
          <w:rFonts w:ascii="Arial" w:eastAsia="Batang" w:hAnsi="Arial" w:cs="Arial"/>
          <w:lang w:eastAsia="ko-KR"/>
        </w:rPr>
        <w:t xml:space="preserve"> de lo que ya sabe, con la experiencia y la cognición que se tiene.</w:t>
      </w:r>
    </w:p>
    <w:p w:rsidR="00305597" w:rsidRDefault="00305597" w:rsidP="00305597">
      <w:pPr>
        <w:jc w:val="both"/>
        <w:rPr>
          <w:rFonts w:ascii="Arial" w:eastAsia="Batang" w:hAnsi="Arial" w:cs="Arial"/>
          <w:lang w:eastAsia="ko-KR"/>
        </w:rPr>
      </w:pPr>
    </w:p>
    <w:p w:rsidR="00305597" w:rsidRDefault="00305597" w:rsidP="00305597">
      <w:pPr>
        <w:spacing w:line="360" w:lineRule="auto"/>
        <w:jc w:val="both"/>
        <w:rPr>
          <w:rFonts w:ascii="Arial" w:eastAsia="Batang" w:hAnsi="Arial" w:cs="Arial"/>
          <w:lang w:eastAsia="ko-KR"/>
        </w:rPr>
      </w:pPr>
      <w:r>
        <w:rPr>
          <w:rFonts w:ascii="Arial" w:eastAsia="Batang" w:hAnsi="Arial" w:cs="Arial"/>
          <w:lang w:eastAsia="ko-KR"/>
        </w:rPr>
        <w:t xml:space="preserve">En cuanto a la didáctica de la filosofía, seguimos los lineamientos que en este aspecto nos da  Simón Mario Gómez en su obra Didáctica de la filosofía, teniendo en cuenta los diversos componentes humanos y materiales, que intervienen en el proceso de enseñanza aprendizaje de la filosofía. Retomando a </w:t>
      </w:r>
      <w:proofErr w:type="spellStart"/>
      <w:r>
        <w:rPr>
          <w:rFonts w:ascii="Arial" w:eastAsia="Batang" w:hAnsi="Arial" w:cs="Arial"/>
          <w:lang w:eastAsia="ko-KR"/>
        </w:rPr>
        <w:t>Luiz</w:t>
      </w:r>
      <w:proofErr w:type="spellEnd"/>
      <w:r>
        <w:rPr>
          <w:rFonts w:ascii="Arial" w:eastAsia="Batang" w:hAnsi="Arial" w:cs="Arial"/>
          <w:lang w:eastAsia="ko-KR"/>
        </w:rPr>
        <w:t xml:space="preserve"> A. de Mattos, y a </w:t>
      </w:r>
      <w:proofErr w:type="spellStart"/>
      <w:r>
        <w:rPr>
          <w:rFonts w:ascii="Arial" w:eastAsia="Batang" w:hAnsi="Arial" w:cs="Arial"/>
          <w:lang w:eastAsia="ko-KR"/>
        </w:rPr>
        <w:t>Nérici</w:t>
      </w:r>
      <w:proofErr w:type="spellEnd"/>
      <w:r>
        <w:rPr>
          <w:rFonts w:ascii="Arial" w:eastAsia="Batang" w:hAnsi="Arial" w:cs="Arial"/>
          <w:lang w:eastAsia="ko-KR"/>
        </w:rPr>
        <w:t xml:space="preserve"> donde nos hablan de “ámbito de la didáctica”, y de “Elementos didácticos” respectivamente configurados por una interrelación e interdependencia funcional entre </w:t>
      </w:r>
      <w:r w:rsidRPr="00A5491B">
        <w:rPr>
          <w:rFonts w:ascii="Arial" w:eastAsia="Batang" w:hAnsi="Arial" w:cs="Arial"/>
          <w:i/>
          <w:lang w:eastAsia="ko-KR"/>
        </w:rPr>
        <w:t>discente</w:t>
      </w:r>
      <w:r>
        <w:rPr>
          <w:rFonts w:ascii="Arial" w:eastAsia="Batang" w:hAnsi="Arial" w:cs="Arial"/>
          <w:lang w:eastAsia="ko-KR"/>
        </w:rPr>
        <w:t xml:space="preserve">, </w:t>
      </w:r>
      <w:r w:rsidRPr="00A5491B">
        <w:rPr>
          <w:rFonts w:ascii="Arial" w:eastAsia="Batang" w:hAnsi="Arial" w:cs="Arial"/>
          <w:i/>
          <w:lang w:eastAsia="ko-KR"/>
        </w:rPr>
        <w:t>docente</w:t>
      </w:r>
      <w:r>
        <w:rPr>
          <w:rFonts w:ascii="Arial" w:eastAsia="Batang" w:hAnsi="Arial" w:cs="Arial"/>
          <w:lang w:eastAsia="ko-KR"/>
        </w:rPr>
        <w:t xml:space="preserve">, </w:t>
      </w:r>
      <w:r w:rsidRPr="00A5491B">
        <w:rPr>
          <w:rFonts w:ascii="Arial" w:eastAsia="Batang" w:hAnsi="Arial" w:cs="Arial"/>
          <w:i/>
          <w:lang w:eastAsia="ko-KR"/>
        </w:rPr>
        <w:t>asignatura</w:t>
      </w:r>
      <w:r>
        <w:rPr>
          <w:rFonts w:ascii="Arial" w:eastAsia="Batang" w:hAnsi="Arial" w:cs="Arial"/>
          <w:lang w:eastAsia="ko-KR"/>
        </w:rPr>
        <w:t xml:space="preserve"> y </w:t>
      </w:r>
      <w:r w:rsidRPr="00A5491B">
        <w:rPr>
          <w:rFonts w:ascii="Arial" w:eastAsia="Batang" w:hAnsi="Arial" w:cs="Arial"/>
          <w:i/>
          <w:lang w:eastAsia="ko-KR"/>
        </w:rPr>
        <w:t>métodos</w:t>
      </w:r>
      <w:r>
        <w:rPr>
          <w:rFonts w:ascii="Arial" w:eastAsia="Batang" w:hAnsi="Arial" w:cs="Arial"/>
          <w:lang w:eastAsia="ko-KR"/>
        </w:rPr>
        <w:t xml:space="preserve"> en torno  a los </w:t>
      </w:r>
      <w:r w:rsidRPr="00A5491B">
        <w:rPr>
          <w:rFonts w:ascii="Arial" w:eastAsia="Batang" w:hAnsi="Arial" w:cs="Arial"/>
          <w:i/>
          <w:lang w:eastAsia="ko-KR"/>
        </w:rPr>
        <w:t>objetivos de aprendizaje</w:t>
      </w:r>
      <w:r>
        <w:rPr>
          <w:rFonts w:ascii="Arial" w:eastAsia="Batang" w:hAnsi="Arial" w:cs="Arial"/>
          <w:lang w:eastAsia="ko-KR"/>
        </w:rPr>
        <w:t>.</w:t>
      </w:r>
    </w:p>
    <w:p w:rsidR="00305597" w:rsidRDefault="00305597" w:rsidP="00305597">
      <w:pPr>
        <w:jc w:val="both"/>
        <w:rPr>
          <w:rFonts w:ascii="Arial" w:eastAsia="Batang" w:hAnsi="Arial" w:cs="Arial"/>
          <w:lang w:eastAsia="ko-KR"/>
        </w:rPr>
      </w:pPr>
    </w:p>
    <w:p w:rsidR="00305597" w:rsidRDefault="00305597" w:rsidP="00305597">
      <w:pPr>
        <w:spacing w:line="360" w:lineRule="auto"/>
        <w:jc w:val="both"/>
        <w:rPr>
          <w:rFonts w:ascii="Arial" w:eastAsia="Batang" w:hAnsi="Arial" w:cs="Arial"/>
          <w:lang w:eastAsia="ko-KR"/>
        </w:rPr>
      </w:pPr>
      <w:r>
        <w:rPr>
          <w:rFonts w:ascii="Arial" w:eastAsia="Batang" w:hAnsi="Arial" w:cs="Arial"/>
          <w:lang w:eastAsia="ko-KR"/>
        </w:rPr>
        <w:t>Todos estos aspectos deben estar orientados hacia una toma de conciencia del individuo mismo, como ser pensante y como ser social, capaz de transformar la realidad que lo rodea y con un destino cuya capacidad característica fundamental es la de trascender bajo el soporte de las competencias y ámbitos dados por el M.E.N.</w:t>
      </w:r>
    </w:p>
    <w:p w:rsidR="00305597" w:rsidRDefault="00305597" w:rsidP="00305597">
      <w:pPr>
        <w:spacing w:line="360" w:lineRule="auto"/>
        <w:jc w:val="both"/>
        <w:rPr>
          <w:rFonts w:ascii="Arial" w:eastAsia="Batang" w:hAnsi="Arial" w:cs="Arial"/>
          <w:b/>
          <w:bCs/>
          <w:lang w:eastAsia="ko-KR"/>
        </w:rPr>
      </w:pPr>
      <w:r>
        <w:rPr>
          <w:rFonts w:ascii="Arial" w:eastAsia="Batang" w:hAnsi="Arial" w:cs="Arial"/>
          <w:b/>
          <w:bCs/>
          <w:lang w:eastAsia="ko-KR"/>
        </w:rPr>
        <w:lastRenderedPageBreak/>
        <w:t>4.  ESTRUCTURA CONCEPTUAL</w:t>
      </w:r>
    </w:p>
    <w:p w:rsidR="00305597" w:rsidRPr="00B374D0" w:rsidRDefault="00305597" w:rsidP="00305597">
      <w:pPr>
        <w:spacing w:line="360" w:lineRule="auto"/>
        <w:jc w:val="both"/>
        <w:rPr>
          <w:rFonts w:ascii="Arial" w:eastAsia="Batang" w:hAnsi="Arial" w:cs="Arial"/>
          <w:sz w:val="22"/>
          <w:szCs w:val="22"/>
          <w:lang w:eastAsia="ko-KR"/>
        </w:rPr>
      </w:pPr>
      <w:r w:rsidRPr="00B374D0">
        <w:rPr>
          <w:rFonts w:ascii="Arial" w:eastAsia="Batang" w:hAnsi="Arial" w:cs="Arial"/>
          <w:sz w:val="22"/>
          <w:szCs w:val="22"/>
          <w:lang w:eastAsia="ko-KR"/>
        </w:rPr>
        <w:t>En todo proceso educativo el</w:t>
      </w:r>
      <w:r>
        <w:rPr>
          <w:rFonts w:ascii="Arial" w:eastAsia="Batang" w:hAnsi="Arial" w:cs="Arial"/>
          <w:sz w:val="22"/>
          <w:szCs w:val="22"/>
          <w:lang w:eastAsia="ko-KR"/>
        </w:rPr>
        <w:t xml:space="preserve"> </w:t>
      </w:r>
      <w:r w:rsidRPr="00B374D0">
        <w:rPr>
          <w:rFonts w:ascii="Arial" w:hAnsi="Arial" w:cs="Arial" w:hint="eastAsia"/>
          <w:sz w:val="22"/>
          <w:szCs w:val="22"/>
          <w:lang w:eastAsia="zh-TW"/>
        </w:rPr>
        <w:t>(</w:t>
      </w:r>
      <w:r w:rsidRPr="00B374D0">
        <w:rPr>
          <w:rFonts w:ascii="Arial" w:eastAsia="Batang" w:hAnsi="Arial" w:cs="Arial" w:hint="eastAsia"/>
          <w:sz w:val="22"/>
          <w:szCs w:val="22"/>
          <w:lang w:eastAsia="ko-KR"/>
        </w:rPr>
        <w:t>la)</w:t>
      </w:r>
      <w:r w:rsidRPr="00B374D0">
        <w:rPr>
          <w:rFonts w:ascii="Arial" w:hAnsi="Arial" w:cs="Arial" w:hint="eastAsia"/>
          <w:sz w:val="22"/>
          <w:szCs w:val="22"/>
          <w:lang w:eastAsia="zh-TW"/>
        </w:rPr>
        <w:t xml:space="preserve"> </w:t>
      </w:r>
      <w:proofErr w:type="spellStart"/>
      <w:r w:rsidRPr="00B374D0">
        <w:rPr>
          <w:rFonts w:ascii="Arial" w:eastAsia="Batang" w:hAnsi="Arial" w:cs="Arial"/>
          <w:sz w:val="22"/>
          <w:szCs w:val="22"/>
          <w:lang w:eastAsia="ko-KR"/>
        </w:rPr>
        <w:t>alumn</w:t>
      </w:r>
      <w:proofErr w:type="spellEnd"/>
      <w:r w:rsidRPr="00B374D0">
        <w:rPr>
          <w:rFonts w:ascii="Arial" w:eastAsia="Batang" w:hAnsi="Arial" w:cs="Arial" w:hint="eastAsia"/>
          <w:sz w:val="22"/>
          <w:szCs w:val="22"/>
          <w:lang w:eastAsia="ko-KR"/>
        </w:rPr>
        <w:t xml:space="preserve">@ es el centro, el sujeto en torno al cual gira toda la </w:t>
      </w:r>
      <w:r w:rsidRPr="00B374D0">
        <w:rPr>
          <w:rFonts w:ascii="Arial" w:eastAsia="Batang" w:hAnsi="Arial" w:cs="Arial"/>
          <w:sz w:val="22"/>
          <w:szCs w:val="22"/>
          <w:lang w:eastAsia="ko-KR"/>
        </w:rPr>
        <w:t xml:space="preserve">acción del docente. En el área de filosofía, todos los contenidos temáticos se organizan y se desarrollan en torno al </w:t>
      </w:r>
      <w:r w:rsidRPr="00B374D0">
        <w:rPr>
          <w:rFonts w:ascii="Arial" w:eastAsia="Batang" w:hAnsi="Arial" w:cs="Arial"/>
          <w:b/>
          <w:bCs/>
          <w:sz w:val="22"/>
          <w:szCs w:val="22"/>
          <w:lang w:eastAsia="ko-KR"/>
        </w:rPr>
        <w:t>hombre</w:t>
      </w:r>
      <w:r w:rsidRPr="00B374D0">
        <w:rPr>
          <w:rFonts w:ascii="Arial" w:eastAsia="Batang" w:hAnsi="Arial" w:cs="Arial"/>
          <w:sz w:val="22"/>
          <w:szCs w:val="22"/>
          <w:lang w:eastAsia="ko-KR"/>
        </w:rPr>
        <w:t xml:space="preserve"> mismo, en su misma realidad, en su mundo.</w:t>
      </w:r>
    </w:p>
    <w:p w:rsidR="00305597" w:rsidRDefault="00305597" w:rsidP="00305597">
      <w:pPr>
        <w:spacing w:line="360" w:lineRule="auto"/>
        <w:jc w:val="both"/>
        <w:rPr>
          <w:rFonts w:ascii="Arial" w:eastAsia="Batang" w:hAnsi="Arial" w:cs="Arial"/>
          <w:sz w:val="22"/>
          <w:szCs w:val="22"/>
          <w:lang w:eastAsia="ko-KR"/>
        </w:rPr>
      </w:pPr>
    </w:p>
    <w:p w:rsidR="00305597" w:rsidRPr="00B374D0" w:rsidRDefault="00305597" w:rsidP="00305597">
      <w:pPr>
        <w:spacing w:line="360" w:lineRule="auto"/>
        <w:jc w:val="both"/>
        <w:rPr>
          <w:rFonts w:ascii="Arial" w:eastAsia="Batang" w:hAnsi="Arial" w:cs="Arial"/>
          <w:sz w:val="22"/>
          <w:szCs w:val="22"/>
          <w:lang w:eastAsia="ko-KR"/>
        </w:rPr>
      </w:pPr>
      <w:r w:rsidRPr="00B374D0">
        <w:rPr>
          <w:rFonts w:ascii="Arial" w:eastAsia="Batang" w:hAnsi="Arial" w:cs="Arial"/>
          <w:sz w:val="22"/>
          <w:szCs w:val="22"/>
          <w:lang w:eastAsia="ko-KR"/>
        </w:rPr>
        <w:t xml:space="preserve">Se parte entonces, del (la) estudiante en su cotidianidad y enfocado desde las perspectivas Hombre </w:t>
      </w:r>
      <w:r w:rsidRPr="00B374D0">
        <w:rPr>
          <w:rFonts w:ascii="Arial" w:eastAsia="Batang" w:hAnsi="Arial" w:cs="Arial"/>
          <w:sz w:val="22"/>
          <w:szCs w:val="22"/>
          <w:lang w:val="es-ES_tradnl" w:eastAsia="ko-KR"/>
        </w:rPr>
        <w:t>–</w:t>
      </w:r>
      <w:r w:rsidRPr="00B374D0">
        <w:rPr>
          <w:rFonts w:ascii="Arial" w:eastAsia="Batang" w:hAnsi="Arial" w:cs="Arial"/>
          <w:sz w:val="22"/>
          <w:szCs w:val="22"/>
          <w:lang w:eastAsia="ko-KR"/>
        </w:rPr>
        <w:t xml:space="preserve"> Mundo – Conocimiento, proyectadas hacia la búsqueda de una vida auténtica, donde convergen situaciones de la existencia misma&gt; medio, entorno, cultura, sociedad, valores, circunscritos a la luz de la alteridad, enmarcando todo el proceso por una dimensión intelectual y práctica.</w:t>
      </w:r>
    </w:p>
    <w:p w:rsidR="00305597" w:rsidRDefault="00305597" w:rsidP="00305597">
      <w:pPr>
        <w:pStyle w:val="Textoindependiente"/>
        <w:rPr>
          <w:sz w:val="22"/>
          <w:szCs w:val="22"/>
          <w:lang w:eastAsia="ko-KR"/>
        </w:rPr>
      </w:pPr>
    </w:p>
    <w:p w:rsidR="00305597" w:rsidRPr="00B374D0" w:rsidRDefault="008F4158" w:rsidP="00305597">
      <w:pPr>
        <w:pStyle w:val="Textoindependiente"/>
        <w:rPr>
          <w:sz w:val="22"/>
          <w:szCs w:val="22"/>
          <w:lang w:eastAsia="ko-KR"/>
        </w:rPr>
      </w:pPr>
      <w:r>
        <w:rPr>
          <w:noProof/>
          <w:sz w:val="22"/>
          <w:szCs w:val="22"/>
          <w:lang w:val="es-ES"/>
        </w:rPr>
        <w:pict>
          <v:group id="_x0000_s1039" editas="venn" style="position:absolute;left:0;text-align:left;margin-left:27pt;margin-top:59.55pt;width:423pt;height:407.9pt;z-index:251673600" coordorigin="847,-3428" coordsize="9000,9000">
            <o:lock v:ext="edit" aspectratio="t"/>
            <o:diagram v:ext="edit" dgmstyle="4" dgmscalex="61605" dgmscaley="59406" dgmfontsize="10" constrainbounds="1027,0,9667,5392" autolayout="f">
              <o:relationtable v:ext="edit">
                <o:rel v:ext="edit" idsrc="#_s1041" iddest="#_s1041"/>
                <o:rel v:ext="edit" idsrc="#_s1042" iddest="#_s1041"/>
                <o:rel v:ext="edit" idsrc="#_s1043" iddest="#_s1043"/>
                <o:rel v:ext="edit" idsrc="#_s1044" iddest="#_s1043"/>
                <o:rel v:ext="edit" idsrc="#_s1045" iddest="#_s1045"/>
                <o:rel v:ext="edit" idsrc="#_s1046" iddest="#_s1045"/>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847;top:-3428;width:9000;height:9000" o:preferrelative="f">
              <v:fill o:detectmouseclick="t"/>
              <v:path o:extrusionok="t" o:connecttype="none"/>
              <o:lock v:ext="edit" text="t"/>
            </v:shape>
            <v:oval id="_s1041" o:spid="_x0000_s1041" style="position:absolute;left:3727;top:-1808;width:3240;height:3240;v-text-anchor:middle" o:dgmnodekind="0" fillcolor="#0399ff" strokecolor="#4b595b">
              <v:fill opacity=".5"/>
              <o:lock v:ext="edit" text="t"/>
            </v:oval>
            <v:rect id="_s1042" o:spid="_x0000_s1042" style="position:absolute;left:4807;top:-2348;width:1035;height:388;v-text-anchor:middle" o:dgmnodekind="5" filled="f" stroked="f">
              <v:textbox style="mso-next-textbox:#_s1042" inset="0,0,0,0">
                <w:txbxContent>
                  <w:p w:rsidR="008F4158" w:rsidRPr="00B374D0" w:rsidRDefault="008F4158" w:rsidP="00305597">
                    <w:pPr>
                      <w:jc w:val="center"/>
                      <w:rPr>
                        <w:b/>
                        <w:sz w:val="20"/>
                        <w:lang w:val="es-CO"/>
                      </w:rPr>
                    </w:pPr>
                    <w:r w:rsidRPr="00B374D0">
                      <w:rPr>
                        <w:b/>
                        <w:sz w:val="20"/>
                        <w:highlight w:val="cyan"/>
                        <w:lang w:val="es-CO"/>
                      </w:rPr>
                      <w:t>MUNDO</w:t>
                    </w:r>
                  </w:p>
                </w:txbxContent>
              </v:textbox>
            </v:rect>
            <v:oval id="_s1043" o:spid="_x0000_s1043" style="position:absolute;left:4795;top:68;width:3240;height:3240;v-text-anchor:middle" o:dgmnodekind="0" fillcolor="#f60802" strokecolor="#f60802">
              <v:fill opacity=".5"/>
              <o:lock v:ext="edit" text="t"/>
            </v:oval>
            <v:rect id="_s1044" o:spid="_x0000_s1044" style="position:absolute;left:6787;top:3286;width:2160;height:360;v-text-anchor:middle" o:dgmnodekind="5" filled="f" stroked="f">
              <v:textbox style="mso-next-textbox:#_s1044" inset="0,0,0,0">
                <w:txbxContent>
                  <w:p w:rsidR="008F4158" w:rsidRPr="00B374D0" w:rsidRDefault="008F4158" w:rsidP="00305597">
                    <w:pPr>
                      <w:jc w:val="center"/>
                      <w:rPr>
                        <w:b/>
                        <w:sz w:val="20"/>
                        <w:lang w:val="es-CO"/>
                      </w:rPr>
                    </w:pPr>
                    <w:r w:rsidRPr="00B374D0">
                      <w:rPr>
                        <w:b/>
                        <w:sz w:val="20"/>
                        <w:highlight w:val="red"/>
                        <w:lang w:val="es-CO"/>
                      </w:rPr>
                      <w:t>CONOCIMIENTO</w:t>
                    </w:r>
                  </w:p>
                </w:txbxContent>
              </v:textbox>
            </v:rect>
            <v:oval id="_s1045" o:spid="_x0000_s1045" style="position:absolute;left:2659;top:68;width:3240;height:3240;v-text-anchor:middle" o:dgmnodekind="0" fillcolor="#f1fd09" strokecolor="#f1fd09">
              <v:fill opacity=".5"/>
              <o:lock v:ext="edit" text="t"/>
            </v:oval>
            <v:rect id="_s1046" o:spid="_x0000_s1046" style="position:absolute;left:2287;top:3286;width:1260;height:391;v-text-anchor:middle" o:dgmnodekind="5" filled="f" stroked="f">
              <v:textbox style="mso-next-textbox:#_s1046" inset="0,0,0,0">
                <w:txbxContent>
                  <w:p w:rsidR="008F4158" w:rsidRPr="00B374D0" w:rsidRDefault="008F4158" w:rsidP="00305597">
                    <w:pPr>
                      <w:jc w:val="center"/>
                      <w:rPr>
                        <w:b/>
                        <w:sz w:val="20"/>
                        <w:lang w:val="es-CO"/>
                      </w:rPr>
                    </w:pPr>
                    <w:r w:rsidRPr="00B374D0">
                      <w:rPr>
                        <w:b/>
                        <w:sz w:val="20"/>
                        <w:highlight w:val="yellow"/>
                        <w:lang w:val="es-CO"/>
                      </w:rPr>
                      <w:t>HOMBRE</w:t>
                    </w:r>
                  </w:p>
                </w:txbxContent>
              </v:textbox>
            </v:rect>
            <v:shape id="_x0000_s1047" type="#_x0000_t75" style="position:absolute;left:4987;top:532;width:789;height:966">
              <v:imagedata r:id="rId8" o:title="j0290853"/>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8" type="#_x0000_t13" style="position:absolute;left:3637;top:-818;width:2160;height:900;rotation:4863483fd" fillcolor="#cff"/>
            <v:shape id="_x0000_s1049" type="#_x0000_t13" style="position:absolute;left:4897;top:-818;width:2160;height:900;rotation:7069077fd" fillcolor="#cff"/>
            <v:shape id="_x0000_s1050" type="#_x0000_t13" style="position:absolute;left:2827;top:712;width:2160;height:900;rotation:-977001fd" fillcolor="#cff"/>
            <v:shape id="_x0000_s1051" type="#_x0000_t13" style="position:absolute;left:3457;top:1882;width:2160;height:900;rotation:-50750502fd" fillcolor="#cff"/>
            <v:shape id="_x0000_s1052" type="#_x0000_t13" style="position:absolute;left:5167;top:1792;width:2160;height:900;rotation:-32551930fd" fillcolor="#cff"/>
            <v:shape id="_x0000_s1053" type="#_x0000_t13" style="position:absolute;left:5707;top:712;width:2160;height:900;rotation:12525496fd" fillcolor="#c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4" type="#_x0000_t136" style="position:absolute;left:3926;top:-567;width:1581;height:180;rotation:4796438fd" adj=",10800" fillcolor="navy" strokecolor="blue">
              <v:shadow color="#868686"/>
              <v:textpath style="font-family:&quot;Arial Black&quot;;font-size:14pt;v-rotate-letters:t;v-text-kern:t" trim="t" fitpath="t" string="MEDIO"/>
            </v:shape>
            <v:shape id="_x0000_s1055" type="#_x0000_t136" style="position:absolute;left:5186;top:-567;width:1581;height:180;rotation:6969211fd" adj=",10800" fillcolor="navy" strokecolor="blue">
              <v:shadow color="#868686"/>
              <v:textpath style="font-family:&quot;Arial Black&quot;;font-size:14pt;v-rotate-letters:t;v-text-kern:t" trim="t" fitpath="t" string="ENTORNO"/>
            </v:shape>
            <v:shape id="_x0000_s1056" type="#_x0000_t136" style="position:absolute;left:3030;top:1113;width:1601;height:180;rotation:-878159fd" adj=",10800" fillcolor="#fc0" strokecolor="#960">
              <v:shadow color="#868686"/>
              <v:textpath style="font-family:&quot;Arial Black&quot;;font-size:14pt;v-text-kern:t" trim="t" fitpath="t" string="SER"/>
            </v:shape>
            <v:shape id="_x0000_s1057" type="#_x0000_t136" style="position:absolute;left:3746;top:2313;width:1581;height:180;rotation:19955519fd" adj=",10800" fillcolor="#fc0" strokecolor="#960">
              <v:shadow color="#868686"/>
              <v:textpath style="font-family:&quot;Arial Black&quot;;font-size:14pt;v-text-kern:t" trim="t" fitpath="t" string="SOCIEDAD"/>
            </v:shape>
            <v:shape id="_x0000_s1058" type="#_x0000_t136" style="position:absolute;left:5527;top:2152;width:1581;height:180;rotation:26491234fd" adj=",10800" fillcolor="red" strokecolor="#c00">
              <v:shadow color="#868686"/>
              <v:textpath style="font-family:&quot;Arial Black&quot;;font-size:14pt;v-text-kern:t" trim="t" fitpath="t" string="VALORES"/>
            </v:shape>
            <v:shape id="_x0000_s1059" type="#_x0000_t136" style="position:absolute;left:6067;top:1072;width:1581;height:180;rotation:24367873fd" adj=",10800" fillcolor="red" strokecolor="#c00">
              <v:shadow color="#868686"/>
              <v:textpath style="font-family:&quot;Arial Black&quot;;font-size:14pt;v-text-kern:t" trim="t" fitpath="t" string="CULTURA"/>
            </v:shape>
            <v:oval id="_x0000_s1060" style="position:absolute;left:847;top:-2834;width:9000;height:8280" filled="f" fillcolor="#cff" strokecolor="#396" strokeweight="4.5pt">
              <v:stroke linestyle="thinThick"/>
              <v:shadow type="perspective" opacity=".5" origin="-.5,-.5" offset="-6pt,-6pt" matrix=".75,,,.75"/>
              <o:extrusion v:ext="view" viewpoint="-34.72222mm,34.72222mm" viewpointorigin="-.5,.5" skewangle="45" lightposition="-50000" lightposition2="50000"/>
            </v:oval>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61" type="#_x0000_t145" style="position:absolute;left:2467;top:3106;width:5760;height:1800" fillcolor="blue" strokecolor="red">
              <v:fill color2="yellow" rotate="t" focus="50%" type="gradient"/>
              <v:shadow color="#868686"/>
              <v:textpath style="font-family:&quot;Arial Black&quot;" fitshape="t" trim="t" string="AUTENTICIDAD"/>
            </v:shape>
          </v:group>
        </w:pict>
      </w:r>
      <w:r w:rsidR="00305597" w:rsidRPr="00B374D0">
        <w:rPr>
          <w:sz w:val="22"/>
          <w:szCs w:val="22"/>
          <w:lang w:eastAsia="ko-KR"/>
        </w:rPr>
        <w:t xml:space="preserve">Este enfoque conduce al(la) </w:t>
      </w:r>
      <w:proofErr w:type="spellStart"/>
      <w:r w:rsidR="00305597" w:rsidRPr="00B374D0">
        <w:rPr>
          <w:sz w:val="22"/>
          <w:szCs w:val="22"/>
          <w:lang w:eastAsia="ko-KR"/>
        </w:rPr>
        <w:t>alumn</w:t>
      </w:r>
      <w:proofErr w:type="spellEnd"/>
      <w:r w:rsidR="00305597" w:rsidRPr="00B374D0">
        <w:rPr>
          <w:sz w:val="22"/>
          <w:szCs w:val="22"/>
          <w:lang w:eastAsia="ko-KR"/>
        </w:rPr>
        <w:t>@ a vivenciar las dimensiones del ser personal dentro de su proyecto de vida, potencializando así la comunicación, la libertad, el compromiso, el afrontamiento, la trascendencia y la corporeidad, sobre la base de la reflexión y la actitud crítica frente a su realidad y su experiencia de vida.</w:t>
      </w:r>
    </w:p>
    <w:p w:rsidR="00305597" w:rsidRPr="00B374D0" w:rsidRDefault="00305597" w:rsidP="00305597">
      <w:pPr>
        <w:pStyle w:val="Textoindependiente"/>
        <w:rPr>
          <w:rFonts w:eastAsia="Batang"/>
          <w:sz w:val="22"/>
          <w:szCs w:val="22"/>
          <w:lang w:val="es-MX" w:eastAsia="zh-CN"/>
        </w:rPr>
      </w:pPr>
      <w:r w:rsidRPr="00B374D0">
        <w:rPr>
          <w:sz w:val="22"/>
          <w:szCs w:val="22"/>
          <w:lang w:eastAsia="ko-KR"/>
        </w:rPr>
        <w:t>Veamos los ejes temáticos que estructuran el á</w:t>
      </w:r>
      <w:r w:rsidRPr="00B374D0">
        <w:rPr>
          <w:rFonts w:hint="eastAsia"/>
          <w:sz w:val="22"/>
          <w:szCs w:val="22"/>
          <w:lang w:eastAsia="ko-KR"/>
        </w:rPr>
        <w:t>rea</w:t>
      </w:r>
      <w:r w:rsidRPr="00B374D0">
        <w:rPr>
          <w:sz w:val="22"/>
          <w:szCs w:val="22"/>
          <w:lang w:val="es-MX" w:eastAsia="ko-KR"/>
        </w:rPr>
        <w:t>:</w:t>
      </w:r>
    </w:p>
    <w:p w:rsidR="00305597" w:rsidRDefault="00305597" w:rsidP="00305597">
      <w:pPr>
        <w:pStyle w:val="Textoindependiente"/>
        <w:ind w:left="709" w:hanging="709"/>
      </w:pPr>
    </w:p>
    <w:p w:rsidR="00305597" w:rsidRDefault="00305597" w:rsidP="00305597">
      <w:pPr>
        <w:pStyle w:val="Textoindependiente"/>
        <w:ind w:left="709" w:hanging="709"/>
      </w:pPr>
    </w:p>
    <w:p w:rsidR="00305597" w:rsidRDefault="00305597" w:rsidP="00305597">
      <w:pPr>
        <w:pStyle w:val="Textoindependiente"/>
        <w:ind w:left="709" w:hanging="709"/>
      </w:pPr>
    </w:p>
    <w:p w:rsidR="00305597" w:rsidRDefault="00305597" w:rsidP="00305597">
      <w:pPr>
        <w:pStyle w:val="Textoindependiente"/>
        <w:ind w:left="709" w:hanging="709"/>
      </w:pPr>
    </w:p>
    <w:p w:rsidR="00305597" w:rsidRDefault="00305597" w:rsidP="00305597">
      <w:pPr>
        <w:pStyle w:val="Textoindependiente"/>
        <w:ind w:left="709" w:hanging="709"/>
      </w:pPr>
    </w:p>
    <w:p w:rsidR="00305597" w:rsidRDefault="00305597" w:rsidP="00305597">
      <w:pPr>
        <w:pStyle w:val="Textoindependiente"/>
        <w:ind w:left="709" w:hanging="709"/>
      </w:pPr>
    </w:p>
    <w:p w:rsidR="00305597" w:rsidRDefault="00305597" w:rsidP="00305597">
      <w:pPr>
        <w:pStyle w:val="Textoindependiente"/>
        <w:ind w:left="709" w:hanging="709"/>
      </w:pPr>
    </w:p>
    <w:p w:rsidR="00305597" w:rsidRDefault="00305597" w:rsidP="00305597">
      <w:pPr>
        <w:pStyle w:val="Textoindependiente"/>
        <w:ind w:left="709" w:hanging="709"/>
      </w:pPr>
    </w:p>
    <w:p w:rsidR="00305597" w:rsidRDefault="00305597" w:rsidP="00305597">
      <w:pPr>
        <w:pStyle w:val="Textoindependiente"/>
        <w:ind w:left="709" w:hanging="709"/>
      </w:pPr>
    </w:p>
    <w:p w:rsidR="00305597" w:rsidRDefault="00305597" w:rsidP="00305597">
      <w:pPr>
        <w:pStyle w:val="Textoindependiente"/>
        <w:ind w:left="709" w:hanging="709"/>
      </w:pPr>
    </w:p>
    <w:p w:rsidR="00305597" w:rsidRDefault="00305597" w:rsidP="00305597">
      <w:pPr>
        <w:pStyle w:val="Textoindependiente"/>
        <w:ind w:left="709" w:hanging="709"/>
      </w:pPr>
    </w:p>
    <w:p w:rsidR="00305597" w:rsidRDefault="00305597" w:rsidP="00305597">
      <w:pPr>
        <w:pStyle w:val="Textoindependiente"/>
        <w:ind w:left="709" w:hanging="709"/>
      </w:pPr>
    </w:p>
    <w:p w:rsidR="00305597" w:rsidRDefault="00305597" w:rsidP="00305597">
      <w:pPr>
        <w:pStyle w:val="Textoindependiente"/>
        <w:ind w:left="709" w:hanging="709"/>
      </w:pPr>
    </w:p>
    <w:p w:rsidR="00305597" w:rsidRDefault="00305597" w:rsidP="00305597">
      <w:pPr>
        <w:pStyle w:val="Textoindependiente"/>
        <w:ind w:left="709" w:hanging="709"/>
      </w:pPr>
    </w:p>
    <w:p w:rsidR="00305597" w:rsidRDefault="00305597" w:rsidP="00305597">
      <w:pPr>
        <w:pStyle w:val="Textoindependiente"/>
        <w:ind w:left="709" w:hanging="709"/>
      </w:pPr>
    </w:p>
    <w:p w:rsidR="00305597" w:rsidRDefault="00305597" w:rsidP="00305597">
      <w:pPr>
        <w:pStyle w:val="Textoindependiente"/>
        <w:ind w:left="709" w:hanging="709"/>
      </w:pPr>
    </w:p>
    <w:p w:rsidR="00305597" w:rsidRDefault="00305597" w:rsidP="00305597">
      <w:pPr>
        <w:pStyle w:val="Textoindependiente"/>
        <w:rPr>
          <w:b/>
          <w:bCs/>
          <w:lang w:eastAsia="ko-KR"/>
        </w:rPr>
      </w:pPr>
    </w:p>
    <w:p w:rsidR="00305597" w:rsidRDefault="00305597" w:rsidP="00305597">
      <w:pPr>
        <w:pStyle w:val="Textoindependiente"/>
        <w:rPr>
          <w:b/>
          <w:bCs/>
          <w:lang w:eastAsia="ko-KR"/>
        </w:rPr>
      </w:pPr>
      <w:r>
        <w:rPr>
          <w:b/>
          <w:bCs/>
          <w:lang w:eastAsia="ko-KR"/>
        </w:rPr>
        <w:lastRenderedPageBreak/>
        <w:t>5.  DIAGNOSTICO:</w:t>
      </w:r>
    </w:p>
    <w:p w:rsidR="00305597" w:rsidRDefault="00305597" w:rsidP="00305597">
      <w:pPr>
        <w:pStyle w:val="Textoindependiente"/>
        <w:rPr>
          <w:lang w:eastAsia="zh-TW"/>
        </w:rPr>
      </w:pPr>
      <w:r>
        <w:rPr>
          <w:lang w:eastAsia="ko-KR"/>
        </w:rPr>
        <w:t xml:space="preserve">Los grupos de los grados décimo y undécimo de la institución educativa </w:t>
      </w:r>
      <w:r w:rsidR="00F6457C">
        <w:rPr>
          <w:lang w:eastAsia="ko-KR"/>
        </w:rPr>
        <w:t>San Isidoro, están conformados por 19</w:t>
      </w:r>
      <w:r>
        <w:rPr>
          <w:lang w:eastAsia="ko-KR"/>
        </w:rPr>
        <w:t xml:space="preserve">0 estudiantes aproximadamente, de ambos sexos, cuyas edades oscilan entre 15 y 20 años, distribuidos en las dos jornadas; se tiene un promedio de 35 estudiantes en cada uno de los grados 10°  y 11°, siendo estas cifras un </w:t>
      </w:r>
      <w:r>
        <w:rPr>
          <w:lang w:val="es-ES" w:eastAsia="ko-KR"/>
        </w:rPr>
        <w:t xml:space="preserve">número  satisfactorio para desarrollar un proceso pedagógico eficiente y realmente significativo en términos de una verdadera relación </w:t>
      </w:r>
      <w:proofErr w:type="spellStart"/>
      <w:r>
        <w:rPr>
          <w:lang w:val="es-ES" w:eastAsia="ko-KR"/>
        </w:rPr>
        <w:t>maestr</w:t>
      </w:r>
      <w:proofErr w:type="spellEnd"/>
      <w:r>
        <w:rPr>
          <w:lang w:val="es-ES" w:eastAsia="ko-KR"/>
        </w:rPr>
        <w:t xml:space="preserve">@ </w:t>
      </w:r>
      <w:r>
        <w:rPr>
          <w:lang w:val="es-ES" w:eastAsia="zh-TW"/>
        </w:rPr>
        <w:t>–</w:t>
      </w:r>
      <w:r>
        <w:rPr>
          <w:rFonts w:hint="eastAsia"/>
          <w:lang w:val="es-ES" w:eastAsia="zh-TW"/>
        </w:rPr>
        <w:t xml:space="preserve"> </w:t>
      </w:r>
      <w:proofErr w:type="spellStart"/>
      <w:r>
        <w:rPr>
          <w:rFonts w:hint="eastAsia"/>
          <w:lang w:val="es-ES" w:eastAsia="zh-TW"/>
        </w:rPr>
        <w:t>alumn</w:t>
      </w:r>
      <w:proofErr w:type="spellEnd"/>
      <w:r>
        <w:rPr>
          <w:lang w:eastAsia="zh-TW"/>
        </w:rPr>
        <w:t>@.</w:t>
      </w:r>
    </w:p>
    <w:p w:rsidR="00305597" w:rsidRPr="0062296F" w:rsidRDefault="00305597" w:rsidP="00305597">
      <w:pPr>
        <w:pStyle w:val="Textoindependiente"/>
        <w:ind w:left="360"/>
        <w:rPr>
          <w:sz w:val="16"/>
          <w:szCs w:val="16"/>
          <w:lang w:eastAsia="zh-TW"/>
        </w:rPr>
      </w:pPr>
    </w:p>
    <w:p w:rsidR="00305597" w:rsidRDefault="00F6457C" w:rsidP="00305597">
      <w:pPr>
        <w:pStyle w:val="Textoindependiente"/>
        <w:rPr>
          <w:lang w:eastAsia="zh-TW"/>
        </w:rPr>
      </w:pPr>
      <w:r>
        <w:rPr>
          <w:lang w:eastAsia="zh-TW"/>
        </w:rPr>
        <w:t>permanentemente se cuenta con el apoyo del SENA, que atiende</w:t>
      </w:r>
      <w:r w:rsidR="00305597">
        <w:rPr>
          <w:lang w:eastAsia="zh-TW"/>
        </w:rPr>
        <w:t xml:space="preserve"> a las necesidades del entorno, ofreciendo a </w:t>
      </w:r>
      <w:proofErr w:type="spellStart"/>
      <w:r w:rsidR="00305597">
        <w:rPr>
          <w:lang w:eastAsia="zh-TW"/>
        </w:rPr>
        <w:t>l@s</w:t>
      </w:r>
      <w:proofErr w:type="spellEnd"/>
      <w:r w:rsidR="00305597">
        <w:rPr>
          <w:lang w:eastAsia="zh-TW"/>
        </w:rPr>
        <w:t xml:space="preserve"> estudiantes diversas modalidades de bachillerato, contando así con una oportunidad que les permitía especializarse en una rama específica del saber para desempeñarse eficientemente cuando culminaran sus estudios de media vocacional. Por motivos de acabarse este servicio oficial y como proyección de nuestra institución se han adelantado gestiones para concretar un convenio con el SENA y así poder brindarle a </w:t>
      </w:r>
      <w:proofErr w:type="spellStart"/>
      <w:r w:rsidR="00305597">
        <w:rPr>
          <w:lang w:eastAsia="zh-TW"/>
        </w:rPr>
        <w:t>nuestr@s</w:t>
      </w:r>
      <w:proofErr w:type="spellEnd"/>
      <w:r w:rsidR="00305597">
        <w:rPr>
          <w:lang w:eastAsia="zh-TW"/>
        </w:rPr>
        <w:t xml:space="preserve"> estudiantes otra perspectiva en media vocacional que les posibilite ampliar nuevas perspectivas de vida. Ya sea que se cristalice este convenio o no; creemos que se hace indispensable fortalecer el proyecto de vida de </w:t>
      </w:r>
      <w:proofErr w:type="spellStart"/>
      <w:r w:rsidR="00305597">
        <w:rPr>
          <w:lang w:eastAsia="zh-TW"/>
        </w:rPr>
        <w:t>est@s</w:t>
      </w:r>
      <w:proofErr w:type="spellEnd"/>
      <w:r w:rsidR="00305597">
        <w:rPr>
          <w:lang w:eastAsia="zh-TW"/>
        </w:rPr>
        <w:t xml:space="preserve"> educandos desde la perspectiva de la filosofía, para que de esta manera afronten la realidad que los circunscribe de una forma auténtica, bajo los ejes de hombre, mundo y conocimiento.</w:t>
      </w:r>
    </w:p>
    <w:p w:rsidR="00305597" w:rsidRPr="0062296F" w:rsidRDefault="00305597" w:rsidP="00305597">
      <w:pPr>
        <w:pStyle w:val="Textoindependiente"/>
        <w:ind w:left="360"/>
        <w:rPr>
          <w:sz w:val="16"/>
          <w:szCs w:val="16"/>
          <w:lang w:eastAsia="zh-TW"/>
        </w:rPr>
      </w:pPr>
    </w:p>
    <w:p w:rsidR="00305597" w:rsidRDefault="00305597" w:rsidP="00305597">
      <w:pPr>
        <w:pStyle w:val="Textoindependiente"/>
        <w:rPr>
          <w:rFonts w:eastAsia="Batang"/>
          <w:lang w:val="es-ES" w:eastAsia="ko-KR"/>
        </w:rPr>
      </w:pPr>
      <w:r>
        <w:rPr>
          <w:lang w:eastAsia="zh-TW"/>
        </w:rPr>
        <w:t>La mayoría de los estudiantes pertenecen a un nivel socioeconómico y sociocultural bajo</w:t>
      </w:r>
      <w:r>
        <w:rPr>
          <w:rFonts w:eastAsia="Batang"/>
          <w:lang w:val="es-MX" w:eastAsia="ko-KR"/>
        </w:rPr>
        <w:t>; unos residen en la periferia  de la institución</w:t>
      </w:r>
      <w:r>
        <w:rPr>
          <w:rFonts w:eastAsia="Batang"/>
          <w:lang w:eastAsia="ko-KR"/>
        </w:rPr>
        <w:t xml:space="preserve"> y otros vienen de barrios aleda</w:t>
      </w:r>
      <w:proofErr w:type="spellStart"/>
      <w:r>
        <w:rPr>
          <w:rFonts w:eastAsia="Batang"/>
          <w:lang w:val="es-MX" w:eastAsia="ko-KR"/>
        </w:rPr>
        <w:t>ños</w:t>
      </w:r>
      <w:proofErr w:type="spellEnd"/>
      <w:r>
        <w:rPr>
          <w:rFonts w:eastAsia="Batang"/>
          <w:lang w:val="es-MX" w:eastAsia="ko-KR"/>
        </w:rPr>
        <w:t xml:space="preserve"> </w:t>
      </w:r>
      <w:r>
        <w:rPr>
          <w:rFonts w:eastAsia="Batang"/>
          <w:lang w:val="es-ES" w:eastAsia="ko-KR"/>
        </w:rPr>
        <w:t>o distantes del sector. Es de resaltar que</w:t>
      </w:r>
      <w:r w:rsidR="00F6457C">
        <w:rPr>
          <w:rFonts w:eastAsia="Batang"/>
          <w:lang w:val="es-ES" w:eastAsia="ko-KR"/>
        </w:rPr>
        <w:t xml:space="preserve"> en el presente año lectivo 2016</w:t>
      </w:r>
      <w:r>
        <w:rPr>
          <w:rFonts w:eastAsia="Batang"/>
          <w:lang w:val="es-ES" w:eastAsia="ko-KR"/>
        </w:rPr>
        <w:t xml:space="preserve">, se tomaron unos criterios administrativos, en cuanto a asignar para la jornada de la tarde a todos los estudiantes que dejaron para matricularse a </w:t>
      </w:r>
      <w:proofErr w:type="spellStart"/>
      <w:r>
        <w:rPr>
          <w:rFonts w:eastAsia="Batang"/>
          <w:lang w:val="es-ES" w:eastAsia="ko-KR"/>
        </w:rPr>
        <w:t>ultima</w:t>
      </w:r>
      <w:proofErr w:type="spellEnd"/>
      <w:r>
        <w:rPr>
          <w:rFonts w:eastAsia="Batang"/>
          <w:lang w:val="es-ES" w:eastAsia="ko-KR"/>
        </w:rPr>
        <w:t xml:space="preserve"> hora, es decir, en el mes de enero y febrero, y además a los alumnos que tengan inconvenientes disciplinarios en la jornada de la mañana, hecho este que repercute de una u otra forma en la conducta de </w:t>
      </w:r>
      <w:proofErr w:type="spellStart"/>
      <w:r>
        <w:rPr>
          <w:rFonts w:eastAsia="Batang"/>
          <w:lang w:val="es-ES" w:eastAsia="ko-KR"/>
        </w:rPr>
        <w:t>algun@s</w:t>
      </w:r>
      <w:proofErr w:type="spellEnd"/>
      <w:r>
        <w:rPr>
          <w:rFonts w:eastAsia="Batang"/>
          <w:lang w:val="es-ES" w:eastAsia="ko-KR"/>
        </w:rPr>
        <w:t xml:space="preserve"> de </w:t>
      </w:r>
      <w:proofErr w:type="spellStart"/>
      <w:r>
        <w:rPr>
          <w:rFonts w:eastAsia="Batang"/>
          <w:lang w:val="es-ES" w:eastAsia="ko-KR"/>
        </w:rPr>
        <w:t>l@s</w:t>
      </w:r>
      <w:proofErr w:type="spellEnd"/>
      <w:r>
        <w:rPr>
          <w:rFonts w:eastAsia="Batang"/>
          <w:lang w:val="es-ES" w:eastAsia="ko-KR"/>
        </w:rPr>
        <w:t xml:space="preserve"> estudiantes en general afectando la integralidad de los procesos no solo académicos sino también disciplinarios; por esta razón en reunión general de docentes se solicitó hacer gala de la equidad y la justicia social para la asignación de jornadas de </w:t>
      </w:r>
      <w:proofErr w:type="spellStart"/>
      <w:r>
        <w:rPr>
          <w:rFonts w:eastAsia="Batang"/>
          <w:lang w:val="es-ES" w:eastAsia="ko-KR"/>
        </w:rPr>
        <w:t>l@s</w:t>
      </w:r>
      <w:proofErr w:type="spellEnd"/>
      <w:r>
        <w:rPr>
          <w:rFonts w:eastAsia="Batang"/>
          <w:lang w:val="es-ES" w:eastAsia="ko-KR"/>
        </w:rPr>
        <w:t xml:space="preserve"> educandos.</w:t>
      </w:r>
    </w:p>
    <w:p w:rsidR="00305597" w:rsidRDefault="00305597" w:rsidP="00305597">
      <w:pPr>
        <w:pStyle w:val="Textoindependiente"/>
        <w:rPr>
          <w:lang w:val="es-MX" w:eastAsia="ko-KR"/>
        </w:rPr>
      </w:pPr>
      <w:r>
        <w:rPr>
          <w:lang w:eastAsia="ko-KR"/>
        </w:rPr>
        <w:lastRenderedPageBreak/>
        <w:t xml:space="preserve">Los frecuentes conflictos  que se viven entre los alumnos, entre </w:t>
      </w:r>
      <w:r w:rsidRPr="00305597">
        <w:rPr>
          <w:lang w:eastAsia="ko-KR"/>
        </w:rPr>
        <w:t xml:space="preserve">padres e </w:t>
      </w:r>
      <w:hyperlink r:id="rId9" w:history="1">
        <w:proofErr w:type="spellStart"/>
        <w:r w:rsidRPr="00305597">
          <w:rPr>
            <w:rStyle w:val="Hipervnculo"/>
            <w:rFonts w:eastAsia="Batang"/>
            <w:color w:val="auto"/>
            <w:u w:val="none"/>
            <w:lang w:eastAsia="ko-KR"/>
          </w:rPr>
          <w:t>hij@s</w:t>
        </w:r>
        <w:proofErr w:type="spellEnd"/>
      </w:hyperlink>
      <w:r w:rsidRPr="00305597">
        <w:rPr>
          <w:lang w:eastAsia="ko-KR"/>
        </w:rPr>
        <w:t>, entre</w:t>
      </w:r>
      <w:r>
        <w:rPr>
          <w:lang w:eastAsia="ko-KR"/>
        </w:rPr>
        <w:t xml:space="preserve"> docentes y estudiantes</w:t>
      </w:r>
      <w:r>
        <w:rPr>
          <w:lang w:val="es-MX" w:eastAsia="ko-KR"/>
        </w:rPr>
        <w:t xml:space="preserve">; en el mismo quehacer educativo y fuera de la institución  permiten dilucidar que en la mayoría de los hogares se presentan problemas de tipo familiar y de relaciones interpersonales dentro de la misma comunidad. En la mayoría de los casos, la madre es cabeza de familia o se da el abandono por parte de uno de los padres&lt; situación ésta que incide directamente en el comportamiento de </w:t>
      </w:r>
      <w:proofErr w:type="spellStart"/>
      <w:r>
        <w:rPr>
          <w:lang w:val="es-MX" w:eastAsia="ko-KR"/>
        </w:rPr>
        <w:t>l@s</w:t>
      </w:r>
      <w:proofErr w:type="spellEnd"/>
      <w:r>
        <w:rPr>
          <w:lang w:val="es-MX" w:eastAsia="ko-KR"/>
        </w:rPr>
        <w:t xml:space="preserve"> estudiantes y en la vida cotidiana de la institución.</w:t>
      </w:r>
    </w:p>
    <w:p w:rsidR="00305597" w:rsidRDefault="00305597" w:rsidP="00305597">
      <w:pPr>
        <w:pStyle w:val="Textoindependiente"/>
        <w:ind w:left="360"/>
        <w:rPr>
          <w:lang w:val="es-MX" w:eastAsia="ko-KR"/>
        </w:rPr>
      </w:pPr>
    </w:p>
    <w:p w:rsidR="00305597" w:rsidRDefault="00305597" w:rsidP="00305597">
      <w:pPr>
        <w:pStyle w:val="Textoindependiente"/>
        <w:rPr>
          <w:lang w:val="es-ES" w:eastAsia="ko-KR"/>
        </w:rPr>
      </w:pPr>
      <w:r>
        <w:rPr>
          <w:lang w:val="es-MX" w:eastAsia="ko-KR"/>
        </w:rPr>
        <w:t xml:space="preserve">Para el área de filosofía  la institución cuenta con 2 docentes, uno para cada jornada, uno con pregrado en ciencias sociales para la jornada de la mañana y otro con pregrado en Filosofía y letras para la jornada de la tarde, ambos con </w:t>
      </w:r>
      <w:r w:rsidR="00F6457C">
        <w:rPr>
          <w:lang w:val="es-ES" w:eastAsia="ko-KR"/>
        </w:rPr>
        <w:t xml:space="preserve"> especialización</w:t>
      </w:r>
      <w:proofErr w:type="gramStart"/>
      <w:r w:rsidR="00F6457C">
        <w:rPr>
          <w:lang w:val="es-ES" w:eastAsia="ko-KR"/>
        </w:rPr>
        <w:t>.</w:t>
      </w:r>
      <w:r>
        <w:rPr>
          <w:lang w:val="es-ES" w:eastAsia="ko-KR"/>
        </w:rPr>
        <w:t>.</w:t>
      </w:r>
      <w:proofErr w:type="gramEnd"/>
      <w:r>
        <w:rPr>
          <w:lang w:val="es-ES" w:eastAsia="ko-KR"/>
        </w:rPr>
        <w:t xml:space="preserve"> Es de resaltar que se cuenta con una experiencia docente de más de 21 años.</w:t>
      </w:r>
    </w:p>
    <w:p w:rsidR="00305597" w:rsidRDefault="00305597" w:rsidP="00305597">
      <w:pPr>
        <w:pStyle w:val="Textoindependiente"/>
        <w:ind w:left="360"/>
        <w:rPr>
          <w:lang w:val="es-ES" w:eastAsia="ko-KR"/>
        </w:rPr>
      </w:pPr>
    </w:p>
    <w:p w:rsidR="00305597" w:rsidRDefault="00305597" w:rsidP="00305597">
      <w:pPr>
        <w:pStyle w:val="Textoindependiente"/>
        <w:rPr>
          <w:lang w:val="es-ES" w:eastAsia="ko-KR"/>
        </w:rPr>
      </w:pPr>
      <w:r>
        <w:rPr>
          <w:lang w:val="es-ES" w:eastAsia="ko-KR"/>
        </w:rPr>
        <w:t xml:space="preserve">La institución no cuenta con una biblioteca completamente equipada, ni funcionando permanentemente, ni con una sala de material didáctica, pero se tiene proyectado para el presente año la puesta en marcha de la biblioteca, gestión esta que ha estado en proceso desde el año inmediatamente anterior y se espera culminar dicho proyecto para así beneficiar a esta comunidad. En el área de filosofía se trabaja con material fotocopiado y con los textos que a bien y posibilidad de </w:t>
      </w:r>
      <w:proofErr w:type="spellStart"/>
      <w:r>
        <w:rPr>
          <w:lang w:val="es-ES" w:eastAsia="ko-KR"/>
        </w:rPr>
        <w:t>l@s</w:t>
      </w:r>
      <w:proofErr w:type="spellEnd"/>
      <w:r>
        <w:rPr>
          <w:lang w:val="es-ES" w:eastAsia="ko-KR"/>
        </w:rPr>
        <w:t xml:space="preserve"> estudiantes, disponen para las clases. No se trabaja con un texto guía específico, por cuanto la situación económica de </w:t>
      </w:r>
      <w:proofErr w:type="spellStart"/>
      <w:r>
        <w:rPr>
          <w:lang w:eastAsia="ko-KR"/>
        </w:rPr>
        <w:t>l@s</w:t>
      </w:r>
      <w:proofErr w:type="spellEnd"/>
      <w:r>
        <w:rPr>
          <w:lang w:eastAsia="ko-KR"/>
        </w:rPr>
        <w:t xml:space="preserve"> </w:t>
      </w:r>
      <w:proofErr w:type="spellStart"/>
      <w:r>
        <w:rPr>
          <w:lang w:eastAsia="ko-KR"/>
        </w:rPr>
        <w:t>alumn@s</w:t>
      </w:r>
      <w:proofErr w:type="spellEnd"/>
      <w:r>
        <w:rPr>
          <w:lang w:val="es-ES" w:eastAsia="ko-KR"/>
        </w:rPr>
        <w:t xml:space="preserve"> no les permite comprar este recurso. Ante esta situación se hace necesario un trabajo de orientación hacia la consulta permanente algunas veces la de la institución), cuando de consultar se trata, esperando claro esta fortalecer nuestra biblioteca que por cierto en la base de datos existente hasta el momento no cuenta con el mínimo material requerido en el área.</w:t>
      </w:r>
    </w:p>
    <w:p w:rsidR="00305597" w:rsidRDefault="00305597" w:rsidP="00305597">
      <w:pPr>
        <w:pStyle w:val="Textoindependiente"/>
        <w:rPr>
          <w:lang w:val="es-ES" w:eastAsia="ko-KR"/>
        </w:rPr>
      </w:pPr>
    </w:p>
    <w:p w:rsidR="00305597" w:rsidRDefault="00305597" w:rsidP="00305597">
      <w:pPr>
        <w:pStyle w:val="Textoindependiente"/>
        <w:rPr>
          <w:lang w:val="es-ES" w:eastAsia="ko-KR"/>
        </w:rPr>
      </w:pPr>
      <w:r>
        <w:rPr>
          <w:lang w:val="es-ES" w:eastAsia="ko-KR"/>
        </w:rPr>
        <w:t xml:space="preserve">Es de resaltar la receptividad y la actitud positiva que frente a la clase de filosofía manifiestan un buen número de </w:t>
      </w:r>
      <w:proofErr w:type="spellStart"/>
      <w:r w:rsidRPr="00347D96">
        <w:rPr>
          <w:lang w:eastAsia="ko-KR"/>
        </w:rPr>
        <w:t>a</w:t>
      </w:r>
      <w:r>
        <w:rPr>
          <w:lang w:eastAsia="ko-KR"/>
        </w:rPr>
        <w:t>lumn@s</w:t>
      </w:r>
      <w:proofErr w:type="spellEnd"/>
      <w:r>
        <w:rPr>
          <w:lang w:val="es-ES" w:eastAsia="ko-KR"/>
        </w:rPr>
        <w:t>. Esto les permite superar las dificultades que puedan tener más fácilmente y así tener un rendimiento satisfactorio.</w:t>
      </w:r>
    </w:p>
    <w:p w:rsidR="00F6457C" w:rsidRDefault="00F6457C" w:rsidP="00305597">
      <w:pPr>
        <w:pStyle w:val="Textoindependiente"/>
        <w:rPr>
          <w:lang w:val="es-ES" w:eastAsia="ko-KR"/>
        </w:rPr>
      </w:pPr>
    </w:p>
    <w:p w:rsidR="00305597" w:rsidRDefault="00305597" w:rsidP="00305597">
      <w:pPr>
        <w:pStyle w:val="Textoindependiente"/>
        <w:rPr>
          <w:b/>
          <w:bCs/>
          <w:lang w:val="es-ES" w:eastAsia="ko-KR"/>
        </w:rPr>
      </w:pPr>
      <w:r>
        <w:rPr>
          <w:b/>
          <w:bCs/>
          <w:lang w:val="es-ES" w:eastAsia="ko-KR"/>
        </w:rPr>
        <w:lastRenderedPageBreak/>
        <w:t xml:space="preserve"> 6. OBJETIVOS</w:t>
      </w:r>
    </w:p>
    <w:p w:rsidR="00305597" w:rsidRDefault="00305597" w:rsidP="00305597">
      <w:pPr>
        <w:pStyle w:val="Textoindependiente"/>
        <w:ind w:left="360"/>
        <w:rPr>
          <w:lang w:val="es-ES" w:eastAsia="ko-KR"/>
        </w:rPr>
      </w:pPr>
    </w:p>
    <w:p w:rsidR="00305597" w:rsidRDefault="00305597" w:rsidP="00305597">
      <w:pPr>
        <w:pStyle w:val="Textoindependiente"/>
        <w:rPr>
          <w:lang w:val="es-ES" w:eastAsia="ko-KR"/>
        </w:rPr>
      </w:pPr>
      <w:r>
        <w:rPr>
          <w:lang w:val="es-ES" w:eastAsia="ko-KR"/>
        </w:rPr>
        <w:t>El programa de filosofía en el nivel de educación media, debe orientarse hacia la toma de conciencia del estudiante mismo, como ser pensante y como ser social, capaz de transformar la realidad que lo rodea y con un destino cuya característica sea la capacidad de trascender. Es por ello que se fijan unos propósitos y unas metas acorde con la ley 115 de 1994, y sus decretos y resoluciones reglamentarias; por las cuales se adopta un diseño de lineamientos generales de los procesos curriculares del servicio público educativo, estableciendo unos indicadores de logros curriculares para la educación formal, y que nos permitimos enumerar en términos de objetivos:</w:t>
      </w:r>
    </w:p>
    <w:p w:rsidR="00305597" w:rsidRDefault="00305597" w:rsidP="00305597">
      <w:pPr>
        <w:pStyle w:val="Textoindependiente"/>
        <w:ind w:left="360"/>
        <w:rPr>
          <w:lang w:val="es-ES" w:eastAsia="ko-KR"/>
        </w:rPr>
      </w:pPr>
    </w:p>
    <w:p w:rsidR="00305597" w:rsidRDefault="00305597" w:rsidP="00305597">
      <w:pPr>
        <w:pStyle w:val="Textoindependiente"/>
        <w:ind w:left="360"/>
        <w:rPr>
          <w:lang w:val="es-ES" w:eastAsia="ko-KR"/>
        </w:rPr>
      </w:pPr>
    </w:p>
    <w:p w:rsidR="00305597" w:rsidRDefault="00305597" w:rsidP="00305597">
      <w:pPr>
        <w:pStyle w:val="Textoindependiente"/>
        <w:rPr>
          <w:lang w:val="es-ES" w:eastAsia="ko-KR"/>
        </w:rPr>
      </w:pPr>
      <w:r>
        <w:rPr>
          <w:b/>
          <w:bCs/>
          <w:lang w:val="es-ES" w:eastAsia="ko-KR"/>
        </w:rPr>
        <w:t>6.1. OBJETIVOS GENERALES</w:t>
      </w:r>
    </w:p>
    <w:p w:rsidR="00305597" w:rsidRDefault="00305597" w:rsidP="00305597">
      <w:pPr>
        <w:pStyle w:val="Textoindependiente"/>
        <w:ind w:left="360"/>
        <w:rPr>
          <w:lang w:val="es-ES" w:eastAsia="ko-KR"/>
        </w:rPr>
      </w:pPr>
    </w:p>
    <w:p w:rsidR="00305597" w:rsidRDefault="00305597" w:rsidP="00305597">
      <w:pPr>
        <w:pStyle w:val="Textoindependiente"/>
        <w:numPr>
          <w:ilvl w:val="2"/>
          <w:numId w:val="1"/>
        </w:numPr>
        <w:rPr>
          <w:lang w:val="es-ES" w:eastAsia="ko-KR"/>
        </w:rPr>
      </w:pPr>
      <w:r>
        <w:rPr>
          <w:lang w:val="es-ES" w:eastAsia="ko-KR"/>
        </w:rPr>
        <w:t xml:space="preserve">Aplicar los resultados de su reflexión para la comprensión </w:t>
      </w:r>
      <w:proofErr w:type="spellStart"/>
      <w:r>
        <w:rPr>
          <w:lang w:val="es-ES" w:eastAsia="ko-KR"/>
        </w:rPr>
        <w:t>humanizante</w:t>
      </w:r>
      <w:proofErr w:type="spellEnd"/>
      <w:r>
        <w:rPr>
          <w:lang w:val="es-ES" w:eastAsia="ko-KR"/>
        </w:rPr>
        <w:t xml:space="preserve"> de situaciones de orden personal, familiar, social, política y cultural.</w:t>
      </w:r>
    </w:p>
    <w:p w:rsidR="00305597" w:rsidRDefault="00305597" w:rsidP="00305597">
      <w:pPr>
        <w:pStyle w:val="Textoindependiente"/>
        <w:ind w:left="360"/>
        <w:rPr>
          <w:lang w:val="es-ES" w:eastAsia="ko-KR"/>
        </w:rPr>
      </w:pPr>
    </w:p>
    <w:p w:rsidR="00305597" w:rsidRDefault="00305597" w:rsidP="00305597">
      <w:pPr>
        <w:pStyle w:val="Textoindependiente"/>
        <w:numPr>
          <w:ilvl w:val="2"/>
          <w:numId w:val="1"/>
        </w:numPr>
        <w:rPr>
          <w:lang w:val="es-ES" w:eastAsia="ko-KR"/>
        </w:rPr>
      </w:pPr>
      <w:r>
        <w:rPr>
          <w:lang w:val="es-ES" w:eastAsia="ko-KR"/>
        </w:rPr>
        <w:t>Diferenciar y caracterizar algunos de los campos objeto de estudio de la filosofía tales  como es la ética, la moral, la lógica, la antropología, entre otros.</w:t>
      </w:r>
    </w:p>
    <w:p w:rsidR="00305597" w:rsidRDefault="00305597" w:rsidP="00305597">
      <w:pPr>
        <w:pStyle w:val="Textoindependiente"/>
        <w:rPr>
          <w:lang w:val="es-ES" w:eastAsia="ko-KR"/>
        </w:rPr>
      </w:pPr>
    </w:p>
    <w:p w:rsidR="00305597" w:rsidRDefault="00305597" w:rsidP="00305597">
      <w:pPr>
        <w:pStyle w:val="Textoindependiente"/>
        <w:numPr>
          <w:ilvl w:val="2"/>
          <w:numId w:val="1"/>
        </w:numPr>
        <w:rPr>
          <w:lang w:val="es-ES" w:eastAsia="ko-KR"/>
        </w:rPr>
      </w:pPr>
      <w:r>
        <w:rPr>
          <w:lang w:val="es-ES" w:eastAsia="ko-KR"/>
        </w:rPr>
        <w:t>Comprender y valorar el aporte de la filosofía a nuestra vida cotidiana y la función que ésta cumple en la organización y desarrollo de la sociedad.</w:t>
      </w:r>
    </w:p>
    <w:p w:rsidR="00305597" w:rsidRDefault="00305597" w:rsidP="00305597">
      <w:pPr>
        <w:pStyle w:val="Textoindependiente"/>
        <w:rPr>
          <w:lang w:val="es-ES" w:eastAsia="ko-KR"/>
        </w:rPr>
      </w:pPr>
    </w:p>
    <w:p w:rsidR="00305597" w:rsidRDefault="00305597" w:rsidP="00305597">
      <w:pPr>
        <w:pStyle w:val="Textoindependiente"/>
        <w:rPr>
          <w:lang w:val="es-ES" w:eastAsia="ko-KR"/>
        </w:rPr>
      </w:pPr>
    </w:p>
    <w:p w:rsidR="00305597" w:rsidRDefault="00305597" w:rsidP="00305597">
      <w:pPr>
        <w:pStyle w:val="Textoindependiente"/>
        <w:rPr>
          <w:lang w:val="es-ES" w:eastAsia="ko-KR"/>
        </w:rPr>
      </w:pPr>
    </w:p>
    <w:p w:rsidR="00305597" w:rsidRDefault="00305597" w:rsidP="00305597">
      <w:pPr>
        <w:pStyle w:val="Textoindependiente"/>
        <w:rPr>
          <w:lang w:val="es-ES" w:eastAsia="ko-KR"/>
        </w:rPr>
      </w:pPr>
    </w:p>
    <w:p w:rsidR="00305597" w:rsidRDefault="00305597" w:rsidP="00305597">
      <w:pPr>
        <w:pStyle w:val="Textoindependiente"/>
        <w:rPr>
          <w:b/>
          <w:bCs/>
          <w:lang w:val="es-ES" w:eastAsia="ko-KR"/>
        </w:rPr>
      </w:pPr>
    </w:p>
    <w:p w:rsidR="00305597" w:rsidRDefault="00305597" w:rsidP="00305597">
      <w:pPr>
        <w:pStyle w:val="Textoindependiente"/>
        <w:rPr>
          <w:b/>
          <w:bCs/>
          <w:lang w:val="es-ES" w:eastAsia="ko-KR"/>
        </w:rPr>
      </w:pPr>
    </w:p>
    <w:p w:rsidR="00305597" w:rsidRDefault="00305597" w:rsidP="00305597">
      <w:pPr>
        <w:pStyle w:val="Textoindependiente"/>
        <w:rPr>
          <w:b/>
          <w:bCs/>
          <w:lang w:val="es-ES" w:eastAsia="ko-KR"/>
        </w:rPr>
      </w:pPr>
    </w:p>
    <w:p w:rsidR="00305597" w:rsidRDefault="00305597" w:rsidP="00305597">
      <w:pPr>
        <w:pStyle w:val="Textoindependiente"/>
        <w:rPr>
          <w:b/>
          <w:bCs/>
          <w:lang w:val="es-ES" w:eastAsia="ko-KR"/>
        </w:rPr>
      </w:pPr>
    </w:p>
    <w:p w:rsidR="00305597" w:rsidRDefault="00305597" w:rsidP="00305597">
      <w:pPr>
        <w:pStyle w:val="Textoindependiente"/>
        <w:numPr>
          <w:ilvl w:val="1"/>
          <w:numId w:val="1"/>
        </w:numPr>
        <w:rPr>
          <w:b/>
          <w:bCs/>
          <w:lang w:val="es-ES" w:eastAsia="ko-KR"/>
        </w:rPr>
      </w:pPr>
      <w:r>
        <w:rPr>
          <w:b/>
          <w:bCs/>
          <w:lang w:val="es-ES" w:eastAsia="ko-KR"/>
        </w:rPr>
        <w:lastRenderedPageBreak/>
        <w:t>OBJETIVOS ESPECIFICOS</w:t>
      </w:r>
    </w:p>
    <w:p w:rsidR="00305597" w:rsidRDefault="00305597" w:rsidP="00305597">
      <w:pPr>
        <w:pStyle w:val="Textoindependiente"/>
        <w:rPr>
          <w:b/>
          <w:bCs/>
          <w:lang w:val="es-ES" w:eastAsia="ko-KR"/>
        </w:rPr>
      </w:pPr>
    </w:p>
    <w:p w:rsidR="00305597" w:rsidRDefault="00305597" w:rsidP="00305597">
      <w:pPr>
        <w:pStyle w:val="Textoindependiente"/>
        <w:rPr>
          <w:bCs/>
          <w:lang w:val="es-ES" w:eastAsia="ko-KR"/>
        </w:rPr>
      </w:pPr>
      <w:r w:rsidRPr="009433A1">
        <w:rPr>
          <w:bCs/>
          <w:lang w:val="es-ES" w:eastAsia="ko-KR"/>
        </w:rPr>
        <w:t>En primera instancia</w:t>
      </w:r>
      <w:r>
        <w:rPr>
          <w:bCs/>
          <w:lang w:val="es-ES" w:eastAsia="ko-KR"/>
        </w:rPr>
        <w:t xml:space="preserve"> se registran los objetivos específicos registrados en </w:t>
      </w:r>
      <w:smartTag w:uri="urn:schemas-microsoft-com:office:smarttags" w:element="PersonName">
        <w:smartTagPr>
          <w:attr w:name="ProductID" w:val="la Ley General"/>
        </w:smartTagPr>
        <w:smartTag w:uri="urn:schemas-microsoft-com:office:smarttags" w:element="PersonName">
          <w:smartTagPr>
            <w:attr w:name="ProductID" w:val="la Ley"/>
          </w:smartTagPr>
          <w:r>
            <w:rPr>
              <w:bCs/>
              <w:lang w:val="es-ES" w:eastAsia="ko-KR"/>
            </w:rPr>
            <w:t>la Ley</w:t>
          </w:r>
        </w:smartTag>
        <w:r>
          <w:rPr>
            <w:bCs/>
            <w:lang w:val="es-ES" w:eastAsia="ko-KR"/>
          </w:rPr>
          <w:t xml:space="preserve"> General</w:t>
        </w:r>
      </w:smartTag>
      <w:r>
        <w:rPr>
          <w:bCs/>
          <w:lang w:val="es-ES" w:eastAsia="ko-KR"/>
        </w:rPr>
        <w:t xml:space="preserve"> de Educación,  Titulo II: Estructura del servicio educativo, </w:t>
      </w:r>
      <w:proofErr w:type="spellStart"/>
      <w:r>
        <w:rPr>
          <w:bCs/>
          <w:lang w:val="es-ES" w:eastAsia="ko-KR"/>
        </w:rPr>
        <w:t>Capitulo</w:t>
      </w:r>
      <w:proofErr w:type="spellEnd"/>
      <w:r>
        <w:rPr>
          <w:bCs/>
          <w:lang w:val="es-ES" w:eastAsia="ko-KR"/>
        </w:rPr>
        <w:t xml:space="preserve"> I: Educación formal, Sección cuarta: Educación media, Artículo 30.</w:t>
      </w:r>
    </w:p>
    <w:p w:rsidR="00305597" w:rsidRDefault="00305597" w:rsidP="00305597">
      <w:pPr>
        <w:pStyle w:val="Textoindependiente"/>
        <w:rPr>
          <w:bCs/>
          <w:lang w:val="es-ES" w:eastAsia="ko-KR"/>
        </w:rPr>
      </w:pPr>
    </w:p>
    <w:p w:rsidR="00305597" w:rsidRDefault="00305597" w:rsidP="00305597">
      <w:pPr>
        <w:pStyle w:val="Textoindependiente"/>
        <w:rPr>
          <w:bCs/>
          <w:lang w:val="es-ES" w:eastAsia="ko-KR"/>
        </w:rPr>
      </w:pPr>
      <w:r>
        <w:rPr>
          <w:bCs/>
          <w:lang w:val="es-ES" w:eastAsia="ko-KR"/>
        </w:rPr>
        <w:t>“Artículo 30: Objetivos específicos de la educación media académica. Son Objetivos específicos de la educación media académica:</w:t>
      </w:r>
    </w:p>
    <w:p w:rsidR="00305597" w:rsidRDefault="00305597" w:rsidP="00305597">
      <w:pPr>
        <w:pStyle w:val="Textoindependiente"/>
        <w:rPr>
          <w:bCs/>
          <w:lang w:val="es-ES" w:eastAsia="ko-KR"/>
        </w:rPr>
      </w:pPr>
      <w:r>
        <w:rPr>
          <w:bCs/>
          <w:lang w:val="es-ES" w:eastAsia="ko-KR"/>
        </w:rPr>
        <w:t xml:space="preserve"> </w:t>
      </w:r>
    </w:p>
    <w:p w:rsidR="00305597" w:rsidRPr="00E81772" w:rsidRDefault="00305597" w:rsidP="00305597">
      <w:pPr>
        <w:numPr>
          <w:ilvl w:val="0"/>
          <w:numId w:val="29"/>
        </w:numPr>
        <w:autoSpaceDE w:val="0"/>
        <w:autoSpaceDN w:val="0"/>
        <w:adjustRightInd w:val="0"/>
        <w:spacing w:line="360" w:lineRule="auto"/>
        <w:jc w:val="both"/>
        <w:rPr>
          <w:rFonts w:ascii="Arial" w:hAnsi="Arial" w:cs="Arial"/>
        </w:rPr>
      </w:pPr>
      <w:r w:rsidRPr="00E81772">
        <w:rPr>
          <w:rFonts w:ascii="Arial" w:hAnsi="Arial" w:cs="Arial"/>
        </w:rPr>
        <w:t>La profundización en un campo del conocimiento o en una actividad específica de acuerdo con los intereses y capacidades del educando;</w:t>
      </w:r>
    </w:p>
    <w:p w:rsidR="00305597" w:rsidRPr="00E81772" w:rsidRDefault="00305597" w:rsidP="00305597">
      <w:pPr>
        <w:numPr>
          <w:ilvl w:val="0"/>
          <w:numId w:val="29"/>
        </w:numPr>
        <w:autoSpaceDE w:val="0"/>
        <w:autoSpaceDN w:val="0"/>
        <w:adjustRightInd w:val="0"/>
        <w:spacing w:line="360" w:lineRule="auto"/>
        <w:jc w:val="both"/>
        <w:rPr>
          <w:rFonts w:ascii="Arial" w:hAnsi="Arial" w:cs="Arial"/>
        </w:rPr>
      </w:pPr>
      <w:r w:rsidRPr="00E81772">
        <w:rPr>
          <w:rFonts w:ascii="Arial" w:hAnsi="Arial" w:cs="Arial"/>
        </w:rPr>
        <w:t>La profundización en conocimientos avanzados de las ciencias naturales;</w:t>
      </w:r>
    </w:p>
    <w:p w:rsidR="00305597" w:rsidRPr="00E81772" w:rsidRDefault="00305597" w:rsidP="00305597">
      <w:pPr>
        <w:numPr>
          <w:ilvl w:val="0"/>
          <w:numId w:val="29"/>
        </w:numPr>
        <w:autoSpaceDE w:val="0"/>
        <w:autoSpaceDN w:val="0"/>
        <w:adjustRightInd w:val="0"/>
        <w:spacing w:line="360" w:lineRule="auto"/>
        <w:jc w:val="both"/>
        <w:rPr>
          <w:rFonts w:ascii="Arial" w:hAnsi="Arial" w:cs="Arial"/>
        </w:rPr>
      </w:pPr>
      <w:r w:rsidRPr="00E81772">
        <w:rPr>
          <w:rFonts w:ascii="Arial" w:hAnsi="Arial" w:cs="Arial"/>
        </w:rPr>
        <w:t>La incorporación de la investigación al proceso cognoscitivo, tanto de laboratorio como de la realidad nacional, en sus aspectos natural, económico, político y social;</w:t>
      </w:r>
    </w:p>
    <w:p w:rsidR="00305597" w:rsidRPr="00E81772" w:rsidRDefault="00305597" w:rsidP="00305597">
      <w:pPr>
        <w:numPr>
          <w:ilvl w:val="0"/>
          <w:numId w:val="29"/>
        </w:numPr>
        <w:autoSpaceDE w:val="0"/>
        <w:autoSpaceDN w:val="0"/>
        <w:adjustRightInd w:val="0"/>
        <w:spacing w:line="360" w:lineRule="auto"/>
        <w:jc w:val="both"/>
        <w:rPr>
          <w:rFonts w:ascii="Arial" w:hAnsi="Arial" w:cs="Arial"/>
        </w:rPr>
      </w:pPr>
      <w:r w:rsidRPr="00E81772">
        <w:rPr>
          <w:rFonts w:ascii="Arial" w:hAnsi="Arial" w:cs="Arial"/>
        </w:rPr>
        <w:t>El desarrollo de la capacidad para profundizar en un campo del conocimiento de acuerdo con las potencialidades e intereses;</w:t>
      </w:r>
    </w:p>
    <w:p w:rsidR="00305597" w:rsidRPr="00E81772" w:rsidRDefault="00305597" w:rsidP="00305597">
      <w:pPr>
        <w:numPr>
          <w:ilvl w:val="0"/>
          <w:numId w:val="29"/>
        </w:numPr>
        <w:autoSpaceDE w:val="0"/>
        <w:autoSpaceDN w:val="0"/>
        <w:adjustRightInd w:val="0"/>
        <w:spacing w:line="360" w:lineRule="auto"/>
        <w:jc w:val="both"/>
        <w:rPr>
          <w:rFonts w:ascii="Arial" w:hAnsi="Arial" w:cs="Arial"/>
        </w:rPr>
      </w:pPr>
      <w:r w:rsidRPr="00E81772">
        <w:rPr>
          <w:rFonts w:ascii="Arial" w:hAnsi="Arial" w:cs="Arial"/>
        </w:rPr>
        <w:t>La vinculación a programas de desarrollo y organización social y comunitaria, orientados a dar solución a los problemas sociales de su entorno;</w:t>
      </w:r>
    </w:p>
    <w:p w:rsidR="00305597" w:rsidRPr="00E81772" w:rsidRDefault="00305597" w:rsidP="00305597">
      <w:pPr>
        <w:numPr>
          <w:ilvl w:val="0"/>
          <w:numId w:val="29"/>
        </w:numPr>
        <w:autoSpaceDE w:val="0"/>
        <w:autoSpaceDN w:val="0"/>
        <w:adjustRightInd w:val="0"/>
        <w:spacing w:line="360" w:lineRule="auto"/>
        <w:jc w:val="both"/>
        <w:rPr>
          <w:rFonts w:ascii="Arial" w:hAnsi="Arial" w:cs="Arial"/>
        </w:rPr>
      </w:pPr>
      <w:r w:rsidRPr="00E81772">
        <w:rPr>
          <w:rFonts w:ascii="Arial" w:hAnsi="Arial" w:cs="Arial"/>
        </w:rPr>
        <w:t>El fomento de la conciencia y la participación responsables del educando en acciones cívicas y de servicio social;</w:t>
      </w:r>
    </w:p>
    <w:p w:rsidR="00305597" w:rsidRPr="00E81772" w:rsidRDefault="00305597" w:rsidP="00305597">
      <w:pPr>
        <w:numPr>
          <w:ilvl w:val="0"/>
          <w:numId w:val="29"/>
        </w:numPr>
        <w:autoSpaceDE w:val="0"/>
        <w:autoSpaceDN w:val="0"/>
        <w:adjustRightInd w:val="0"/>
        <w:spacing w:line="360" w:lineRule="auto"/>
        <w:jc w:val="both"/>
        <w:rPr>
          <w:rFonts w:ascii="Arial" w:hAnsi="Arial" w:cs="Arial"/>
        </w:rPr>
      </w:pPr>
      <w:r w:rsidRPr="00E81772">
        <w:rPr>
          <w:rFonts w:ascii="Arial" w:hAnsi="Arial" w:cs="Arial"/>
        </w:rPr>
        <w:t>La capacidad reflexiva y crítica sobre los múltiples aspectos de la realidad y la comprensión de los valores éticos, morales, religiosos y de convivencia en sociedad, y</w:t>
      </w:r>
    </w:p>
    <w:p w:rsidR="00305597" w:rsidRPr="00E81772" w:rsidRDefault="00305597" w:rsidP="00305597">
      <w:pPr>
        <w:pStyle w:val="Textoindependiente"/>
        <w:numPr>
          <w:ilvl w:val="0"/>
          <w:numId w:val="29"/>
        </w:numPr>
        <w:rPr>
          <w:bCs/>
          <w:lang w:val="es-ES" w:eastAsia="ko-KR"/>
        </w:rPr>
      </w:pPr>
      <w:r w:rsidRPr="00E81772">
        <w:t>El cumplimiento de los objetivos de la educación básica contenidos en los literales b) del artículo 20, c) del artículo 21 y c), e), h), i), k), ñ) del artículo 22 de la presente Ley.</w:t>
      </w:r>
      <w:r>
        <w:t>”</w:t>
      </w:r>
    </w:p>
    <w:p w:rsidR="00305597" w:rsidRPr="009433A1" w:rsidRDefault="00305597" w:rsidP="00305597">
      <w:pPr>
        <w:pStyle w:val="Textoindependiente"/>
        <w:rPr>
          <w:bCs/>
          <w:lang w:val="es-ES" w:eastAsia="ko-KR"/>
        </w:rPr>
      </w:pPr>
    </w:p>
    <w:p w:rsidR="00305597" w:rsidRPr="009433A1" w:rsidRDefault="00305597" w:rsidP="00305597">
      <w:pPr>
        <w:pStyle w:val="Textoindependiente"/>
        <w:rPr>
          <w:bCs/>
          <w:lang w:val="es-ES" w:eastAsia="ko-KR"/>
        </w:rPr>
      </w:pPr>
    </w:p>
    <w:p w:rsidR="00305597" w:rsidRDefault="00305597" w:rsidP="00305597">
      <w:pPr>
        <w:pStyle w:val="Textoindependiente"/>
        <w:rPr>
          <w:bCs/>
          <w:lang w:val="es-ES" w:eastAsia="ko-KR"/>
        </w:rPr>
      </w:pPr>
    </w:p>
    <w:p w:rsidR="00305597" w:rsidRDefault="00305597" w:rsidP="00305597">
      <w:pPr>
        <w:pStyle w:val="Textoindependiente"/>
        <w:rPr>
          <w:bCs/>
          <w:lang w:val="es-ES" w:eastAsia="ko-KR"/>
        </w:rPr>
      </w:pPr>
    </w:p>
    <w:p w:rsidR="00305597" w:rsidRPr="00902F06" w:rsidRDefault="00305597" w:rsidP="00305597">
      <w:pPr>
        <w:pStyle w:val="Textoindependiente"/>
        <w:numPr>
          <w:ilvl w:val="2"/>
          <w:numId w:val="1"/>
        </w:numPr>
        <w:rPr>
          <w:b/>
          <w:bCs/>
          <w:lang w:val="es-ES" w:eastAsia="ko-KR"/>
        </w:rPr>
      </w:pPr>
      <w:r w:rsidRPr="00902F06">
        <w:rPr>
          <w:b/>
          <w:bCs/>
          <w:lang w:val="es-ES" w:eastAsia="ko-KR"/>
        </w:rPr>
        <w:lastRenderedPageBreak/>
        <w:t>OBJETIVOS ESPECIFICOS  DE DECIMO GRADO</w:t>
      </w:r>
    </w:p>
    <w:p w:rsidR="00305597" w:rsidRDefault="00305597" w:rsidP="00305597">
      <w:pPr>
        <w:pStyle w:val="Textoindependiente"/>
        <w:ind w:left="360"/>
        <w:rPr>
          <w:b/>
          <w:bCs/>
          <w:lang w:val="es-ES" w:eastAsia="ko-KR"/>
        </w:rPr>
      </w:pPr>
    </w:p>
    <w:p w:rsidR="00305597" w:rsidRDefault="00305597" w:rsidP="00305597">
      <w:pPr>
        <w:pStyle w:val="Textoindependiente"/>
        <w:ind w:left="1077" w:hanging="1077"/>
        <w:rPr>
          <w:lang w:val="es-ES" w:eastAsia="ko-KR"/>
        </w:rPr>
      </w:pPr>
      <w:r>
        <w:rPr>
          <w:lang w:val="es-ES" w:eastAsia="ko-KR"/>
        </w:rPr>
        <w:t>6.2.1.1. Demostrar una actitud analítica, crítica y reflexiva frente a los  acontecimientos cotidianos.</w:t>
      </w:r>
    </w:p>
    <w:p w:rsidR="00305597" w:rsidRDefault="00305597" w:rsidP="00305597">
      <w:pPr>
        <w:pStyle w:val="Textoindependiente"/>
        <w:ind w:left="360"/>
        <w:rPr>
          <w:lang w:val="es-ES" w:eastAsia="ko-KR"/>
        </w:rPr>
      </w:pPr>
    </w:p>
    <w:p w:rsidR="00305597" w:rsidRDefault="00305597" w:rsidP="00305597">
      <w:pPr>
        <w:pStyle w:val="Textoindependiente"/>
        <w:ind w:left="1077" w:hanging="1077"/>
        <w:rPr>
          <w:lang w:val="es-ES" w:eastAsia="ko-KR"/>
        </w:rPr>
      </w:pPr>
      <w:r>
        <w:rPr>
          <w:lang w:val="es-ES" w:eastAsia="ko-KR"/>
        </w:rPr>
        <w:t>6.2.1.2. Expresar su pensamiento personal en forma libre, espontánea y con argumentos claros.</w:t>
      </w:r>
    </w:p>
    <w:p w:rsidR="00305597" w:rsidRDefault="00305597" w:rsidP="00305597">
      <w:pPr>
        <w:pStyle w:val="Textoindependiente"/>
        <w:numPr>
          <w:ilvl w:val="3"/>
          <w:numId w:val="2"/>
        </w:numPr>
        <w:rPr>
          <w:lang w:val="es-ES" w:eastAsia="ko-KR"/>
        </w:rPr>
      </w:pPr>
      <w:r>
        <w:rPr>
          <w:lang w:val="es-ES" w:eastAsia="ko-KR"/>
        </w:rPr>
        <w:t>Fomentar el hábito de revisar y corregir los juicios propios y de modificar su conducta a la luz de toda evidencia adquirida en el proceso de formación permanente.</w:t>
      </w:r>
    </w:p>
    <w:p w:rsidR="00305597" w:rsidRDefault="00305597" w:rsidP="00305597">
      <w:pPr>
        <w:pStyle w:val="Textoindependiente"/>
        <w:jc w:val="left"/>
        <w:rPr>
          <w:lang w:val="es-ES" w:eastAsia="ko-KR"/>
        </w:rPr>
      </w:pPr>
    </w:p>
    <w:p w:rsidR="00305597" w:rsidRDefault="00305597" w:rsidP="00305597">
      <w:pPr>
        <w:pStyle w:val="Textoindependiente"/>
        <w:jc w:val="left"/>
        <w:rPr>
          <w:lang w:val="es-ES" w:eastAsia="ko-KR"/>
        </w:rPr>
      </w:pPr>
    </w:p>
    <w:p w:rsidR="00305597" w:rsidRDefault="00305597" w:rsidP="00305597">
      <w:pPr>
        <w:pStyle w:val="Textoindependiente"/>
        <w:numPr>
          <w:ilvl w:val="2"/>
          <w:numId w:val="2"/>
        </w:numPr>
        <w:jc w:val="left"/>
        <w:rPr>
          <w:b/>
          <w:bCs/>
          <w:lang w:val="es-ES" w:eastAsia="ko-KR"/>
        </w:rPr>
      </w:pPr>
      <w:r>
        <w:rPr>
          <w:b/>
          <w:bCs/>
          <w:lang w:val="es-ES" w:eastAsia="ko-KR"/>
        </w:rPr>
        <w:t>OBJETIVOS ESPECIFICOS DE UNDECIMO GRADO</w:t>
      </w:r>
    </w:p>
    <w:p w:rsidR="00305597" w:rsidRDefault="00305597" w:rsidP="00305597">
      <w:pPr>
        <w:pStyle w:val="Textoindependiente"/>
        <w:ind w:left="360"/>
        <w:jc w:val="left"/>
        <w:rPr>
          <w:b/>
          <w:bCs/>
          <w:lang w:val="es-ES" w:eastAsia="ko-KR"/>
        </w:rPr>
      </w:pPr>
    </w:p>
    <w:p w:rsidR="00305597" w:rsidRDefault="00305597" w:rsidP="00305597">
      <w:pPr>
        <w:pStyle w:val="Textoindependiente"/>
        <w:numPr>
          <w:ilvl w:val="3"/>
          <w:numId w:val="3"/>
        </w:numPr>
        <w:rPr>
          <w:b/>
          <w:bCs/>
          <w:lang w:val="es-ES" w:eastAsia="ko-KR"/>
        </w:rPr>
      </w:pPr>
      <w:r>
        <w:rPr>
          <w:lang w:val="es-ES" w:eastAsia="ko-KR"/>
        </w:rPr>
        <w:t>Construir conceptos claros y distintos de los principales sistemas filosóficos, de sus representantes y de sus obras con sentido crítico, en relación con su época y su influencia en la actualidad.</w:t>
      </w:r>
    </w:p>
    <w:p w:rsidR="00305597" w:rsidRDefault="00305597" w:rsidP="00305597">
      <w:pPr>
        <w:pStyle w:val="Textoindependiente"/>
        <w:ind w:left="360"/>
        <w:rPr>
          <w:b/>
          <w:bCs/>
          <w:lang w:val="es-ES" w:eastAsia="ko-KR"/>
        </w:rPr>
      </w:pPr>
    </w:p>
    <w:p w:rsidR="00305597" w:rsidRDefault="00305597" w:rsidP="00305597">
      <w:pPr>
        <w:pStyle w:val="Textoindependiente"/>
        <w:numPr>
          <w:ilvl w:val="3"/>
          <w:numId w:val="3"/>
        </w:numPr>
        <w:rPr>
          <w:b/>
          <w:bCs/>
          <w:lang w:val="es-ES" w:eastAsia="ko-KR"/>
        </w:rPr>
      </w:pPr>
      <w:r>
        <w:rPr>
          <w:lang w:val="es-ES" w:eastAsia="ko-KR"/>
        </w:rPr>
        <w:t xml:space="preserve">Descubrir conscientemente que en todo sistema filosófico </w:t>
      </w:r>
      <w:proofErr w:type="spellStart"/>
      <w:r>
        <w:rPr>
          <w:lang w:val="es-ES" w:eastAsia="ko-KR"/>
        </w:rPr>
        <w:t>esta</w:t>
      </w:r>
      <w:proofErr w:type="spellEnd"/>
      <w:r>
        <w:rPr>
          <w:lang w:val="es-ES" w:eastAsia="ko-KR"/>
        </w:rPr>
        <w:t xml:space="preserve"> implícito una concepción del mundo, una toma de posición frente a los valores y una actitud ética.</w:t>
      </w:r>
    </w:p>
    <w:p w:rsidR="00305597" w:rsidRDefault="00305597" w:rsidP="00305597">
      <w:pPr>
        <w:pStyle w:val="Textoindependiente"/>
        <w:rPr>
          <w:b/>
          <w:bCs/>
          <w:lang w:val="es-ES" w:eastAsia="ko-KR"/>
        </w:rPr>
      </w:pPr>
    </w:p>
    <w:p w:rsidR="00305597" w:rsidRDefault="00305597" w:rsidP="00305597">
      <w:pPr>
        <w:pStyle w:val="Textoindependiente"/>
        <w:ind w:left="360"/>
        <w:rPr>
          <w:b/>
          <w:bCs/>
          <w:lang w:val="es-ES" w:eastAsia="ko-KR"/>
        </w:rPr>
      </w:pPr>
    </w:p>
    <w:p w:rsidR="00305597" w:rsidRDefault="00305597" w:rsidP="00305597">
      <w:pPr>
        <w:pStyle w:val="Textoindependiente"/>
        <w:numPr>
          <w:ilvl w:val="3"/>
          <w:numId w:val="3"/>
        </w:numPr>
        <w:rPr>
          <w:lang w:val="es-ES" w:eastAsia="ko-KR"/>
        </w:rPr>
      </w:pPr>
      <w:r>
        <w:rPr>
          <w:lang w:val="es-ES" w:eastAsia="ko-KR"/>
        </w:rPr>
        <w:t>Promover el desarrollo de la capacidad crítico</w:t>
      </w:r>
      <w:r>
        <w:rPr>
          <w:rFonts w:hint="eastAsia"/>
          <w:lang w:val="es-ES" w:eastAsia="zh-TW"/>
        </w:rPr>
        <w:t xml:space="preserve"> </w:t>
      </w:r>
      <w:r>
        <w:rPr>
          <w:lang w:val="es-ES" w:eastAsia="zh-TW"/>
        </w:rPr>
        <w:t xml:space="preserve">– reflexiva frente a los múltiples aspectos de la realidad y la comprensión de los valores éticos, morales, religiosos y de convivencia social, como lo expresa </w:t>
      </w:r>
      <w:smartTag w:uri="urn:schemas-microsoft-com:office:smarttags" w:element="PersonName">
        <w:smartTagPr>
          <w:attr w:name="ProductID" w:val="la Ley General"/>
        </w:smartTagPr>
        <w:r>
          <w:rPr>
            <w:lang w:val="es-ES" w:eastAsia="zh-TW"/>
          </w:rPr>
          <w:t>la Ley General</w:t>
        </w:r>
      </w:smartTag>
      <w:r>
        <w:rPr>
          <w:lang w:val="es-ES" w:eastAsia="zh-TW"/>
        </w:rPr>
        <w:t xml:space="preserve"> de Educación en lo pertinente a los fines educativos.</w:t>
      </w:r>
    </w:p>
    <w:p w:rsidR="00305597" w:rsidRDefault="00305597" w:rsidP="00305597">
      <w:pPr>
        <w:pStyle w:val="Textoindependiente"/>
        <w:ind w:left="360"/>
        <w:rPr>
          <w:lang w:val="es-ES" w:eastAsia="zh-TW"/>
        </w:rPr>
      </w:pPr>
    </w:p>
    <w:p w:rsidR="00305597" w:rsidRDefault="00305597" w:rsidP="00305597">
      <w:pPr>
        <w:pStyle w:val="Textoindependiente"/>
        <w:ind w:left="360"/>
        <w:rPr>
          <w:lang w:val="es-ES" w:eastAsia="zh-TW"/>
        </w:rPr>
      </w:pPr>
    </w:p>
    <w:p w:rsidR="00305597" w:rsidRDefault="00305597" w:rsidP="00305597">
      <w:pPr>
        <w:pStyle w:val="Textoindependiente"/>
        <w:ind w:left="360"/>
        <w:rPr>
          <w:lang w:val="es-ES" w:eastAsia="zh-TW"/>
        </w:rPr>
      </w:pPr>
    </w:p>
    <w:p w:rsidR="00305597" w:rsidRDefault="00305597" w:rsidP="00305597">
      <w:pPr>
        <w:pStyle w:val="Textoindependiente"/>
        <w:ind w:left="360"/>
        <w:rPr>
          <w:lang w:val="es-ES" w:eastAsia="zh-TW"/>
        </w:rPr>
      </w:pPr>
    </w:p>
    <w:p w:rsidR="00305597" w:rsidRDefault="00305597" w:rsidP="00305597">
      <w:pPr>
        <w:pStyle w:val="Textoindependiente"/>
        <w:numPr>
          <w:ilvl w:val="0"/>
          <w:numId w:val="3"/>
        </w:numPr>
        <w:jc w:val="left"/>
        <w:rPr>
          <w:b/>
          <w:bCs/>
          <w:lang w:val="es-ES" w:eastAsia="ko-KR"/>
        </w:rPr>
      </w:pPr>
      <w:r>
        <w:rPr>
          <w:b/>
          <w:bCs/>
          <w:lang w:val="es-ES" w:eastAsia="zh-TW"/>
        </w:rPr>
        <w:lastRenderedPageBreak/>
        <w:t>CONTENIDOS</w:t>
      </w:r>
    </w:p>
    <w:p w:rsidR="00305597" w:rsidRDefault="00305597" w:rsidP="00305597">
      <w:pPr>
        <w:pStyle w:val="Textoindependiente"/>
        <w:jc w:val="left"/>
        <w:rPr>
          <w:b/>
          <w:bCs/>
          <w:lang w:val="es-ES" w:eastAsia="ko-KR"/>
        </w:rPr>
      </w:pPr>
    </w:p>
    <w:p w:rsidR="00305597" w:rsidRDefault="00305597" w:rsidP="00305597">
      <w:pPr>
        <w:pStyle w:val="Textoindependiente"/>
        <w:numPr>
          <w:ilvl w:val="1"/>
          <w:numId w:val="4"/>
        </w:numPr>
        <w:jc w:val="left"/>
        <w:rPr>
          <w:b/>
          <w:bCs/>
          <w:lang w:val="es-ES" w:eastAsia="ko-KR"/>
        </w:rPr>
      </w:pPr>
      <w:r>
        <w:rPr>
          <w:b/>
          <w:bCs/>
          <w:lang w:val="es-ES" w:eastAsia="zh-TW"/>
        </w:rPr>
        <w:t>ASIGNATURA  E  INTENSIDADES:</w:t>
      </w:r>
    </w:p>
    <w:p w:rsidR="00305597" w:rsidRDefault="00305597" w:rsidP="00305597">
      <w:pPr>
        <w:pStyle w:val="Textoindependiente"/>
        <w:jc w:val="left"/>
        <w:rPr>
          <w:b/>
          <w:bCs/>
          <w:lang w:val="es-ES" w:eastAsia="zh-TW"/>
        </w:rPr>
      </w:pPr>
    </w:p>
    <w:tbl>
      <w:tblPr>
        <w:tblStyle w:val="Tablaweb2"/>
        <w:tblW w:w="0" w:type="auto"/>
        <w:tblLook w:val="01E0" w:firstRow="1" w:lastRow="1" w:firstColumn="1" w:lastColumn="1" w:noHBand="0" w:noVBand="0"/>
      </w:tblPr>
      <w:tblGrid>
        <w:gridCol w:w="2266"/>
        <w:gridCol w:w="2247"/>
        <w:gridCol w:w="2246"/>
        <w:gridCol w:w="2266"/>
      </w:tblGrid>
      <w:tr w:rsidR="00305597" w:rsidTr="008576B7">
        <w:trPr>
          <w:cnfStyle w:val="100000000000" w:firstRow="1" w:lastRow="0" w:firstColumn="0" w:lastColumn="0" w:oddVBand="0" w:evenVBand="0" w:oddHBand="0" w:evenHBand="0" w:firstRowFirstColumn="0" w:firstRowLastColumn="0" w:lastRowFirstColumn="0" w:lastRowLastColumn="0"/>
          <w:trHeight w:val="1156"/>
        </w:trPr>
        <w:tc>
          <w:tcPr>
            <w:tcW w:w="2206" w:type="dxa"/>
          </w:tcPr>
          <w:p w:rsidR="00305597" w:rsidRDefault="008F4158" w:rsidP="008576B7">
            <w:pPr>
              <w:pStyle w:val="Textoindependiente"/>
              <w:jc w:val="right"/>
              <w:rPr>
                <w:bCs/>
                <w:lang w:val="es-ES" w:eastAsia="zh-TW"/>
              </w:rPr>
            </w:pPr>
            <w:r>
              <w:rPr>
                <w:bCs/>
                <w:noProof/>
                <w:lang w:val="es-ES"/>
              </w:rPr>
              <w:pict>
                <v:line id="_x0000_s1069" style="position:absolute;left:0;text-align:left;z-index:251681792" from="0,3.7pt" to="81pt,48.7pt"/>
              </w:pict>
            </w:r>
            <w:r w:rsidR="00305597">
              <w:rPr>
                <w:bCs/>
                <w:lang w:val="es-ES" w:eastAsia="zh-TW"/>
              </w:rPr>
              <w:t>Intensidad</w:t>
            </w:r>
          </w:p>
          <w:p w:rsidR="00305597" w:rsidRDefault="00305597" w:rsidP="008576B7">
            <w:pPr>
              <w:pStyle w:val="Textoindependiente"/>
              <w:jc w:val="left"/>
              <w:rPr>
                <w:bCs/>
                <w:lang w:val="es-ES" w:eastAsia="zh-TW"/>
              </w:rPr>
            </w:pPr>
          </w:p>
          <w:p w:rsidR="00305597" w:rsidRPr="003D4050" w:rsidRDefault="00305597" w:rsidP="008576B7">
            <w:pPr>
              <w:pStyle w:val="Textoindependiente"/>
              <w:jc w:val="left"/>
              <w:rPr>
                <w:bCs/>
                <w:lang w:val="es-ES" w:eastAsia="zh-TW"/>
              </w:rPr>
            </w:pPr>
            <w:r>
              <w:rPr>
                <w:bCs/>
                <w:lang w:val="es-ES" w:eastAsia="zh-TW"/>
              </w:rPr>
              <w:t>Grados</w:t>
            </w:r>
          </w:p>
        </w:tc>
        <w:tc>
          <w:tcPr>
            <w:tcW w:w="2207" w:type="dxa"/>
          </w:tcPr>
          <w:p w:rsidR="00305597" w:rsidRDefault="00305597" w:rsidP="008576B7">
            <w:pPr>
              <w:pStyle w:val="Textoindependiente"/>
              <w:jc w:val="center"/>
              <w:rPr>
                <w:bCs/>
                <w:lang w:val="es-ES" w:eastAsia="zh-TW"/>
              </w:rPr>
            </w:pPr>
          </w:p>
          <w:p w:rsidR="00305597" w:rsidRPr="003D4050" w:rsidRDefault="00305597" w:rsidP="008576B7">
            <w:pPr>
              <w:pStyle w:val="Textoindependiente"/>
              <w:jc w:val="center"/>
              <w:rPr>
                <w:bCs/>
                <w:lang w:val="es-ES" w:eastAsia="zh-TW"/>
              </w:rPr>
            </w:pPr>
            <w:r w:rsidRPr="003D4050">
              <w:rPr>
                <w:bCs/>
                <w:lang w:val="es-ES" w:eastAsia="zh-TW"/>
              </w:rPr>
              <w:t>Semanal</w:t>
            </w:r>
          </w:p>
        </w:tc>
        <w:tc>
          <w:tcPr>
            <w:tcW w:w="2206" w:type="dxa"/>
          </w:tcPr>
          <w:p w:rsidR="00305597" w:rsidRDefault="00305597" w:rsidP="008576B7">
            <w:pPr>
              <w:pStyle w:val="Textoindependiente"/>
              <w:jc w:val="center"/>
              <w:rPr>
                <w:bCs/>
                <w:lang w:val="es-ES" w:eastAsia="zh-TW"/>
              </w:rPr>
            </w:pPr>
          </w:p>
          <w:p w:rsidR="00305597" w:rsidRPr="003D4050" w:rsidRDefault="00305597" w:rsidP="008576B7">
            <w:pPr>
              <w:pStyle w:val="Textoindependiente"/>
              <w:jc w:val="center"/>
              <w:rPr>
                <w:bCs/>
                <w:lang w:val="es-ES" w:eastAsia="zh-TW"/>
              </w:rPr>
            </w:pPr>
            <w:r>
              <w:rPr>
                <w:bCs/>
                <w:lang w:val="es-ES" w:eastAsia="zh-TW"/>
              </w:rPr>
              <w:t>Por  período</w:t>
            </w:r>
          </w:p>
        </w:tc>
        <w:tc>
          <w:tcPr>
            <w:tcW w:w="2206" w:type="dxa"/>
          </w:tcPr>
          <w:p w:rsidR="00305597" w:rsidRDefault="00305597" w:rsidP="008576B7">
            <w:pPr>
              <w:pStyle w:val="Textoindependiente"/>
              <w:jc w:val="center"/>
              <w:rPr>
                <w:bCs/>
                <w:lang w:val="es-ES" w:eastAsia="zh-TW"/>
              </w:rPr>
            </w:pPr>
          </w:p>
          <w:p w:rsidR="00305597" w:rsidRPr="003D4050" w:rsidRDefault="00305597" w:rsidP="008576B7">
            <w:pPr>
              <w:pStyle w:val="Textoindependiente"/>
              <w:jc w:val="center"/>
              <w:rPr>
                <w:bCs/>
                <w:lang w:val="es-ES" w:eastAsia="zh-TW"/>
              </w:rPr>
            </w:pPr>
            <w:r>
              <w:rPr>
                <w:bCs/>
                <w:lang w:val="es-ES" w:eastAsia="zh-TW"/>
              </w:rPr>
              <w:t>Anual</w:t>
            </w:r>
          </w:p>
        </w:tc>
      </w:tr>
      <w:tr w:rsidR="00305597" w:rsidRPr="003D4050" w:rsidTr="008576B7">
        <w:trPr>
          <w:trHeight w:val="588"/>
        </w:trPr>
        <w:tc>
          <w:tcPr>
            <w:tcW w:w="2206" w:type="dxa"/>
          </w:tcPr>
          <w:p w:rsidR="00305597" w:rsidRDefault="00305597" w:rsidP="008576B7">
            <w:pPr>
              <w:pStyle w:val="Textoindependiente"/>
              <w:jc w:val="center"/>
              <w:rPr>
                <w:bCs/>
                <w:lang w:val="es-ES" w:eastAsia="zh-TW"/>
              </w:rPr>
            </w:pPr>
            <w:r w:rsidRPr="003D4050">
              <w:rPr>
                <w:bCs/>
                <w:lang w:val="es-ES" w:eastAsia="zh-TW"/>
              </w:rPr>
              <w:t xml:space="preserve"> </w:t>
            </w:r>
          </w:p>
          <w:p w:rsidR="00305597" w:rsidRPr="003D4050" w:rsidRDefault="00305597" w:rsidP="008576B7">
            <w:pPr>
              <w:pStyle w:val="Textoindependiente"/>
              <w:jc w:val="center"/>
              <w:rPr>
                <w:bCs/>
                <w:lang w:val="es-ES" w:eastAsia="zh-TW"/>
              </w:rPr>
            </w:pPr>
            <w:r w:rsidRPr="003D4050">
              <w:rPr>
                <w:bCs/>
                <w:lang w:val="es-ES" w:eastAsia="zh-TW"/>
              </w:rPr>
              <w:t xml:space="preserve">FILOSOFÍA    </w:t>
            </w:r>
            <w:r w:rsidRPr="00136E44">
              <w:rPr>
                <w:b/>
                <w:bCs/>
                <w:color w:val="0000FF"/>
                <w:lang w:val="es-ES" w:eastAsia="zh-TW"/>
              </w:rPr>
              <w:t>10°</w:t>
            </w:r>
          </w:p>
        </w:tc>
        <w:tc>
          <w:tcPr>
            <w:tcW w:w="2207" w:type="dxa"/>
          </w:tcPr>
          <w:p w:rsidR="00305597" w:rsidRDefault="00305597" w:rsidP="008576B7">
            <w:pPr>
              <w:pStyle w:val="Textoindependiente"/>
              <w:jc w:val="center"/>
              <w:rPr>
                <w:bCs/>
                <w:lang w:val="es-ES" w:eastAsia="zh-TW"/>
              </w:rPr>
            </w:pPr>
          </w:p>
          <w:p w:rsidR="00305597" w:rsidRPr="003D4050" w:rsidRDefault="00305597" w:rsidP="008576B7">
            <w:pPr>
              <w:pStyle w:val="Textoindependiente"/>
              <w:jc w:val="center"/>
              <w:rPr>
                <w:bCs/>
                <w:lang w:val="es-ES" w:eastAsia="zh-TW"/>
              </w:rPr>
            </w:pPr>
            <w:r>
              <w:rPr>
                <w:bCs/>
                <w:lang w:val="es-ES" w:eastAsia="zh-TW"/>
              </w:rPr>
              <w:t>2  Horas</w:t>
            </w:r>
          </w:p>
        </w:tc>
        <w:tc>
          <w:tcPr>
            <w:tcW w:w="2206" w:type="dxa"/>
          </w:tcPr>
          <w:p w:rsidR="00305597" w:rsidRDefault="00305597" w:rsidP="008576B7">
            <w:pPr>
              <w:pStyle w:val="Textoindependiente"/>
              <w:jc w:val="center"/>
              <w:rPr>
                <w:bCs/>
                <w:lang w:val="es-ES" w:eastAsia="zh-TW"/>
              </w:rPr>
            </w:pPr>
          </w:p>
          <w:p w:rsidR="00305597" w:rsidRPr="003D4050" w:rsidRDefault="00305597" w:rsidP="008576B7">
            <w:pPr>
              <w:pStyle w:val="Textoindependiente"/>
              <w:jc w:val="center"/>
              <w:rPr>
                <w:bCs/>
                <w:lang w:val="es-ES" w:eastAsia="zh-TW"/>
              </w:rPr>
            </w:pPr>
            <w:r>
              <w:rPr>
                <w:bCs/>
                <w:lang w:val="es-ES" w:eastAsia="zh-TW"/>
              </w:rPr>
              <w:t>20 horas</w:t>
            </w:r>
          </w:p>
        </w:tc>
        <w:tc>
          <w:tcPr>
            <w:tcW w:w="2206" w:type="dxa"/>
          </w:tcPr>
          <w:p w:rsidR="00305597" w:rsidRDefault="00305597" w:rsidP="008576B7">
            <w:pPr>
              <w:pStyle w:val="Textoindependiente"/>
              <w:jc w:val="center"/>
              <w:rPr>
                <w:bCs/>
                <w:lang w:val="es-ES" w:eastAsia="zh-TW"/>
              </w:rPr>
            </w:pPr>
          </w:p>
          <w:p w:rsidR="00305597" w:rsidRPr="003D4050" w:rsidRDefault="00305597" w:rsidP="008576B7">
            <w:pPr>
              <w:pStyle w:val="Textoindependiente"/>
              <w:jc w:val="center"/>
              <w:rPr>
                <w:bCs/>
                <w:lang w:val="es-ES" w:eastAsia="zh-TW"/>
              </w:rPr>
            </w:pPr>
            <w:r>
              <w:rPr>
                <w:bCs/>
                <w:lang w:val="es-ES" w:eastAsia="zh-TW"/>
              </w:rPr>
              <w:t>80 horas</w:t>
            </w:r>
          </w:p>
        </w:tc>
      </w:tr>
      <w:tr w:rsidR="00305597" w:rsidRPr="003D4050" w:rsidTr="008576B7">
        <w:trPr>
          <w:trHeight w:val="609"/>
        </w:trPr>
        <w:tc>
          <w:tcPr>
            <w:tcW w:w="2206" w:type="dxa"/>
          </w:tcPr>
          <w:p w:rsidR="00305597" w:rsidRDefault="00305597" w:rsidP="008576B7">
            <w:pPr>
              <w:pStyle w:val="Textoindependiente"/>
              <w:jc w:val="center"/>
              <w:rPr>
                <w:bCs/>
                <w:lang w:val="es-ES" w:eastAsia="zh-TW"/>
              </w:rPr>
            </w:pPr>
          </w:p>
          <w:p w:rsidR="00305597" w:rsidRPr="003D4050" w:rsidRDefault="00305597" w:rsidP="008576B7">
            <w:pPr>
              <w:pStyle w:val="Textoindependiente"/>
              <w:jc w:val="center"/>
              <w:rPr>
                <w:bCs/>
                <w:lang w:val="es-ES" w:eastAsia="zh-TW"/>
              </w:rPr>
            </w:pPr>
            <w:r w:rsidRPr="003D4050">
              <w:rPr>
                <w:bCs/>
                <w:lang w:val="es-ES" w:eastAsia="zh-TW"/>
              </w:rPr>
              <w:t xml:space="preserve">FILOSOFÍA    </w:t>
            </w:r>
            <w:r w:rsidRPr="00136E44">
              <w:rPr>
                <w:b/>
                <w:bCs/>
                <w:color w:val="0000FF"/>
                <w:lang w:val="es-ES" w:eastAsia="zh-TW"/>
              </w:rPr>
              <w:t>11°</w:t>
            </w:r>
          </w:p>
        </w:tc>
        <w:tc>
          <w:tcPr>
            <w:tcW w:w="2207" w:type="dxa"/>
          </w:tcPr>
          <w:p w:rsidR="00305597" w:rsidRDefault="00305597" w:rsidP="008576B7">
            <w:pPr>
              <w:pStyle w:val="Textoindependiente"/>
              <w:jc w:val="center"/>
              <w:rPr>
                <w:bCs/>
                <w:lang w:val="es-ES" w:eastAsia="zh-TW"/>
              </w:rPr>
            </w:pPr>
          </w:p>
          <w:p w:rsidR="00305597" w:rsidRPr="003D4050" w:rsidRDefault="00305597" w:rsidP="008576B7">
            <w:pPr>
              <w:pStyle w:val="Textoindependiente"/>
              <w:jc w:val="center"/>
              <w:rPr>
                <w:bCs/>
                <w:lang w:val="es-ES" w:eastAsia="zh-TW"/>
              </w:rPr>
            </w:pPr>
            <w:r>
              <w:rPr>
                <w:bCs/>
                <w:lang w:val="es-ES" w:eastAsia="zh-TW"/>
              </w:rPr>
              <w:t>2  Horas</w:t>
            </w:r>
          </w:p>
        </w:tc>
        <w:tc>
          <w:tcPr>
            <w:tcW w:w="2206" w:type="dxa"/>
          </w:tcPr>
          <w:p w:rsidR="00305597" w:rsidRDefault="00305597" w:rsidP="008576B7">
            <w:pPr>
              <w:pStyle w:val="Textoindependiente"/>
              <w:jc w:val="center"/>
              <w:rPr>
                <w:bCs/>
                <w:lang w:val="es-ES" w:eastAsia="zh-TW"/>
              </w:rPr>
            </w:pPr>
          </w:p>
          <w:p w:rsidR="00305597" w:rsidRPr="003D4050" w:rsidRDefault="00305597" w:rsidP="008576B7">
            <w:pPr>
              <w:pStyle w:val="Textoindependiente"/>
              <w:jc w:val="center"/>
              <w:rPr>
                <w:bCs/>
                <w:lang w:val="es-ES" w:eastAsia="zh-TW"/>
              </w:rPr>
            </w:pPr>
            <w:r>
              <w:rPr>
                <w:bCs/>
                <w:lang w:val="es-ES" w:eastAsia="zh-TW"/>
              </w:rPr>
              <w:t>20 horas</w:t>
            </w:r>
          </w:p>
        </w:tc>
        <w:tc>
          <w:tcPr>
            <w:tcW w:w="2206" w:type="dxa"/>
          </w:tcPr>
          <w:p w:rsidR="00305597" w:rsidRDefault="00305597" w:rsidP="008576B7">
            <w:pPr>
              <w:pStyle w:val="Textoindependiente"/>
              <w:jc w:val="center"/>
              <w:rPr>
                <w:bCs/>
                <w:lang w:val="es-ES" w:eastAsia="zh-TW"/>
              </w:rPr>
            </w:pPr>
          </w:p>
          <w:p w:rsidR="00305597" w:rsidRDefault="00305597" w:rsidP="008576B7">
            <w:pPr>
              <w:pStyle w:val="Textoindependiente"/>
              <w:jc w:val="center"/>
              <w:rPr>
                <w:bCs/>
                <w:lang w:val="es-ES" w:eastAsia="zh-TW"/>
              </w:rPr>
            </w:pPr>
            <w:r>
              <w:rPr>
                <w:bCs/>
                <w:lang w:val="es-ES" w:eastAsia="zh-TW"/>
              </w:rPr>
              <w:t>80 horas</w:t>
            </w:r>
          </w:p>
          <w:p w:rsidR="00305597" w:rsidRPr="003D4050" w:rsidRDefault="00305597" w:rsidP="008576B7">
            <w:pPr>
              <w:pStyle w:val="Textoindependiente"/>
              <w:jc w:val="center"/>
              <w:rPr>
                <w:bCs/>
                <w:lang w:val="es-ES" w:eastAsia="zh-TW"/>
              </w:rPr>
            </w:pPr>
          </w:p>
        </w:tc>
      </w:tr>
    </w:tbl>
    <w:p w:rsidR="00305597" w:rsidRPr="00136E44" w:rsidRDefault="00305597" w:rsidP="00305597">
      <w:pPr>
        <w:pStyle w:val="Textoindependiente"/>
        <w:rPr>
          <w:bCs/>
          <w:lang w:val="es-ES" w:eastAsia="zh-TW"/>
        </w:rPr>
      </w:pPr>
    </w:p>
    <w:p w:rsidR="00305597" w:rsidRDefault="00305597" w:rsidP="00305597">
      <w:pPr>
        <w:pStyle w:val="Textoindependiente"/>
        <w:rPr>
          <w:bCs/>
          <w:lang w:val="es-ES" w:eastAsia="zh-TW"/>
        </w:rPr>
      </w:pPr>
      <w:r>
        <w:rPr>
          <w:bCs/>
          <w:lang w:val="es-ES" w:eastAsia="zh-TW"/>
        </w:rPr>
        <w:t xml:space="preserve">Es importante dejar constancia que ésta intensidad horaria es insuficiente para el </w:t>
      </w:r>
      <w:proofErr w:type="spellStart"/>
      <w:r>
        <w:rPr>
          <w:bCs/>
          <w:lang w:val="es-ES" w:eastAsia="zh-TW"/>
        </w:rPr>
        <w:t>optimo</w:t>
      </w:r>
      <w:proofErr w:type="spellEnd"/>
      <w:r>
        <w:rPr>
          <w:bCs/>
          <w:lang w:val="es-ES" w:eastAsia="zh-TW"/>
        </w:rPr>
        <w:t xml:space="preserve"> alcance de los objetivos propuestos, de acuerdo a las exigencias del Ministerio de Educación Nacional, más aún cuando es un área que </w:t>
      </w:r>
      <w:proofErr w:type="spellStart"/>
      <w:r>
        <w:rPr>
          <w:bCs/>
          <w:lang w:val="es-ES" w:eastAsia="zh-TW"/>
        </w:rPr>
        <w:t>esta</w:t>
      </w:r>
      <w:proofErr w:type="spellEnd"/>
      <w:r>
        <w:rPr>
          <w:bCs/>
          <w:lang w:val="es-ES" w:eastAsia="zh-TW"/>
        </w:rPr>
        <w:t xml:space="preserve"> siendo evaluada en las pruebas ICFES; y que de una u otra forma toca presentar resultados a nivel institucional, y aunque pese a esta intensidad se han logrado unos buenos resultados en comparación con las otras asignaturas, se hace más que necesario e imprescindible hacer algunos ajustes en el plan de estudios, y en esa medida poder responder a los requerimientos no solo que exige el estado sino, para de igual forma poder responder  a los retos que la sociedad le impone a los jóvenes en todas sus dimensiones que circunscriben su cotidianidad personal, familiar y social.</w:t>
      </w:r>
    </w:p>
    <w:p w:rsidR="00305597" w:rsidRPr="00136E44" w:rsidRDefault="00305597" w:rsidP="00305597">
      <w:pPr>
        <w:pStyle w:val="Textoindependiente"/>
        <w:rPr>
          <w:bCs/>
          <w:lang w:val="es-ES" w:eastAsia="zh-TW"/>
        </w:rPr>
      </w:pPr>
    </w:p>
    <w:p w:rsidR="00305597" w:rsidRPr="00136E44" w:rsidRDefault="00305597" w:rsidP="00305597">
      <w:pPr>
        <w:pStyle w:val="Textoindependiente"/>
        <w:rPr>
          <w:bCs/>
          <w:lang w:val="es-ES" w:eastAsia="zh-TW"/>
        </w:rPr>
      </w:pPr>
      <w:r>
        <w:rPr>
          <w:bCs/>
          <w:lang w:val="es-ES" w:eastAsia="zh-TW"/>
        </w:rPr>
        <w:t xml:space="preserve">La única forma de poder suplir estas falencias es ampliar la intensidad horaria, tal como se venía trabajando anteriormente. De esta forma la propuesta sería de asignar  3 horas semanales en cada uno de los grados 10° y 11°, para así, tener una intensidad horaria anual en cada grado de 120 horas.  </w:t>
      </w:r>
    </w:p>
    <w:p w:rsidR="00305597" w:rsidRPr="00136E44" w:rsidRDefault="00305597" w:rsidP="00305597">
      <w:pPr>
        <w:pStyle w:val="Textoindependiente"/>
        <w:rPr>
          <w:bCs/>
          <w:lang w:val="es-ES" w:eastAsia="zh-TW"/>
        </w:rPr>
      </w:pPr>
    </w:p>
    <w:p w:rsidR="00305597" w:rsidRPr="00136E44" w:rsidRDefault="00305597" w:rsidP="00305597">
      <w:pPr>
        <w:pStyle w:val="Textoindependiente"/>
        <w:rPr>
          <w:bCs/>
          <w:lang w:val="es-ES" w:eastAsia="zh-TW"/>
        </w:rPr>
      </w:pPr>
    </w:p>
    <w:p w:rsidR="00305597" w:rsidRDefault="00305597" w:rsidP="00305597">
      <w:pPr>
        <w:pStyle w:val="Textoindependiente"/>
        <w:jc w:val="left"/>
        <w:rPr>
          <w:b/>
          <w:bCs/>
          <w:lang w:val="es-ES" w:eastAsia="zh-TW"/>
        </w:rPr>
      </w:pPr>
    </w:p>
    <w:p w:rsidR="00305597" w:rsidRDefault="00305597" w:rsidP="00305597">
      <w:pPr>
        <w:pStyle w:val="Textoindependiente"/>
        <w:numPr>
          <w:ilvl w:val="1"/>
          <w:numId w:val="4"/>
        </w:numPr>
        <w:jc w:val="left"/>
        <w:rPr>
          <w:b/>
          <w:bCs/>
          <w:lang w:val="es-ES" w:eastAsia="zh-TW"/>
        </w:rPr>
        <w:sectPr w:rsidR="00305597" w:rsidSect="008576B7">
          <w:headerReference w:type="even" r:id="rId10"/>
          <w:headerReference w:type="default" r:id="rId11"/>
          <w:footerReference w:type="even" r:id="rId12"/>
          <w:footerReference w:type="default" r:id="rId13"/>
          <w:pgSz w:w="12242" w:h="15842" w:code="1"/>
          <w:pgMar w:top="1418" w:right="1418" w:bottom="1418" w:left="1701" w:header="0" w:footer="0" w:gutter="0"/>
          <w:pgNumType w:start="1"/>
          <w:cols w:space="708"/>
          <w:docGrid w:linePitch="360"/>
        </w:sectPr>
      </w:pPr>
    </w:p>
    <w:p w:rsidR="00305597" w:rsidRPr="00E6176F" w:rsidRDefault="00305597" w:rsidP="00305597">
      <w:pPr>
        <w:pStyle w:val="Textoindependiente"/>
        <w:numPr>
          <w:ilvl w:val="1"/>
          <w:numId w:val="4"/>
        </w:numPr>
        <w:jc w:val="left"/>
        <w:rPr>
          <w:b/>
        </w:rPr>
      </w:pPr>
      <w:r>
        <w:rPr>
          <w:b/>
          <w:bCs/>
          <w:lang w:val="es-ES" w:eastAsia="zh-TW"/>
        </w:rPr>
        <w:lastRenderedPageBreak/>
        <w:t xml:space="preserve">PROGRAMACIÓN  DE  ASIGNATURA      </w:t>
      </w:r>
    </w:p>
    <w:p w:rsidR="00305597" w:rsidRPr="001D1D47" w:rsidRDefault="00305597" w:rsidP="00305597">
      <w:pPr>
        <w:pStyle w:val="Textoindependiente"/>
        <w:jc w:val="center"/>
        <w:rPr>
          <w:b/>
        </w:rPr>
      </w:pPr>
      <w:r>
        <w:rPr>
          <w:b/>
        </w:rPr>
        <w:t>PROGRAMACIÓN</w:t>
      </w:r>
      <w:r w:rsidRPr="001D1D47">
        <w:rPr>
          <w:b/>
        </w:rPr>
        <w:t xml:space="preserve">   DE   ASIGNATURA  DE    FILOSOFÍA  </w:t>
      </w:r>
    </w:p>
    <w:p w:rsidR="00305597" w:rsidRDefault="00305597" w:rsidP="00305597">
      <w:pPr>
        <w:pStyle w:val="Textoindependiente"/>
        <w:jc w:val="center"/>
        <w:rPr>
          <w:b/>
        </w:rPr>
      </w:pPr>
      <w:r w:rsidRPr="00EC358E">
        <w:rPr>
          <w:b/>
          <w:bCs/>
        </w:rPr>
        <w:t>Grado</w:t>
      </w:r>
      <w:r w:rsidRPr="00EC358E">
        <w:rPr>
          <w:b/>
        </w:rPr>
        <w:t>: 1</w:t>
      </w:r>
      <w:r>
        <w:rPr>
          <w:b/>
        </w:rPr>
        <w:t>0º</w:t>
      </w:r>
    </w:p>
    <w:tbl>
      <w:tblPr>
        <w:tblW w:w="13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1"/>
        <w:gridCol w:w="2306"/>
        <w:gridCol w:w="1641"/>
        <w:gridCol w:w="3282"/>
        <w:gridCol w:w="3100"/>
        <w:gridCol w:w="2736"/>
      </w:tblGrid>
      <w:tr w:rsidR="00305597" w:rsidTr="008576B7">
        <w:trPr>
          <w:cantSplit/>
          <w:trHeight w:val="236"/>
        </w:trPr>
        <w:tc>
          <w:tcPr>
            <w:tcW w:w="13566" w:type="dxa"/>
            <w:gridSpan w:val="6"/>
          </w:tcPr>
          <w:p w:rsidR="00305597" w:rsidRDefault="00305597" w:rsidP="008576B7">
            <w:pPr>
              <w:jc w:val="center"/>
              <w:rPr>
                <w:b/>
                <w:bCs/>
              </w:rPr>
            </w:pPr>
            <w:r>
              <w:rPr>
                <w:b/>
                <w:bCs/>
              </w:rPr>
              <w:t>PRIMER   PERIODO</w:t>
            </w:r>
          </w:p>
        </w:tc>
      </w:tr>
      <w:tr w:rsidR="00305597" w:rsidTr="008576B7">
        <w:trPr>
          <w:trHeight w:val="265"/>
        </w:trPr>
        <w:tc>
          <w:tcPr>
            <w:tcW w:w="501" w:type="dxa"/>
          </w:tcPr>
          <w:p w:rsidR="00305597" w:rsidRDefault="00305597" w:rsidP="008576B7">
            <w:pPr>
              <w:jc w:val="both"/>
              <w:rPr>
                <w:b/>
                <w:bCs/>
              </w:rPr>
            </w:pPr>
            <w:r>
              <w:rPr>
                <w:b/>
                <w:bCs/>
              </w:rPr>
              <w:t>No.</w:t>
            </w:r>
          </w:p>
        </w:tc>
        <w:tc>
          <w:tcPr>
            <w:tcW w:w="2306" w:type="dxa"/>
          </w:tcPr>
          <w:p w:rsidR="00305597" w:rsidRDefault="00305597" w:rsidP="008576B7">
            <w:pPr>
              <w:jc w:val="both"/>
              <w:rPr>
                <w:b/>
                <w:bCs/>
              </w:rPr>
            </w:pPr>
            <w:r>
              <w:rPr>
                <w:b/>
                <w:bCs/>
              </w:rPr>
              <w:t>EJES TEMATICOS</w:t>
            </w:r>
          </w:p>
        </w:tc>
        <w:tc>
          <w:tcPr>
            <w:tcW w:w="1641" w:type="dxa"/>
          </w:tcPr>
          <w:p w:rsidR="00305597" w:rsidRDefault="00305597" w:rsidP="008576B7">
            <w:pPr>
              <w:jc w:val="both"/>
              <w:rPr>
                <w:b/>
                <w:bCs/>
              </w:rPr>
            </w:pPr>
            <w:r>
              <w:rPr>
                <w:b/>
                <w:bCs/>
              </w:rPr>
              <w:t>LOGROS</w:t>
            </w:r>
          </w:p>
        </w:tc>
        <w:tc>
          <w:tcPr>
            <w:tcW w:w="3282" w:type="dxa"/>
          </w:tcPr>
          <w:p w:rsidR="00305597" w:rsidRDefault="00305597" w:rsidP="008576B7">
            <w:pPr>
              <w:jc w:val="both"/>
              <w:rPr>
                <w:b/>
                <w:bCs/>
              </w:rPr>
            </w:pPr>
            <w:r>
              <w:rPr>
                <w:b/>
                <w:bCs/>
              </w:rPr>
              <w:t>INDICADORES DE LOGRO</w:t>
            </w:r>
          </w:p>
        </w:tc>
        <w:tc>
          <w:tcPr>
            <w:tcW w:w="3100" w:type="dxa"/>
          </w:tcPr>
          <w:p w:rsidR="00305597" w:rsidRDefault="00305597" w:rsidP="008576B7">
            <w:pPr>
              <w:jc w:val="center"/>
              <w:rPr>
                <w:b/>
                <w:bCs/>
              </w:rPr>
            </w:pPr>
            <w:r>
              <w:rPr>
                <w:b/>
                <w:bCs/>
              </w:rPr>
              <w:t>ESTRATEGIAS</w:t>
            </w:r>
          </w:p>
        </w:tc>
        <w:tc>
          <w:tcPr>
            <w:tcW w:w="2736" w:type="dxa"/>
          </w:tcPr>
          <w:p w:rsidR="00305597" w:rsidRDefault="00305597" w:rsidP="008576B7">
            <w:pPr>
              <w:jc w:val="center"/>
              <w:rPr>
                <w:b/>
                <w:bCs/>
              </w:rPr>
            </w:pPr>
            <w:r>
              <w:rPr>
                <w:b/>
                <w:bCs/>
              </w:rPr>
              <w:t>EVALUACIÓN</w:t>
            </w:r>
          </w:p>
        </w:tc>
      </w:tr>
      <w:tr w:rsidR="00305597" w:rsidTr="008576B7">
        <w:trPr>
          <w:cantSplit/>
          <w:trHeight w:val="6890"/>
        </w:trPr>
        <w:tc>
          <w:tcPr>
            <w:tcW w:w="501" w:type="dxa"/>
            <w:tcBorders>
              <w:bottom w:val="single" w:sz="4" w:space="0" w:color="auto"/>
            </w:tcBorders>
          </w:tcPr>
          <w:p w:rsidR="00305597" w:rsidRDefault="00305597" w:rsidP="008576B7">
            <w:pPr>
              <w:jc w:val="both"/>
              <w:rPr>
                <w:sz w:val="28"/>
              </w:rPr>
            </w:pPr>
            <w:r>
              <w:rPr>
                <w:sz w:val="28"/>
              </w:rPr>
              <w:t>1</w:t>
            </w:r>
          </w:p>
        </w:tc>
        <w:tc>
          <w:tcPr>
            <w:tcW w:w="2306" w:type="dxa"/>
            <w:tcBorders>
              <w:bottom w:val="single" w:sz="4" w:space="0" w:color="auto"/>
            </w:tcBorders>
          </w:tcPr>
          <w:p w:rsidR="00305597" w:rsidRDefault="00305597" w:rsidP="008576B7">
            <w:pPr>
              <w:jc w:val="both"/>
            </w:pPr>
            <w:r w:rsidRPr="001F5863">
              <w:t>El QUEHACER FILOSOFICO I:</w:t>
            </w:r>
          </w:p>
          <w:p w:rsidR="00305597" w:rsidRPr="001F5863" w:rsidRDefault="00305597" w:rsidP="008576B7">
            <w:pPr>
              <w:jc w:val="both"/>
            </w:pPr>
          </w:p>
          <w:p w:rsidR="00305597" w:rsidRPr="001F5863" w:rsidRDefault="00305597" w:rsidP="008576B7">
            <w:pPr>
              <w:jc w:val="both"/>
            </w:pPr>
            <w:r w:rsidRPr="001F5863">
              <w:t>- Importancia de la filosofía</w:t>
            </w:r>
          </w:p>
          <w:p w:rsidR="00305597" w:rsidRPr="001F5863" w:rsidRDefault="00305597" w:rsidP="008576B7">
            <w:pPr>
              <w:jc w:val="both"/>
            </w:pPr>
            <w:r w:rsidRPr="001F5863">
              <w:t>- Qué es realmente la filosofía</w:t>
            </w:r>
          </w:p>
          <w:p w:rsidR="00305597" w:rsidRPr="001F5863" w:rsidRDefault="00305597" w:rsidP="008576B7">
            <w:pPr>
              <w:jc w:val="both"/>
            </w:pPr>
            <w:r w:rsidRPr="001F5863">
              <w:t>- Diferencia entre saber filosófico, filosofía y praxis filosófica.</w:t>
            </w:r>
          </w:p>
          <w:p w:rsidR="00305597" w:rsidRPr="001F5863" w:rsidRDefault="00305597" w:rsidP="008576B7">
            <w:pPr>
              <w:jc w:val="both"/>
            </w:pPr>
            <w:r w:rsidRPr="001F5863">
              <w:t>- Mito y conocimiento científico.</w:t>
            </w:r>
          </w:p>
          <w:p w:rsidR="00305597" w:rsidRPr="001F5863" w:rsidRDefault="00305597" w:rsidP="008576B7">
            <w:pPr>
              <w:jc w:val="both"/>
            </w:pPr>
            <w:r w:rsidRPr="001F5863">
              <w:t>- Análisis crítico reflexivo sobre la cotidianidad.</w:t>
            </w:r>
          </w:p>
          <w:p w:rsidR="00305597" w:rsidRPr="001F5863" w:rsidRDefault="00305597" w:rsidP="008576B7">
            <w:pPr>
              <w:jc w:val="both"/>
            </w:pPr>
            <w:r w:rsidRPr="001F5863">
              <w:t>- Diferencia entre auténtica vida personal y vida mediocre.</w:t>
            </w:r>
          </w:p>
          <w:p w:rsidR="00305597" w:rsidRPr="001F5863" w:rsidRDefault="00305597" w:rsidP="008576B7">
            <w:pPr>
              <w:jc w:val="both"/>
            </w:pPr>
            <w:r w:rsidRPr="001F5863">
              <w:t>- Vida y filosofía.</w:t>
            </w:r>
          </w:p>
          <w:p w:rsidR="00305597" w:rsidRPr="001F5863" w:rsidRDefault="00305597" w:rsidP="008576B7">
            <w:pPr>
              <w:jc w:val="both"/>
            </w:pPr>
            <w:r w:rsidRPr="001F5863">
              <w:t>- Metafísica y realidad.</w:t>
            </w:r>
          </w:p>
          <w:p w:rsidR="00305597" w:rsidRPr="001F5863" w:rsidRDefault="00305597" w:rsidP="008576B7">
            <w:pPr>
              <w:jc w:val="both"/>
              <w:rPr>
                <w:rFonts w:eastAsia="Batang"/>
                <w:lang w:val="es-MX" w:eastAsia="ko-KR"/>
              </w:rPr>
            </w:pPr>
          </w:p>
          <w:p w:rsidR="00305597" w:rsidRPr="001F5863" w:rsidRDefault="00305597" w:rsidP="008576B7">
            <w:pPr>
              <w:jc w:val="both"/>
            </w:pPr>
          </w:p>
        </w:tc>
        <w:tc>
          <w:tcPr>
            <w:tcW w:w="1641" w:type="dxa"/>
            <w:tcBorders>
              <w:bottom w:val="single" w:sz="4" w:space="0" w:color="auto"/>
            </w:tcBorders>
          </w:tcPr>
          <w:p w:rsidR="00305597" w:rsidRDefault="00305597" w:rsidP="008576B7">
            <w:pPr>
              <w:jc w:val="both"/>
            </w:pPr>
            <w:r w:rsidRPr="00A22F33">
              <w:rPr>
                <w:rFonts w:ascii="Tahoma" w:hAnsi="Tahoma" w:cs="Tahoma"/>
                <w:sz w:val="22"/>
                <w:szCs w:val="22"/>
                <w:lang w:val="es-ES_tradnl"/>
              </w:rPr>
              <w:t>1</w:t>
            </w:r>
            <w:r w:rsidRPr="00AD1D36">
              <w:rPr>
                <w:rFonts w:ascii="Tahoma" w:hAnsi="Tahoma" w:cs="Tahoma"/>
                <w:lang w:val="es-ES_tradnl"/>
              </w:rPr>
              <w:t>. Descubrirá mediante el análisis y la reflexión, el verdadero sentido del quehacer filosófico y su importancia</w:t>
            </w:r>
          </w:p>
        </w:tc>
        <w:tc>
          <w:tcPr>
            <w:tcW w:w="3282" w:type="dxa"/>
            <w:tcBorders>
              <w:bottom w:val="single" w:sz="4" w:space="0" w:color="auto"/>
            </w:tcBorders>
          </w:tcPr>
          <w:p w:rsidR="00305597" w:rsidRPr="00AD1D36" w:rsidRDefault="00305597" w:rsidP="008576B7">
            <w:pPr>
              <w:numPr>
                <w:ilvl w:val="0"/>
                <w:numId w:val="5"/>
              </w:numPr>
              <w:jc w:val="both"/>
              <w:rPr>
                <w:rFonts w:ascii="Tahoma" w:hAnsi="Tahoma" w:cs="Tahoma"/>
                <w:lang w:val="es-ES_tradnl"/>
              </w:rPr>
            </w:pPr>
            <w:r w:rsidRPr="00AD1D36">
              <w:rPr>
                <w:rFonts w:ascii="Tahoma" w:hAnsi="Tahoma" w:cs="Tahoma"/>
                <w:sz w:val="22"/>
                <w:szCs w:val="22"/>
                <w:lang w:val="es-ES_tradnl"/>
              </w:rPr>
              <w:t>Analiza y explica cuál es la importancia de la filosofía.</w:t>
            </w:r>
          </w:p>
          <w:p w:rsidR="00305597" w:rsidRPr="00AD1D36" w:rsidRDefault="00305597" w:rsidP="008576B7">
            <w:pPr>
              <w:numPr>
                <w:ilvl w:val="0"/>
                <w:numId w:val="5"/>
              </w:numPr>
              <w:jc w:val="both"/>
              <w:rPr>
                <w:rFonts w:ascii="Tahoma" w:hAnsi="Tahoma" w:cs="Tahoma"/>
                <w:lang w:val="es-ES_tradnl"/>
              </w:rPr>
            </w:pPr>
            <w:r w:rsidRPr="00AD1D36">
              <w:rPr>
                <w:rFonts w:ascii="Tahoma" w:hAnsi="Tahoma" w:cs="Tahoma"/>
                <w:sz w:val="22"/>
                <w:szCs w:val="22"/>
                <w:lang w:val="es-ES_tradnl"/>
              </w:rPr>
              <w:t>Da un concepto claro y argumentado de lo que es realmente la filosofía.</w:t>
            </w:r>
          </w:p>
          <w:p w:rsidR="00305597" w:rsidRPr="00AD1D36" w:rsidRDefault="00305597" w:rsidP="008576B7">
            <w:pPr>
              <w:numPr>
                <w:ilvl w:val="0"/>
                <w:numId w:val="5"/>
              </w:numPr>
              <w:jc w:val="both"/>
              <w:rPr>
                <w:rFonts w:ascii="Tahoma" w:hAnsi="Tahoma" w:cs="Tahoma"/>
                <w:lang w:val="es-ES_tradnl"/>
              </w:rPr>
            </w:pPr>
            <w:r w:rsidRPr="00AD1D36">
              <w:rPr>
                <w:rFonts w:ascii="Tahoma" w:hAnsi="Tahoma" w:cs="Tahoma"/>
                <w:sz w:val="22"/>
                <w:szCs w:val="22"/>
                <w:lang w:val="es-ES_tradnl"/>
              </w:rPr>
              <w:t>Establece la diferencia entre mito y conocimiento científico.</w:t>
            </w:r>
          </w:p>
          <w:p w:rsidR="00305597" w:rsidRPr="00AD1D36" w:rsidRDefault="00305597" w:rsidP="008576B7">
            <w:pPr>
              <w:numPr>
                <w:ilvl w:val="0"/>
                <w:numId w:val="5"/>
              </w:numPr>
              <w:jc w:val="both"/>
              <w:rPr>
                <w:rFonts w:ascii="Tahoma" w:hAnsi="Tahoma" w:cs="Tahoma"/>
                <w:lang w:val="es-ES_tradnl"/>
              </w:rPr>
            </w:pPr>
            <w:r w:rsidRPr="00AD1D36">
              <w:rPr>
                <w:rFonts w:ascii="Tahoma" w:hAnsi="Tahoma" w:cs="Tahoma"/>
                <w:sz w:val="22"/>
                <w:szCs w:val="22"/>
                <w:lang w:val="es-ES_tradnl"/>
              </w:rPr>
              <w:t>Reconoce y analiza aspectos de la cotidianidad con base en la experiencia de vida.</w:t>
            </w:r>
          </w:p>
          <w:p w:rsidR="00305597" w:rsidRPr="00AD1D36" w:rsidRDefault="00305597" w:rsidP="008576B7">
            <w:pPr>
              <w:numPr>
                <w:ilvl w:val="0"/>
                <w:numId w:val="5"/>
              </w:numPr>
              <w:jc w:val="both"/>
              <w:rPr>
                <w:rFonts w:ascii="Tahoma" w:hAnsi="Tahoma" w:cs="Tahoma"/>
                <w:lang w:val="es-ES_tradnl"/>
              </w:rPr>
            </w:pPr>
            <w:r w:rsidRPr="00AD1D36">
              <w:rPr>
                <w:rFonts w:ascii="Tahoma" w:hAnsi="Tahoma" w:cs="Tahoma"/>
                <w:sz w:val="22"/>
                <w:szCs w:val="22"/>
                <w:lang w:val="es-ES_tradnl"/>
              </w:rPr>
              <w:t>Establece la diferencia entre auténtica vida personal y vida mediocre.</w:t>
            </w:r>
          </w:p>
          <w:p w:rsidR="00305597" w:rsidRPr="00AD1D36" w:rsidRDefault="00305597" w:rsidP="008576B7">
            <w:pPr>
              <w:numPr>
                <w:ilvl w:val="0"/>
                <w:numId w:val="5"/>
              </w:numPr>
              <w:jc w:val="both"/>
              <w:rPr>
                <w:rFonts w:ascii="Tahoma" w:hAnsi="Tahoma" w:cs="Tahoma"/>
                <w:lang w:val="es-ES_tradnl"/>
              </w:rPr>
            </w:pPr>
            <w:r w:rsidRPr="00AD1D36">
              <w:rPr>
                <w:rFonts w:ascii="Tahoma" w:hAnsi="Tahoma" w:cs="Tahoma"/>
                <w:sz w:val="22"/>
                <w:szCs w:val="22"/>
                <w:lang w:val="es-ES_tradnl"/>
              </w:rPr>
              <w:t>Analiza y explica la relación entre vida y filosofía.</w:t>
            </w:r>
          </w:p>
          <w:p w:rsidR="00305597" w:rsidRPr="00AD1D36" w:rsidRDefault="00305597" w:rsidP="008576B7">
            <w:pPr>
              <w:numPr>
                <w:ilvl w:val="0"/>
                <w:numId w:val="5"/>
              </w:numPr>
              <w:jc w:val="both"/>
              <w:rPr>
                <w:rFonts w:ascii="Tahoma" w:hAnsi="Tahoma" w:cs="Tahoma"/>
                <w:lang w:val="es-ES_tradnl"/>
              </w:rPr>
            </w:pPr>
            <w:r w:rsidRPr="00AD1D36">
              <w:rPr>
                <w:rFonts w:ascii="Tahoma" w:hAnsi="Tahoma" w:cs="Tahoma"/>
                <w:sz w:val="22"/>
                <w:szCs w:val="22"/>
                <w:lang w:val="es-ES_tradnl"/>
              </w:rPr>
              <w:t>Reconoce en que consiste la metafísica y su relación con la realidad.</w:t>
            </w:r>
          </w:p>
          <w:p w:rsidR="00305597" w:rsidRPr="00EC358E" w:rsidRDefault="00305597" w:rsidP="008576B7">
            <w:pPr>
              <w:jc w:val="both"/>
              <w:rPr>
                <w:lang w:val="es-ES_tradnl"/>
              </w:rPr>
            </w:pPr>
          </w:p>
        </w:tc>
        <w:tc>
          <w:tcPr>
            <w:tcW w:w="3100" w:type="dxa"/>
            <w:tcBorders>
              <w:bottom w:val="single" w:sz="4" w:space="0" w:color="auto"/>
            </w:tcBorders>
          </w:tcPr>
          <w:p w:rsidR="00305597" w:rsidRPr="001F5863" w:rsidRDefault="00305597" w:rsidP="008576B7">
            <w:pPr>
              <w:jc w:val="both"/>
            </w:pPr>
            <w:r w:rsidRPr="001F5863">
              <w:rPr>
                <w:sz w:val="22"/>
                <w:szCs w:val="22"/>
              </w:rPr>
              <w:t>La concepción actual de la enseñanza de la filosofía gira en torno al saber dirigido a la acción, lo que explica que la filosofía parte del conocimiento, de lo intelectual, para llegar a la práctica, a la experiencia de vida.</w:t>
            </w:r>
          </w:p>
          <w:p w:rsidR="00305597" w:rsidRPr="001F5863" w:rsidRDefault="00305597" w:rsidP="008576B7">
            <w:pPr>
              <w:jc w:val="both"/>
            </w:pPr>
            <w:r w:rsidRPr="001F5863">
              <w:rPr>
                <w:sz w:val="22"/>
                <w:szCs w:val="22"/>
              </w:rPr>
              <w:t>En otras palabras no se concibe lo teórico sin la práctica.</w:t>
            </w:r>
          </w:p>
          <w:p w:rsidR="00305597" w:rsidRPr="001F5863" w:rsidRDefault="00305597" w:rsidP="008576B7">
            <w:pPr>
              <w:jc w:val="both"/>
            </w:pPr>
          </w:p>
          <w:p w:rsidR="00305597" w:rsidRPr="001F5863" w:rsidRDefault="00305597" w:rsidP="008576B7">
            <w:pPr>
              <w:jc w:val="both"/>
            </w:pPr>
            <w:r w:rsidRPr="001F5863">
              <w:rPr>
                <w:sz w:val="22"/>
                <w:szCs w:val="22"/>
              </w:rPr>
              <w:t>Veamos las ESTRATEGIAS METODOLOGICAS que en lo posible se conjugan en la enseñanza de los temas en filosofía.</w:t>
            </w:r>
          </w:p>
          <w:p w:rsidR="00305597" w:rsidRPr="001F5863" w:rsidRDefault="00305597" w:rsidP="008576B7">
            <w:pPr>
              <w:jc w:val="both"/>
            </w:pPr>
            <w:r w:rsidRPr="001F5863">
              <w:rPr>
                <w:sz w:val="22"/>
                <w:szCs w:val="22"/>
              </w:rPr>
              <w:t>METODOS: Inducción – Deducción</w:t>
            </w:r>
          </w:p>
          <w:p w:rsidR="00305597" w:rsidRPr="001F5863" w:rsidRDefault="00305597" w:rsidP="008576B7">
            <w:pPr>
              <w:jc w:val="both"/>
            </w:pPr>
            <w:r w:rsidRPr="001F5863">
              <w:rPr>
                <w:sz w:val="22"/>
                <w:szCs w:val="22"/>
              </w:rPr>
              <w:t>PROCEDIMIENTOS: Análisis –Síntesis</w:t>
            </w:r>
          </w:p>
          <w:p w:rsidR="00305597" w:rsidRPr="001F5863" w:rsidRDefault="00305597" w:rsidP="008576B7">
            <w:pPr>
              <w:jc w:val="both"/>
            </w:pPr>
            <w:r w:rsidRPr="001F5863">
              <w:rPr>
                <w:sz w:val="22"/>
                <w:szCs w:val="22"/>
              </w:rPr>
              <w:t>FORMAS: Exposición –Diálogo – Intuición – Interrogación</w:t>
            </w:r>
          </w:p>
          <w:p w:rsidR="00305597" w:rsidRPr="001F5863" w:rsidRDefault="00305597" w:rsidP="008576B7">
            <w:pPr>
              <w:jc w:val="both"/>
            </w:pPr>
            <w:r w:rsidRPr="001F5863">
              <w:rPr>
                <w:sz w:val="22"/>
                <w:szCs w:val="22"/>
              </w:rPr>
              <w:t>TÉCNICAS: Disertación – Ensayo – Lectura y comentario – Audiovisuales –Estudio Dirigido  - Dinámicas de grupo – Actividades lúdicas.</w:t>
            </w:r>
          </w:p>
          <w:p w:rsidR="00305597" w:rsidRPr="001F5863" w:rsidRDefault="00305597" w:rsidP="008576B7">
            <w:pPr>
              <w:jc w:val="both"/>
            </w:pPr>
          </w:p>
          <w:p w:rsidR="00305597" w:rsidRPr="001F5863" w:rsidRDefault="00305597" w:rsidP="008576B7">
            <w:pPr>
              <w:jc w:val="both"/>
            </w:pPr>
          </w:p>
        </w:tc>
        <w:tc>
          <w:tcPr>
            <w:tcW w:w="2736" w:type="dxa"/>
            <w:tcBorders>
              <w:bottom w:val="single" w:sz="4" w:space="0" w:color="auto"/>
            </w:tcBorders>
          </w:tcPr>
          <w:p w:rsidR="00305597" w:rsidRPr="00E6176F" w:rsidRDefault="00305597" w:rsidP="008576B7">
            <w:pPr>
              <w:pStyle w:val="Textoindependiente"/>
              <w:spacing w:line="240" w:lineRule="auto"/>
              <w:rPr>
                <w:rFonts w:ascii="Times New Roman" w:hAnsi="Times New Roman" w:cs="Times New Roman"/>
              </w:rPr>
            </w:pPr>
            <w:r w:rsidRPr="00E6176F">
              <w:rPr>
                <w:rFonts w:ascii="Times New Roman" w:hAnsi="Times New Roman" w:cs="Times New Roman"/>
                <w:sz w:val="22"/>
                <w:szCs w:val="22"/>
              </w:rPr>
              <w:t xml:space="preserve">La evaluación será cualitativa, como lo determina </w:t>
            </w:r>
            <w:smartTag w:uri="urn:schemas-microsoft-com:office:smarttags" w:element="PersonName">
              <w:smartTagPr>
                <w:attr w:name="ProductID" w:val="la Ley General"/>
              </w:smartTagPr>
              <w:r w:rsidRPr="00E6176F">
                <w:rPr>
                  <w:rFonts w:ascii="Times New Roman" w:hAnsi="Times New Roman" w:cs="Times New Roman"/>
                  <w:sz w:val="22"/>
                  <w:szCs w:val="22"/>
                </w:rPr>
                <w:t>la Ley General</w:t>
              </w:r>
            </w:smartTag>
            <w:r w:rsidRPr="00E6176F">
              <w:rPr>
                <w:rFonts w:ascii="Times New Roman" w:hAnsi="Times New Roman" w:cs="Times New Roman"/>
                <w:sz w:val="22"/>
                <w:szCs w:val="22"/>
              </w:rPr>
              <w:t xml:space="preserve"> de Educación y su decreto reglamentario 1860 de 1994. Este decreto expresa  “La evaluación será continua, integral, cualitativa y se expresará en informes descriptivos que respondan a estas características”.</w:t>
            </w:r>
          </w:p>
          <w:p w:rsidR="00305597" w:rsidRPr="00EB144D" w:rsidRDefault="00305597" w:rsidP="008576B7">
            <w:pPr>
              <w:jc w:val="both"/>
            </w:pPr>
            <w:r w:rsidRPr="00EB144D">
              <w:rPr>
                <w:sz w:val="22"/>
                <w:szCs w:val="22"/>
              </w:rPr>
              <w:t>Al evaluar se tendrá en cuenta:</w:t>
            </w:r>
          </w:p>
          <w:p w:rsidR="00305597" w:rsidRPr="00EB144D" w:rsidRDefault="00305597" w:rsidP="008576B7">
            <w:pPr>
              <w:jc w:val="both"/>
            </w:pPr>
            <w:r w:rsidRPr="00EB144D">
              <w:rPr>
                <w:sz w:val="22"/>
                <w:szCs w:val="22"/>
              </w:rPr>
              <w:t>* La participación activa en las dinámicas de grupo.</w:t>
            </w:r>
          </w:p>
          <w:p w:rsidR="00305597" w:rsidRPr="00EB144D" w:rsidRDefault="00305597" w:rsidP="008576B7">
            <w:pPr>
              <w:jc w:val="both"/>
            </w:pPr>
            <w:r w:rsidRPr="00EB144D">
              <w:rPr>
                <w:sz w:val="22"/>
                <w:szCs w:val="22"/>
              </w:rPr>
              <w:t>*La capacidad de análisis, discusión crítica, comprensión y apropiación de conceptos.</w:t>
            </w:r>
          </w:p>
          <w:p w:rsidR="00305597" w:rsidRPr="00EB144D" w:rsidRDefault="00305597" w:rsidP="008576B7">
            <w:pPr>
              <w:jc w:val="both"/>
            </w:pPr>
            <w:r w:rsidRPr="00EB144D">
              <w:rPr>
                <w:sz w:val="22"/>
                <w:szCs w:val="22"/>
              </w:rPr>
              <w:t>*La responsabilidad en la elaboración de trabajos y el espíritu investigativo.</w:t>
            </w:r>
          </w:p>
          <w:p w:rsidR="00305597" w:rsidRPr="00EB144D" w:rsidRDefault="00305597" w:rsidP="008576B7">
            <w:pPr>
              <w:jc w:val="both"/>
            </w:pPr>
            <w:r w:rsidRPr="00EB144D">
              <w:rPr>
                <w:sz w:val="22"/>
                <w:szCs w:val="22"/>
              </w:rPr>
              <w:t>*La actitud positiva y el interés permanente en la clase.</w:t>
            </w:r>
          </w:p>
          <w:p w:rsidR="00305597" w:rsidRPr="00EB144D" w:rsidRDefault="00305597" w:rsidP="008576B7">
            <w:pPr>
              <w:jc w:val="both"/>
            </w:pPr>
            <w:r w:rsidRPr="00EB144D">
              <w:rPr>
                <w:sz w:val="22"/>
                <w:szCs w:val="22"/>
              </w:rPr>
              <w:t>*La capacidad para elaborar ensayos y dar respuestas claras y precisas a preguntas de tipo filosófico.</w:t>
            </w:r>
          </w:p>
          <w:p w:rsidR="00305597" w:rsidRDefault="00305597" w:rsidP="008576B7">
            <w:pPr>
              <w:jc w:val="both"/>
              <w:rPr>
                <w:sz w:val="20"/>
              </w:rPr>
            </w:pPr>
            <w:r w:rsidRPr="00EB144D">
              <w:rPr>
                <w:sz w:val="22"/>
                <w:szCs w:val="22"/>
              </w:rPr>
              <w:t xml:space="preserve">*El nivel de coherencia entre el pensar y el hacer, entre el saber y la </w:t>
            </w:r>
            <w:proofErr w:type="spellStart"/>
            <w:r w:rsidRPr="00EB144D">
              <w:rPr>
                <w:sz w:val="22"/>
                <w:szCs w:val="22"/>
              </w:rPr>
              <w:t>práxis</w:t>
            </w:r>
            <w:proofErr w:type="spellEnd"/>
            <w:r w:rsidRPr="00EB144D">
              <w:rPr>
                <w:sz w:val="22"/>
                <w:szCs w:val="22"/>
              </w:rPr>
              <w:t>.</w:t>
            </w:r>
          </w:p>
        </w:tc>
      </w:tr>
    </w:tbl>
    <w:p w:rsidR="00305597" w:rsidRDefault="00305597" w:rsidP="00305597">
      <w:pPr>
        <w:pStyle w:val="Subttulo"/>
      </w:pPr>
      <w:r>
        <w:lastRenderedPageBreak/>
        <w:t>PROGRAMACIÓN   DE   ASIGNATURA  DE    FILOSOFÍA</w:t>
      </w:r>
    </w:p>
    <w:p w:rsidR="00305597" w:rsidRDefault="00305597" w:rsidP="00305597">
      <w:pPr>
        <w:jc w:val="center"/>
        <w:rPr>
          <w:b/>
        </w:rPr>
      </w:pPr>
      <w:r w:rsidRPr="00EC358E">
        <w:rPr>
          <w:b/>
          <w:bCs/>
        </w:rPr>
        <w:t>Grado</w:t>
      </w:r>
      <w:r w:rsidRPr="00EC358E">
        <w:rPr>
          <w:b/>
        </w:rPr>
        <w:t>: 1</w:t>
      </w:r>
      <w:r>
        <w:rPr>
          <w:b/>
        </w:rPr>
        <w:t>0º</w:t>
      </w:r>
    </w:p>
    <w:p w:rsidR="00305597" w:rsidRDefault="00305597" w:rsidP="00305597">
      <w:pPr>
        <w:jc w:val="both"/>
      </w:pPr>
    </w:p>
    <w:tbl>
      <w:tblPr>
        <w:tblW w:w="13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1"/>
        <w:gridCol w:w="2306"/>
        <w:gridCol w:w="1641"/>
        <w:gridCol w:w="3282"/>
        <w:gridCol w:w="3100"/>
        <w:gridCol w:w="2736"/>
      </w:tblGrid>
      <w:tr w:rsidR="00305597" w:rsidTr="008576B7">
        <w:trPr>
          <w:cantSplit/>
          <w:trHeight w:val="236"/>
        </w:trPr>
        <w:tc>
          <w:tcPr>
            <w:tcW w:w="13566" w:type="dxa"/>
            <w:gridSpan w:val="6"/>
          </w:tcPr>
          <w:p w:rsidR="00305597" w:rsidRDefault="00305597" w:rsidP="008576B7">
            <w:pPr>
              <w:jc w:val="center"/>
              <w:rPr>
                <w:b/>
                <w:bCs/>
              </w:rPr>
            </w:pPr>
            <w:r>
              <w:rPr>
                <w:b/>
                <w:bCs/>
              </w:rPr>
              <w:t>SEGUNDO   PERIODO</w:t>
            </w:r>
          </w:p>
        </w:tc>
      </w:tr>
      <w:tr w:rsidR="00305597" w:rsidTr="008576B7">
        <w:trPr>
          <w:trHeight w:val="265"/>
        </w:trPr>
        <w:tc>
          <w:tcPr>
            <w:tcW w:w="501" w:type="dxa"/>
          </w:tcPr>
          <w:p w:rsidR="00305597" w:rsidRDefault="00305597" w:rsidP="008576B7">
            <w:pPr>
              <w:jc w:val="both"/>
              <w:rPr>
                <w:b/>
                <w:bCs/>
              </w:rPr>
            </w:pPr>
            <w:r>
              <w:rPr>
                <w:b/>
                <w:bCs/>
              </w:rPr>
              <w:t>No.</w:t>
            </w:r>
          </w:p>
        </w:tc>
        <w:tc>
          <w:tcPr>
            <w:tcW w:w="2306" w:type="dxa"/>
          </w:tcPr>
          <w:p w:rsidR="00305597" w:rsidRDefault="00305597" w:rsidP="008576B7">
            <w:pPr>
              <w:jc w:val="both"/>
              <w:rPr>
                <w:b/>
                <w:bCs/>
              </w:rPr>
            </w:pPr>
            <w:r>
              <w:rPr>
                <w:b/>
                <w:bCs/>
              </w:rPr>
              <w:t>EJES TEMATICOS</w:t>
            </w:r>
          </w:p>
        </w:tc>
        <w:tc>
          <w:tcPr>
            <w:tcW w:w="1641" w:type="dxa"/>
          </w:tcPr>
          <w:p w:rsidR="00305597" w:rsidRDefault="00305597" w:rsidP="008576B7">
            <w:pPr>
              <w:jc w:val="both"/>
              <w:rPr>
                <w:b/>
                <w:bCs/>
              </w:rPr>
            </w:pPr>
            <w:r>
              <w:rPr>
                <w:b/>
                <w:bCs/>
              </w:rPr>
              <w:t>LOGROS</w:t>
            </w:r>
          </w:p>
        </w:tc>
        <w:tc>
          <w:tcPr>
            <w:tcW w:w="3282" w:type="dxa"/>
          </w:tcPr>
          <w:p w:rsidR="00305597" w:rsidRDefault="00305597" w:rsidP="008576B7">
            <w:pPr>
              <w:jc w:val="both"/>
              <w:rPr>
                <w:b/>
                <w:bCs/>
              </w:rPr>
            </w:pPr>
            <w:r>
              <w:rPr>
                <w:b/>
                <w:bCs/>
              </w:rPr>
              <w:t>INDICADORES DE LOGRO</w:t>
            </w:r>
          </w:p>
        </w:tc>
        <w:tc>
          <w:tcPr>
            <w:tcW w:w="3100" w:type="dxa"/>
          </w:tcPr>
          <w:p w:rsidR="00305597" w:rsidRDefault="00305597" w:rsidP="008576B7">
            <w:pPr>
              <w:jc w:val="center"/>
              <w:rPr>
                <w:b/>
                <w:bCs/>
              </w:rPr>
            </w:pPr>
            <w:r>
              <w:rPr>
                <w:b/>
                <w:bCs/>
              </w:rPr>
              <w:t>ESTRATEGIAS</w:t>
            </w:r>
          </w:p>
        </w:tc>
        <w:tc>
          <w:tcPr>
            <w:tcW w:w="2736" w:type="dxa"/>
          </w:tcPr>
          <w:p w:rsidR="00305597" w:rsidRDefault="00305597" w:rsidP="008576B7">
            <w:pPr>
              <w:jc w:val="center"/>
              <w:rPr>
                <w:b/>
                <w:bCs/>
              </w:rPr>
            </w:pPr>
            <w:r>
              <w:rPr>
                <w:b/>
                <w:bCs/>
              </w:rPr>
              <w:t>EVALUACIÓN</w:t>
            </w:r>
          </w:p>
        </w:tc>
      </w:tr>
      <w:tr w:rsidR="00305597" w:rsidTr="008576B7">
        <w:trPr>
          <w:cantSplit/>
          <w:trHeight w:val="6890"/>
        </w:trPr>
        <w:tc>
          <w:tcPr>
            <w:tcW w:w="501" w:type="dxa"/>
            <w:tcBorders>
              <w:bottom w:val="single" w:sz="4" w:space="0" w:color="auto"/>
            </w:tcBorders>
          </w:tcPr>
          <w:p w:rsidR="00305597" w:rsidRDefault="00305597" w:rsidP="008576B7">
            <w:pPr>
              <w:jc w:val="both"/>
              <w:rPr>
                <w:sz w:val="28"/>
              </w:rPr>
            </w:pPr>
            <w:r>
              <w:rPr>
                <w:sz w:val="28"/>
              </w:rPr>
              <w:t>2</w:t>
            </w:r>
          </w:p>
        </w:tc>
        <w:tc>
          <w:tcPr>
            <w:tcW w:w="2306" w:type="dxa"/>
            <w:tcBorders>
              <w:bottom w:val="single" w:sz="4" w:space="0" w:color="auto"/>
            </w:tcBorders>
          </w:tcPr>
          <w:p w:rsidR="00305597" w:rsidRPr="005404DD" w:rsidRDefault="00305597" w:rsidP="008576B7">
            <w:pPr>
              <w:jc w:val="both"/>
            </w:pPr>
            <w:r w:rsidRPr="005404DD">
              <w:t xml:space="preserve">PROCESO  HISTÓRICO DE </w:t>
            </w:r>
            <w:smartTag w:uri="urn:schemas-microsoft-com:office:smarttags" w:element="PersonName">
              <w:smartTagPr>
                <w:attr w:name="ProductID" w:val="LA FILOSOFￍA"/>
              </w:smartTagPr>
              <w:r w:rsidRPr="005404DD">
                <w:t>LA FILOSOFÍA</w:t>
              </w:r>
            </w:smartTag>
            <w:r w:rsidRPr="005404DD">
              <w:t>:</w:t>
            </w:r>
          </w:p>
          <w:p w:rsidR="00305597" w:rsidRPr="005404DD" w:rsidRDefault="00305597" w:rsidP="008576B7">
            <w:pPr>
              <w:jc w:val="both"/>
            </w:pPr>
          </w:p>
          <w:p w:rsidR="00305597" w:rsidRPr="005404DD" w:rsidRDefault="00305597" w:rsidP="008576B7">
            <w:pPr>
              <w:jc w:val="both"/>
            </w:pPr>
            <w:r w:rsidRPr="005404DD">
              <w:t>- El proceso de desmitificación.</w:t>
            </w:r>
          </w:p>
          <w:p w:rsidR="00305597" w:rsidRPr="005404DD" w:rsidRDefault="00305597" w:rsidP="008576B7">
            <w:pPr>
              <w:jc w:val="both"/>
            </w:pPr>
            <w:r w:rsidRPr="005404DD">
              <w:t>- Filosofía Greco -  Romana.</w:t>
            </w:r>
          </w:p>
          <w:p w:rsidR="00305597" w:rsidRPr="005404DD" w:rsidRDefault="00305597" w:rsidP="008576B7">
            <w:pPr>
              <w:jc w:val="both"/>
            </w:pPr>
            <w:r w:rsidRPr="005404DD">
              <w:t>- Filosofía Medieval.</w:t>
            </w:r>
          </w:p>
          <w:p w:rsidR="00305597" w:rsidRPr="005404DD" w:rsidRDefault="00305597" w:rsidP="008576B7">
            <w:pPr>
              <w:jc w:val="both"/>
            </w:pPr>
            <w:r w:rsidRPr="005404DD">
              <w:t>- Filosofía del Renacimiento.</w:t>
            </w:r>
          </w:p>
          <w:p w:rsidR="00305597" w:rsidRPr="005404DD" w:rsidRDefault="00305597" w:rsidP="008576B7">
            <w:pPr>
              <w:jc w:val="both"/>
            </w:pPr>
            <w:r w:rsidRPr="005404DD">
              <w:t>- Filosofía Moderna.</w:t>
            </w:r>
          </w:p>
          <w:p w:rsidR="00305597" w:rsidRPr="005404DD" w:rsidRDefault="00305597" w:rsidP="008576B7">
            <w:pPr>
              <w:jc w:val="both"/>
            </w:pPr>
            <w:r w:rsidRPr="005404DD">
              <w:t>- Filosofía Contemporánea.</w:t>
            </w:r>
          </w:p>
          <w:p w:rsidR="00305597" w:rsidRPr="005404DD" w:rsidRDefault="00305597" w:rsidP="008576B7">
            <w:pPr>
              <w:jc w:val="both"/>
            </w:pPr>
            <w:r w:rsidRPr="005404DD">
              <w:t xml:space="preserve">- Filosofía  </w:t>
            </w:r>
            <w:proofErr w:type="spellStart"/>
            <w:r w:rsidRPr="005404DD">
              <w:t>Poscontemporánea</w:t>
            </w:r>
            <w:proofErr w:type="spellEnd"/>
            <w:r w:rsidRPr="005404DD">
              <w:t>.</w:t>
            </w:r>
          </w:p>
        </w:tc>
        <w:tc>
          <w:tcPr>
            <w:tcW w:w="1641" w:type="dxa"/>
            <w:tcBorders>
              <w:bottom w:val="single" w:sz="4" w:space="0" w:color="auto"/>
            </w:tcBorders>
          </w:tcPr>
          <w:p w:rsidR="00305597" w:rsidRDefault="00305597" w:rsidP="008576B7">
            <w:pPr>
              <w:jc w:val="both"/>
            </w:pPr>
            <w:r w:rsidRPr="00A22F33">
              <w:rPr>
                <w:rFonts w:ascii="Tahoma" w:hAnsi="Tahoma" w:cs="Tahoma"/>
                <w:sz w:val="22"/>
                <w:szCs w:val="22"/>
                <w:lang w:val="es-ES_tradnl"/>
              </w:rPr>
              <w:t>2</w:t>
            </w:r>
            <w:r w:rsidRPr="00AD1D36">
              <w:rPr>
                <w:rFonts w:ascii="Tahoma" w:hAnsi="Tahoma" w:cs="Tahoma"/>
                <w:lang w:val="es-ES_tradnl"/>
              </w:rPr>
              <w:t>. Reconocerá y describirá los fundamentos básicos del proceso histórico de la filosofía.</w:t>
            </w:r>
          </w:p>
        </w:tc>
        <w:tc>
          <w:tcPr>
            <w:tcW w:w="3282" w:type="dxa"/>
            <w:tcBorders>
              <w:bottom w:val="single" w:sz="4" w:space="0" w:color="auto"/>
            </w:tcBorders>
          </w:tcPr>
          <w:p w:rsidR="00305597" w:rsidRPr="00AD1D36" w:rsidRDefault="00305597" w:rsidP="008576B7">
            <w:pPr>
              <w:numPr>
                <w:ilvl w:val="0"/>
                <w:numId w:val="6"/>
              </w:numPr>
              <w:jc w:val="both"/>
              <w:rPr>
                <w:rFonts w:ascii="Tahoma" w:hAnsi="Tahoma" w:cs="Tahoma"/>
                <w:lang w:val="es-ES_tradnl"/>
              </w:rPr>
            </w:pPr>
            <w:r w:rsidRPr="00AD1D36">
              <w:rPr>
                <w:rFonts w:ascii="Tahoma" w:hAnsi="Tahoma" w:cs="Tahoma"/>
                <w:sz w:val="22"/>
                <w:szCs w:val="22"/>
                <w:lang w:val="es-ES_tradnl"/>
              </w:rPr>
              <w:t>Reconoce las características fundamentales del proceso de desmitificación.</w:t>
            </w:r>
          </w:p>
          <w:p w:rsidR="00305597" w:rsidRPr="00AD1D36" w:rsidRDefault="00305597" w:rsidP="008576B7">
            <w:pPr>
              <w:numPr>
                <w:ilvl w:val="0"/>
                <w:numId w:val="6"/>
              </w:numPr>
              <w:jc w:val="both"/>
              <w:rPr>
                <w:rFonts w:ascii="Tahoma" w:hAnsi="Tahoma" w:cs="Tahoma"/>
                <w:lang w:val="es-ES_tradnl"/>
              </w:rPr>
            </w:pPr>
            <w:r w:rsidRPr="00AD1D36">
              <w:rPr>
                <w:rFonts w:ascii="Tahoma" w:hAnsi="Tahoma" w:cs="Tahoma"/>
                <w:sz w:val="22"/>
                <w:szCs w:val="22"/>
                <w:lang w:val="es-ES_tradnl"/>
              </w:rPr>
              <w:t>Reconoce y describe los fundamentos básicos de la filosofía greco – romana.</w:t>
            </w:r>
          </w:p>
          <w:p w:rsidR="00305597" w:rsidRPr="00AD1D36" w:rsidRDefault="00305597" w:rsidP="008576B7">
            <w:pPr>
              <w:numPr>
                <w:ilvl w:val="0"/>
                <w:numId w:val="6"/>
              </w:numPr>
              <w:jc w:val="both"/>
              <w:rPr>
                <w:rFonts w:ascii="Tahoma" w:hAnsi="Tahoma" w:cs="Tahoma"/>
                <w:lang w:val="es-ES_tradnl"/>
              </w:rPr>
            </w:pPr>
            <w:r w:rsidRPr="00AD1D36">
              <w:rPr>
                <w:rFonts w:ascii="Tahoma" w:hAnsi="Tahoma" w:cs="Tahoma"/>
                <w:sz w:val="22"/>
                <w:szCs w:val="22"/>
                <w:lang w:val="es-ES_tradnl"/>
              </w:rPr>
              <w:t>Reconoce y describe los procesos básicos de la filosofía medieval.</w:t>
            </w:r>
          </w:p>
          <w:p w:rsidR="00305597" w:rsidRPr="00AD1D36" w:rsidRDefault="00305597" w:rsidP="008576B7">
            <w:pPr>
              <w:numPr>
                <w:ilvl w:val="0"/>
                <w:numId w:val="6"/>
              </w:numPr>
              <w:jc w:val="both"/>
              <w:rPr>
                <w:rFonts w:ascii="Tahoma" w:hAnsi="Tahoma" w:cs="Tahoma"/>
                <w:lang w:val="es-ES_tradnl"/>
              </w:rPr>
            </w:pPr>
            <w:r w:rsidRPr="00AD1D36">
              <w:rPr>
                <w:rFonts w:ascii="Tahoma" w:hAnsi="Tahoma" w:cs="Tahoma"/>
                <w:sz w:val="22"/>
                <w:szCs w:val="22"/>
                <w:lang w:val="es-ES_tradnl"/>
              </w:rPr>
              <w:t>Reconoce y describe los fundamentos básicos de la filosofía moderna.</w:t>
            </w:r>
          </w:p>
          <w:p w:rsidR="00305597" w:rsidRPr="00AD1D36" w:rsidRDefault="00305597" w:rsidP="008576B7">
            <w:pPr>
              <w:numPr>
                <w:ilvl w:val="0"/>
                <w:numId w:val="6"/>
              </w:numPr>
              <w:jc w:val="both"/>
              <w:rPr>
                <w:rFonts w:ascii="Tahoma" w:hAnsi="Tahoma" w:cs="Tahoma"/>
                <w:lang w:val="es-ES_tradnl"/>
              </w:rPr>
            </w:pPr>
            <w:r w:rsidRPr="00AD1D36">
              <w:rPr>
                <w:rFonts w:ascii="Tahoma" w:hAnsi="Tahoma" w:cs="Tahoma"/>
                <w:sz w:val="22"/>
                <w:szCs w:val="22"/>
                <w:lang w:val="es-ES_tradnl"/>
              </w:rPr>
              <w:t>Reconoce y describe los fundamentos básicos de la filosofía contemporánea.</w:t>
            </w:r>
          </w:p>
          <w:p w:rsidR="00305597" w:rsidRPr="00AD1D36" w:rsidRDefault="00305597" w:rsidP="008576B7">
            <w:pPr>
              <w:numPr>
                <w:ilvl w:val="0"/>
                <w:numId w:val="6"/>
              </w:numPr>
              <w:jc w:val="both"/>
              <w:rPr>
                <w:rFonts w:ascii="Tahoma" w:hAnsi="Tahoma" w:cs="Tahoma"/>
                <w:lang w:val="es-ES_tradnl"/>
              </w:rPr>
            </w:pPr>
            <w:r w:rsidRPr="00AD1D36">
              <w:rPr>
                <w:rFonts w:ascii="Tahoma" w:hAnsi="Tahoma" w:cs="Tahoma"/>
                <w:sz w:val="22"/>
                <w:szCs w:val="22"/>
                <w:lang w:val="es-ES_tradnl"/>
              </w:rPr>
              <w:t xml:space="preserve">Reconoce y describe los fundamentos básicos de la filosofía </w:t>
            </w:r>
            <w:proofErr w:type="spellStart"/>
            <w:r w:rsidRPr="00AD1D36">
              <w:rPr>
                <w:rFonts w:ascii="Tahoma" w:hAnsi="Tahoma" w:cs="Tahoma"/>
                <w:sz w:val="22"/>
                <w:szCs w:val="22"/>
                <w:lang w:val="es-ES_tradnl"/>
              </w:rPr>
              <w:t>poscontemporánea</w:t>
            </w:r>
            <w:proofErr w:type="spellEnd"/>
            <w:r w:rsidRPr="00AD1D36">
              <w:rPr>
                <w:rFonts w:ascii="Tahoma" w:hAnsi="Tahoma" w:cs="Tahoma"/>
                <w:sz w:val="22"/>
                <w:szCs w:val="22"/>
                <w:lang w:val="es-ES_tradnl"/>
              </w:rPr>
              <w:t>.</w:t>
            </w:r>
          </w:p>
          <w:p w:rsidR="00305597" w:rsidRPr="00EC358E" w:rsidRDefault="00305597" w:rsidP="008576B7">
            <w:pPr>
              <w:jc w:val="both"/>
              <w:rPr>
                <w:lang w:val="es-ES_tradnl"/>
              </w:rPr>
            </w:pPr>
          </w:p>
        </w:tc>
        <w:tc>
          <w:tcPr>
            <w:tcW w:w="3100" w:type="dxa"/>
            <w:tcBorders>
              <w:bottom w:val="single" w:sz="4" w:space="0" w:color="auto"/>
            </w:tcBorders>
          </w:tcPr>
          <w:p w:rsidR="00305597" w:rsidRPr="001F5863" w:rsidRDefault="00305597" w:rsidP="008576B7">
            <w:pPr>
              <w:jc w:val="both"/>
            </w:pPr>
            <w:r w:rsidRPr="001F5863">
              <w:rPr>
                <w:sz w:val="22"/>
                <w:szCs w:val="22"/>
              </w:rPr>
              <w:t>La concepción actual de la enseñanza de la filosofía gira en torno al saber dirigido a la acción, lo que explica que la filosofía parte del conocimiento, de lo intelectual, para llegar a la práctica, a la experiencia de vida.</w:t>
            </w:r>
          </w:p>
          <w:p w:rsidR="00305597" w:rsidRPr="001F5863" w:rsidRDefault="00305597" w:rsidP="008576B7">
            <w:pPr>
              <w:jc w:val="both"/>
            </w:pPr>
            <w:r w:rsidRPr="001F5863">
              <w:rPr>
                <w:sz w:val="22"/>
                <w:szCs w:val="22"/>
              </w:rPr>
              <w:t>En otras palabras no se concibe lo teórico sin la práctica.</w:t>
            </w:r>
          </w:p>
          <w:p w:rsidR="00305597" w:rsidRPr="001F5863" w:rsidRDefault="00305597" w:rsidP="008576B7">
            <w:pPr>
              <w:jc w:val="both"/>
            </w:pPr>
          </w:p>
          <w:p w:rsidR="00305597" w:rsidRPr="001F5863" w:rsidRDefault="00305597" w:rsidP="008576B7">
            <w:pPr>
              <w:jc w:val="both"/>
            </w:pPr>
            <w:r w:rsidRPr="001F5863">
              <w:rPr>
                <w:sz w:val="22"/>
                <w:szCs w:val="22"/>
              </w:rPr>
              <w:t>Veamos las ESTRATEGIAS METODOLOGICAS que en lo posible se conjugan en la enseñanza de los temas en filosofía.</w:t>
            </w:r>
          </w:p>
          <w:p w:rsidR="00305597" w:rsidRPr="001F5863" w:rsidRDefault="00305597" w:rsidP="008576B7">
            <w:pPr>
              <w:jc w:val="both"/>
            </w:pPr>
            <w:r w:rsidRPr="001F5863">
              <w:rPr>
                <w:sz w:val="22"/>
                <w:szCs w:val="22"/>
              </w:rPr>
              <w:t>METODOS: Inducción – Deducción</w:t>
            </w:r>
          </w:p>
          <w:p w:rsidR="00305597" w:rsidRPr="001F5863" w:rsidRDefault="00305597" w:rsidP="008576B7">
            <w:pPr>
              <w:jc w:val="both"/>
            </w:pPr>
            <w:r w:rsidRPr="001F5863">
              <w:rPr>
                <w:sz w:val="22"/>
                <w:szCs w:val="22"/>
              </w:rPr>
              <w:t>PROCEDIMIENTOS: Análisis –Síntesis</w:t>
            </w:r>
          </w:p>
          <w:p w:rsidR="00305597" w:rsidRPr="001F5863" w:rsidRDefault="00305597" w:rsidP="008576B7">
            <w:pPr>
              <w:jc w:val="both"/>
            </w:pPr>
            <w:r w:rsidRPr="001F5863">
              <w:rPr>
                <w:sz w:val="22"/>
                <w:szCs w:val="22"/>
              </w:rPr>
              <w:t>FORMAS: Exposición –Diálogo – Intuición – Interrogación</w:t>
            </w:r>
          </w:p>
          <w:p w:rsidR="00305597" w:rsidRPr="001F5863" w:rsidRDefault="00305597" w:rsidP="008576B7">
            <w:pPr>
              <w:jc w:val="both"/>
            </w:pPr>
            <w:r w:rsidRPr="001F5863">
              <w:rPr>
                <w:sz w:val="22"/>
                <w:szCs w:val="22"/>
              </w:rPr>
              <w:t>TÉCNICAS: Disertación – Ensayo – Lectura y comentario – Audiovisuales –Estudio Dirigido  - Dinámicas de grupo – Actividades lúdicas.</w:t>
            </w:r>
          </w:p>
          <w:p w:rsidR="00305597" w:rsidRPr="001F5863" w:rsidRDefault="00305597" w:rsidP="008576B7">
            <w:pPr>
              <w:jc w:val="both"/>
            </w:pPr>
          </w:p>
          <w:p w:rsidR="00305597" w:rsidRPr="001F5863" w:rsidRDefault="00305597" w:rsidP="008576B7">
            <w:pPr>
              <w:jc w:val="both"/>
            </w:pPr>
          </w:p>
        </w:tc>
        <w:tc>
          <w:tcPr>
            <w:tcW w:w="2736" w:type="dxa"/>
            <w:tcBorders>
              <w:bottom w:val="single" w:sz="4" w:space="0" w:color="auto"/>
            </w:tcBorders>
          </w:tcPr>
          <w:p w:rsidR="00305597" w:rsidRPr="00E6176F" w:rsidRDefault="00305597" w:rsidP="008576B7">
            <w:pPr>
              <w:pStyle w:val="Textoindependiente"/>
              <w:spacing w:line="240" w:lineRule="auto"/>
              <w:rPr>
                <w:rFonts w:ascii="Times New Roman" w:hAnsi="Times New Roman" w:cs="Times New Roman"/>
              </w:rPr>
            </w:pPr>
            <w:r w:rsidRPr="00E6176F">
              <w:rPr>
                <w:rFonts w:ascii="Times New Roman" w:hAnsi="Times New Roman" w:cs="Times New Roman"/>
                <w:sz w:val="22"/>
                <w:szCs w:val="22"/>
              </w:rPr>
              <w:t xml:space="preserve">La evaluación será cualitativa, como lo determina </w:t>
            </w:r>
            <w:smartTag w:uri="urn:schemas-microsoft-com:office:smarttags" w:element="PersonName">
              <w:smartTagPr>
                <w:attr w:name="ProductID" w:val="la Ley General"/>
              </w:smartTagPr>
              <w:r w:rsidRPr="00E6176F">
                <w:rPr>
                  <w:rFonts w:ascii="Times New Roman" w:hAnsi="Times New Roman" w:cs="Times New Roman"/>
                  <w:sz w:val="22"/>
                  <w:szCs w:val="22"/>
                </w:rPr>
                <w:t>la Ley General</w:t>
              </w:r>
            </w:smartTag>
            <w:r w:rsidRPr="00E6176F">
              <w:rPr>
                <w:rFonts w:ascii="Times New Roman" w:hAnsi="Times New Roman" w:cs="Times New Roman"/>
                <w:sz w:val="22"/>
                <w:szCs w:val="22"/>
              </w:rPr>
              <w:t xml:space="preserve"> de Educación y su decreto reglamentario 1860 de 1994. Este decreto expresa  “La evaluación será continua, integral, cualitativa y se expresará en informes descriptivos que respondan a estas características”.</w:t>
            </w:r>
          </w:p>
          <w:p w:rsidR="00305597" w:rsidRPr="00E6176F" w:rsidRDefault="00305597" w:rsidP="008576B7">
            <w:pPr>
              <w:jc w:val="both"/>
            </w:pPr>
            <w:r w:rsidRPr="00E6176F">
              <w:rPr>
                <w:sz w:val="22"/>
                <w:szCs w:val="22"/>
              </w:rPr>
              <w:t>Al evaluar se tendrá en cuenta:</w:t>
            </w:r>
          </w:p>
          <w:p w:rsidR="00305597" w:rsidRPr="00E6176F" w:rsidRDefault="00305597" w:rsidP="008576B7">
            <w:pPr>
              <w:jc w:val="both"/>
            </w:pPr>
            <w:r w:rsidRPr="00E6176F">
              <w:rPr>
                <w:sz w:val="22"/>
                <w:szCs w:val="22"/>
              </w:rPr>
              <w:t>* La participación activa en las dinámicas de grupo.</w:t>
            </w:r>
          </w:p>
          <w:p w:rsidR="00305597" w:rsidRPr="00E6176F" w:rsidRDefault="00305597" w:rsidP="008576B7">
            <w:pPr>
              <w:jc w:val="both"/>
            </w:pPr>
            <w:r w:rsidRPr="00E6176F">
              <w:rPr>
                <w:sz w:val="22"/>
                <w:szCs w:val="22"/>
              </w:rPr>
              <w:t>*La capacidad de análisis, discusión crítica, comprensión y apropiación de conceptos.</w:t>
            </w:r>
          </w:p>
          <w:p w:rsidR="00305597" w:rsidRPr="00E6176F" w:rsidRDefault="00305597" w:rsidP="008576B7">
            <w:pPr>
              <w:jc w:val="both"/>
            </w:pPr>
            <w:r w:rsidRPr="00E6176F">
              <w:rPr>
                <w:sz w:val="22"/>
                <w:szCs w:val="22"/>
              </w:rPr>
              <w:t>*La responsabilidad en la elaboración de trabajos y el espíritu investigativo.</w:t>
            </w:r>
          </w:p>
          <w:p w:rsidR="00305597" w:rsidRPr="00E6176F" w:rsidRDefault="00305597" w:rsidP="008576B7">
            <w:pPr>
              <w:jc w:val="both"/>
            </w:pPr>
            <w:r w:rsidRPr="00E6176F">
              <w:rPr>
                <w:sz w:val="22"/>
                <w:szCs w:val="22"/>
              </w:rPr>
              <w:t>*La actitud positiva y el interés permanente en la clase.</w:t>
            </w:r>
          </w:p>
          <w:p w:rsidR="00305597" w:rsidRPr="00E6176F" w:rsidRDefault="00305597" w:rsidP="008576B7">
            <w:pPr>
              <w:jc w:val="both"/>
            </w:pPr>
            <w:r w:rsidRPr="00E6176F">
              <w:rPr>
                <w:sz w:val="22"/>
                <w:szCs w:val="22"/>
              </w:rPr>
              <w:t>*La capacidad para elaborar ensayos y dar respuestas claras y precisas a preguntas de tipo filosófico.</w:t>
            </w:r>
          </w:p>
          <w:p w:rsidR="00305597" w:rsidRDefault="00305597" w:rsidP="008576B7">
            <w:pPr>
              <w:jc w:val="both"/>
              <w:rPr>
                <w:sz w:val="22"/>
                <w:szCs w:val="22"/>
              </w:rPr>
            </w:pPr>
            <w:r w:rsidRPr="00E6176F">
              <w:rPr>
                <w:sz w:val="22"/>
                <w:szCs w:val="22"/>
              </w:rPr>
              <w:t xml:space="preserve">*El nivel de coherencia entre el pensar y el hacer, entre el saber y la </w:t>
            </w:r>
            <w:proofErr w:type="spellStart"/>
            <w:r w:rsidRPr="00E6176F">
              <w:rPr>
                <w:sz w:val="22"/>
                <w:szCs w:val="22"/>
              </w:rPr>
              <w:t>práxis</w:t>
            </w:r>
            <w:proofErr w:type="spellEnd"/>
            <w:r w:rsidRPr="00E6176F">
              <w:rPr>
                <w:sz w:val="22"/>
                <w:szCs w:val="22"/>
              </w:rPr>
              <w:t>.</w:t>
            </w:r>
          </w:p>
          <w:p w:rsidR="008F4158" w:rsidRPr="00E6176F" w:rsidRDefault="008F4158" w:rsidP="008576B7">
            <w:pPr>
              <w:jc w:val="both"/>
              <w:rPr>
                <w:sz w:val="20"/>
              </w:rPr>
            </w:pPr>
          </w:p>
        </w:tc>
      </w:tr>
    </w:tbl>
    <w:p w:rsidR="00305597" w:rsidRDefault="00305597" w:rsidP="00305597">
      <w:pPr>
        <w:pStyle w:val="Subttulo"/>
      </w:pPr>
      <w:r>
        <w:lastRenderedPageBreak/>
        <w:t>PROGRAMACIÓN   DE   ASIGNATURA  DE    FILOSOFÍA</w:t>
      </w:r>
    </w:p>
    <w:p w:rsidR="00305597" w:rsidRDefault="00305597" w:rsidP="00305597">
      <w:pPr>
        <w:jc w:val="center"/>
        <w:rPr>
          <w:b/>
        </w:rPr>
      </w:pPr>
      <w:r w:rsidRPr="00EC358E">
        <w:rPr>
          <w:b/>
          <w:bCs/>
        </w:rPr>
        <w:t>Grado</w:t>
      </w:r>
      <w:r w:rsidRPr="00EC358E">
        <w:rPr>
          <w:b/>
        </w:rPr>
        <w:t>: 1</w:t>
      </w:r>
      <w:r>
        <w:rPr>
          <w:b/>
        </w:rPr>
        <w:t>0º</w:t>
      </w:r>
    </w:p>
    <w:p w:rsidR="00305597" w:rsidRDefault="00305597" w:rsidP="00305597">
      <w:pPr>
        <w:jc w:val="center"/>
      </w:pPr>
    </w:p>
    <w:tbl>
      <w:tblPr>
        <w:tblW w:w="13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1"/>
        <w:gridCol w:w="2306"/>
        <w:gridCol w:w="1641"/>
        <w:gridCol w:w="3282"/>
        <w:gridCol w:w="3100"/>
        <w:gridCol w:w="2736"/>
      </w:tblGrid>
      <w:tr w:rsidR="00305597" w:rsidTr="008576B7">
        <w:trPr>
          <w:cantSplit/>
          <w:trHeight w:val="236"/>
        </w:trPr>
        <w:tc>
          <w:tcPr>
            <w:tcW w:w="13566" w:type="dxa"/>
            <w:gridSpan w:val="6"/>
          </w:tcPr>
          <w:p w:rsidR="00305597" w:rsidRDefault="00305597" w:rsidP="008576B7">
            <w:pPr>
              <w:jc w:val="center"/>
              <w:rPr>
                <w:b/>
                <w:bCs/>
              </w:rPr>
            </w:pPr>
            <w:r>
              <w:rPr>
                <w:b/>
                <w:bCs/>
              </w:rPr>
              <w:t>TERCER   PERIODO</w:t>
            </w:r>
          </w:p>
        </w:tc>
      </w:tr>
      <w:tr w:rsidR="00305597" w:rsidTr="008576B7">
        <w:trPr>
          <w:trHeight w:val="265"/>
        </w:trPr>
        <w:tc>
          <w:tcPr>
            <w:tcW w:w="501" w:type="dxa"/>
          </w:tcPr>
          <w:p w:rsidR="00305597" w:rsidRDefault="00305597" w:rsidP="008576B7">
            <w:pPr>
              <w:jc w:val="both"/>
              <w:rPr>
                <w:b/>
                <w:bCs/>
              </w:rPr>
            </w:pPr>
            <w:r>
              <w:rPr>
                <w:b/>
                <w:bCs/>
              </w:rPr>
              <w:t>No.</w:t>
            </w:r>
          </w:p>
        </w:tc>
        <w:tc>
          <w:tcPr>
            <w:tcW w:w="2306" w:type="dxa"/>
          </w:tcPr>
          <w:p w:rsidR="00305597" w:rsidRDefault="00305597" w:rsidP="008576B7">
            <w:pPr>
              <w:jc w:val="both"/>
              <w:rPr>
                <w:b/>
                <w:bCs/>
              </w:rPr>
            </w:pPr>
            <w:r>
              <w:rPr>
                <w:b/>
                <w:bCs/>
              </w:rPr>
              <w:t>EJES TEMATICOS</w:t>
            </w:r>
          </w:p>
        </w:tc>
        <w:tc>
          <w:tcPr>
            <w:tcW w:w="1641" w:type="dxa"/>
          </w:tcPr>
          <w:p w:rsidR="00305597" w:rsidRDefault="00305597" w:rsidP="008576B7">
            <w:pPr>
              <w:jc w:val="both"/>
              <w:rPr>
                <w:b/>
                <w:bCs/>
              </w:rPr>
            </w:pPr>
            <w:r>
              <w:rPr>
                <w:b/>
                <w:bCs/>
              </w:rPr>
              <w:t>LOGROS</w:t>
            </w:r>
          </w:p>
        </w:tc>
        <w:tc>
          <w:tcPr>
            <w:tcW w:w="3282" w:type="dxa"/>
          </w:tcPr>
          <w:p w:rsidR="00305597" w:rsidRDefault="00305597" w:rsidP="008576B7">
            <w:pPr>
              <w:jc w:val="both"/>
              <w:rPr>
                <w:b/>
                <w:bCs/>
              </w:rPr>
            </w:pPr>
            <w:r>
              <w:rPr>
                <w:b/>
                <w:bCs/>
              </w:rPr>
              <w:t>INDICADORES DE LOGRO</w:t>
            </w:r>
          </w:p>
        </w:tc>
        <w:tc>
          <w:tcPr>
            <w:tcW w:w="3100" w:type="dxa"/>
          </w:tcPr>
          <w:p w:rsidR="00305597" w:rsidRDefault="00305597" w:rsidP="008576B7">
            <w:pPr>
              <w:jc w:val="center"/>
              <w:rPr>
                <w:b/>
                <w:bCs/>
              </w:rPr>
            </w:pPr>
            <w:r>
              <w:rPr>
                <w:b/>
                <w:bCs/>
              </w:rPr>
              <w:t>ESTRATEGIAS</w:t>
            </w:r>
          </w:p>
        </w:tc>
        <w:tc>
          <w:tcPr>
            <w:tcW w:w="2736" w:type="dxa"/>
          </w:tcPr>
          <w:p w:rsidR="00305597" w:rsidRDefault="00305597" w:rsidP="008576B7">
            <w:pPr>
              <w:jc w:val="center"/>
              <w:rPr>
                <w:b/>
                <w:bCs/>
              </w:rPr>
            </w:pPr>
            <w:r>
              <w:rPr>
                <w:b/>
                <w:bCs/>
              </w:rPr>
              <w:t>EVALUACIÓN</w:t>
            </w:r>
          </w:p>
        </w:tc>
      </w:tr>
      <w:tr w:rsidR="00305597" w:rsidTr="008576B7">
        <w:trPr>
          <w:cantSplit/>
          <w:trHeight w:val="6890"/>
        </w:trPr>
        <w:tc>
          <w:tcPr>
            <w:tcW w:w="501" w:type="dxa"/>
            <w:tcBorders>
              <w:bottom w:val="single" w:sz="4" w:space="0" w:color="auto"/>
            </w:tcBorders>
          </w:tcPr>
          <w:p w:rsidR="00305597" w:rsidRDefault="00305597" w:rsidP="008576B7">
            <w:pPr>
              <w:jc w:val="both"/>
              <w:rPr>
                <w:sz w:val="28"/>
              </w:rPr>
            </w:pPr>
            <w:r>
              <w:rPr>
                <w:sz w:val="28"/>
              </w:rPr>
              <w:t>3</w:t>
            </w:r>
          </w:p>
        </w:tc>
        <w:tc>
          <w:tcPr>
            <w:tcW w:w="2306" w:type="dxa"/>
            <w:tcBorders>
              <w:bottom w:val="single" w:sz="4" w:space="0" w:color="auto"/>
            </w:tcBorders>
          </w:tcPr>
          <w:p w:rsidR="00305597" w:rsidRPr="005404DD" w:rsidRDefault="00305597" w:rsidP="008576B7">
            <w:pPr>
              <w:jc w:val="both"/>
            </w:pPr>
            <w:r w:rsidRPr="005404DD">
              <w:t xml:space="preserve">EL CONOCIMIENTO Y </w:t>
            </w:r>
            <w:smartTag w:uri="urn:schemas-microsoft-com:office:smarttags" w:element="PersonName">
              <w:smartTagPr>
                <w:attr w:name="ProductID" w:val="LA LￓGICA"/>
              </w:smartTagPr>
              <w:r w:rsidRPr="005404DD">
                <w:t>LA LÓGICA</w:t>
              </w:r>
            </w:smartTag>
            <w:r w:rsidRPr="005404DD">
              <w:t>:</w:t>
            </w:r>
          </w:p>
          <w:p w:rsidR="00305597" w:rsidRPr="005404DD" w:rsidRDefault="00305597" w:rsidP="008576B7">
            <w:pPr>
              <w:jc w:val="both"/>
            </w:pPr>
          </w:p>
          <w:p w:rsidR="00305597" w:rsidRDefault="00305597" w:rsidP="008576B7">
            <w:pPr>
              <w:jc w:val="both"/>
            </w:pPr>
            <w:r w:rsidRPr="005404DD">
              <w:t xml:space="preserve">- </w:t>
            </w:r>
            <w:r>
              <w:t>El conocimiento y sus elementos.</w:t>
            </w:r>
          </w:p>
          <w:p w:rsidR="00305597" w:rsidRDefault="00305597" w:rsidP="008576B7">
            <w:pPr>
              <w:jc w:val="both"/>
            </w:pPr>
            <w:r>
              <w:t>- El saber y sus clases.</w:t>
            </w:r>
          </w:p>
          <w:p w:rsidR="00305597" w:rsidRDefault="00305597" w:rsidP="008576B7">
            <w:pPr>
              <w:jc w:val="both"/>
            </w:pPr>
            <w:r>
              <w:t>- El conocimiento como problema a través del proceso histórico.</w:t>
            </w:r>
          </w:p>
          <w:p w:rsidR="00305597" w:rsidRDefault="00305597" w:rsidP="008576B7">
            <w:pPr>
              <w:jc w:val="both"/>
            </w:pPr>
            <w:r>
              <w:t>- La lógica y su importancia para el hombre.</w:t>
            </w:r>
          </w:p>
          <w:p w:rsidR="00305597" w:rsidRDefault="00305597" w:rsidP="008576B7">
            <w:pPr>
              <w:jc w:val="both"/>
            </w:pPr>
            <w:r>
              <w:t xml:space="preserve">- Historia de </w:t>
            </w:r>
            <w:smartTag w:uri="urn:schemas-microsoft-com:office:smarttags" w:element="PersonName">
              <w:smartTagPr>
                <w:attr w:name="ProductID" w:val="la L￳gica."/>
              </w:smartTagPr>
              <w:r>
                <w:t>la Lógica.</w:t>
              </w:r>
            </w:smartTag>
          </w:p>
          <w:p w:rsidR="00305597" w:rsidRDefault="00305597" w:rsidP="008576B7">
            <w:pPr>
              <w:jc w:val="both"/>
            </w:pPr>
            <w:r>
              <w:t>- Diferencia entre lógica clásica y lógica simbólica.</w:t>
            </w:r>
          </w:p>
          <w:p w:rsidR="00305597" w:rsidRDefault="00305597" w:rsidP="008576B7">
            <w:pPr>
              <w:jc w:val="both"/>
            </w:pPr>
            <w:r>
              <w:t>- Concepto, juicio, proposición, y definición.</w:t>
            </w:r>
          </w:p>
          <w:p w:rsidR="00305597" w:rsidRDefault="00305597" w:rsidP="008576B7">
            <w:pPr>
              <w:jc w:val="both"/>
            </w:pPr>
            <w:r>
              <w:t>- Las proposiciones: clases y propiedades.</w:t>
            </w:r>
          </w:p>
          <w:p w:rsidR="00305597" w:rsidRDefault="00305597" w:rsidP="008576B7">
            <w:pPr>
              <w:jc w:val="both"/>
            </w:pPr>
            <w:r>
              <w:t>- Principios lógicos.</w:t>
            </w:r>
          </w:p>
          <w:p w:rsidR="00305597" w:rsidRDefault="00305597" w:rsidP="008576B7">
            <w:pPr>
              <w:jc w:val="both"/>
            </w:pPr>
            <w:r>
              <w:t>- Silogismos.</w:t>
            </w:r>
          </w:p>
          <w:p w:rsidR="00305597" w:rsidRPr="005404DD" w:rsidRDefault="00305597" w:rsidP="008576B7">
            <w:pPr>
              <w:jc w:val="both"/>
            </w:pPr>
            <w:r>
              <w:t>- Tablas de verdad.</w:t>
            </w:r>
          </w:p>
        </w:tc>
        <w:tc>
          <w:tcPr>
            <w:tcW w:w="1641" w:type="dxa"/>
            <w:tcBorders>
              <w:bottom w:val="single" w:sz="4" w:space="0" w:color="auto"/>
            </w:tcBorders>
          </w:tcPr>
          <w:p w:rsidR="00305597" w:rsidRDefault="00305597" w:rsidP="008576B7">
            <w:pPr>
              <w:jc w:val="both"/>
            </w:pPr>
            <w:r w:rsidRPr="00A22F33">
              <w:rPr>
                <w:rFonts w:ascii="Tahoma" w:hAnsi="Tahoma" w:cs="Tahoma"/>
                <w:sz w:val="22"/>
                <w:szCs w:val="22"/>
                <w:lang w:val="es-ES_tradnl"/>
              </w:rPr>
              <w:t>3</w:t>
            </w:r>
            <w:r w:rsidRPr="00AD1D36">
              <w:rPr>
                <w:rFonts w:ascii="Tahoma" w:hAnsi="Tahoma" w:cs="Tahoma"/>
                <w:lang w:val="es-ES_tradnl"/>
              </w:rPr>
              <w:t>. Precisará con argumentos claros en qué consiste el conocimiento y la lógica y cuál es su importancia aplicados a la interpretación de la realidad.</w:t>
            </w:r>
          </w:p>
        </w:tc>
        <w:tc>
          <w:tcPr>
            <w:tcW w:w="3282" w:type="dxa"/>
            <w:tcBorders>
              <w:bottom w:val="single" w:sz="4" w:space="0" w:color="auto"/>
            </w:tcBorders>
          </w:tcPr>
          <w:p w:rsidR="00305597" w:rsidRPr="00A22F33" w:rsidRDefault="00305597" w:rsidP="008576B7">
            <w:pPr>
              <w:numPr>
                <w:ilvl w:val="0"/>
                <w:numId w:val="7"/>
              </w:numPr>
              <w:jc w:val="both"/>
              <w:rPr>
                <w:rFonts w:ascii="Tahoma" w:hAnsi="Tahoma" w:cs="Tahoma"/>
                <w:sz w:val="20"/>
                <w:szCs w:val="20"/>
                <w:lang w:val="es-ES_tradnl"/>
              </w:rPr>
            </w:pPr>
            <w:r w:rsidRPr="00A22F33">
              <w:rPr>
                <w:rFonts w:ascii="Tahoma" w:hAnsi="Tahoma" w:cs="Tahoma"/>
                <w:sz w:val="20"/>
                <w:szCs w:val="20"/>
                <w:lang w:val="es-ES_tradnl"/>
              </w:rPr>
              <w:t>Reconoce en que consiste el conocimiento.</w:t>
            </w:r>
          </w:p>
          <w:p w:rsidR="00305597" w:rsidRPr="00A22F33" w:rsidRDefault="00305597" w:rsidP="008576B7">
            <w:pPr>
              <w:numPr>
                <w:ilvl w:val="0"/>
                <w:numId w:val="7"/>
              </w:numPr>
              <w:jc w:val="both"/>
              <w:rPr>
                <w:rFonts w:ascii="Tahoma" w:hAnsi="Tahoma" w:cs="Tahoma"/>
                <w:sz w:val="20"/>
                <w:szCs w:val="20"/>
                <w:lang w:val="es-ES_tradnl"/>
              </w:rPr>
            </w:pPr>
            <w:r w:rsidRPr="00A22F33">
              <w:rPr>
                <w:rFonts w:ascii="Tahoma" w:hAnsi="Tahoma" w:cs="Tahoma"/>
                <w:sz w:val="20"/>
                <w:szCs w:val="20"/>
                <w:lang w:val="es-ES_tradnl"/>
              </w:rPr>
              <w:t>Identifica los elementos del conocimiento.</w:t>
            </w:r>
          </w:p>
          <w:p w:rsidR="00305597" w:rsidRPr="00A22F33" w:rsidRDefault="00305597" w:rsidP="008576B7">
            <w:pPr>
              <w:numPr>
                <w:ilvl w:val="0"/>
                <w:numId w:val="7"/>
              </w:numPr>
              <w:jc w:val="both"/>
              <w:rPr>
                <w:rFonts w:ascii="Tahoma" w:hAnsi="Tahoma" w:cs="Tahoma"/>
                <w:sz w:val="20"/>
                <w:szCs w:val="20"/>
                <w:lang w:val="es-ES_tradnl"/>
              </w:rPr>
            </w:pPr>
            <w:r w:rsidRPr="00A22F33">
              <w:rPr>
                <w:rFonts w:ascii="Tahoma" w:hAnsi="Tahoma" w:cs="Tahoma"/>
                <w:sz w:val="20"/>
                <w:szCs w:val="20"/>
                <w:lang w:val="es-ES_tradnl"/>
              </w:rPr>
              <w:t>Explica el concepto de saber y reconoce las clases de saberes.</w:t>
            </w:r>
          </w:p>
          <w:p w:rsidR="00305597" w:rsidRPr="00A22F33" w:rsidRDefault="00305597" w:rsidP="008576B7">
            <w:pPr>
              <w:numPr>
                <w:ilvl w:val="0"/>
                <w:numId w:val="7"/>
              </w:numPr>
              <w:jc w:val="both"/>
              <w:rPr>
                <w:rFonts w:ascii="Tahoma" w:hAnsi="Tahoma" w:cs="Tahoma"/>
                <w:sz w:val="20"/>
                <w:szCs w:val="20"/>
                <w:lang w:val="es-ES_tradnl"/>
              </w:rPr>
            </w:pPr>
            <w:r w:rsidRPr="00A22F33">
              <w:rPr>
                <w:rFonts w:ascii="Tahoma" w:hAnsi="Tahoma" w:cs="Tahoma"/>
                <w:sz w:val="20"/>
                <w:szCs w:val="20"/>
                <w:lang w:val="es-ES_tradnl"/>
              </w:rPr>
              <w:t>Diferencia y valora algunos planteamientos filosóficos sobre el problema del conocimiento a través del proceso histórico.</w:t>
            </w:r>
          </w:p>
          <w:p w:rsidR="00305597" w:rsidRPr="00A22F33" w:rsidRDefault="00305597" w:rsidP="008576B7">
            <w:pPr>
              <w:numPr>
                <w:ilvl w:val="0"/>
                <w:numId w:val="7"/>
              </w:numPr>
              <w:jc w:val="both"/>
              <w:rPr>
                <w:rFonts w:ascii="Tahoma" w:hAnsi="Tahoma" w:cs="Tahoma"/>
                <w:sz w:val="20"/>
                <w:szCs w:val="20"/>
                <w:lang w:val="es-ES_tradnl"/>
              </w:rPr>
            </w:pPr>
            <w:r w:rsidRPr="00A22F33">
              <w:rPr>
                <w:rFonts w:ascii="Tahoma" w:hAnsi="Tahoma" w:cs="Tahoma"/>
                <w:sz w:val="20"/>
                <w:szCs w:val="20"/>
                <w:lang w:val="es-ES_tradnl"/>
              </w:rPr>
              <w:t>Descubre que es la lógica y cuál es su importancia.</w:t>
            </w:r>
          </w:p>
          <w:p w:rsidR="00305597" w:rsidRPr="00A22F33" w:rsidRDefault="00305597" w:rsidP="008576B7">
            <w:pPr>
              <w:numPr>
                <w:ilvl w:val="0"/>
                <w:numId w:val="7"/>
              </w:numPr>
              <w:jc w:val="both"/>
              <w:rPr>
                <w:rFonts w:ascii="Tahoma" w:hAnsi="Tahoma" w:cs="Tahoma"/>
                <w:sz w:val="20"/>
                <w:szCs w:val="20"/>
                <w:lang w:val="es-ES_tradnl"/>
              </w:rPr>
            </w:pPr>
            <w:r w:rsidRPr="00A22F33">
              <w:rPr>
                <w:rFonts w:ascii="Tahoma" w:hAnsi="Tahoma" w:cs="Tahoma"/>
                <w:sz w:val="20"/>
                <w:szCs w:val="20"/>
                <w:lang w:val="es-ES_tradnl"/>
              </w:rPr>
              <w:t>Expone conceptos claros sobre la historia de la lógica.</w:t>
            </w:r>
          </w:p>
          <w:p w:rsidR="00305597" w:rsidRPr="00A22F33" w:rsidRDefault="00305597" w:rsidP="008576B7">
            <w:pPr>
              <w:numPr>
                <w:ilvl w:val="0"/>
                <w:numId w:val="7"/>
              </w:numPr>
              <w:jc w:val="both"/>
              <w:rPr>
                <w:rFonts w:ascii="Tahoma" w:hAnsi="Tahoma" w:cs="Tahoma"/>
                <w:sz w:val="20"/>
                <w:szCs w:val="20"/>
                <w:lang w:val="es-ES_tradnl"/>
              </w:rPr>
            </w:pPr>
            <w:r w:rsidRPr="00A22F33">
              <w:rPr>
                <w:rFonts w:ascii="Tahoma" w:hAnsi="Tahoma" w:cs="Tahoma"/>
                <w:sz w:val="20"/>
                <w:szCs w:val="20"/>
                <w:lang w:val="es-ES_tradnl"/>
              </w:rPr>
              <w:t>Establece la diferencia entre lógica clásica y lógica simbólica.</w:t>
            </w:r>
          </w:p>
          <w:p w:rsidR="00305597" w:rsidRPr="00A22F33" w:rsidRDefault="00305597" w:rsidP="008576B7">
            <w:pPr>
              <w:numPr>
                <w:ilvl w:val="0"/>
                <w:numId w:val="7"/>
              </w:numPr>
              <w:jc w:val="both"/>
              <w:rPr>
                <w:rFonts w:ascii="Tahoma" w:hAnsi="Tahoma" w:cs="Tahoma"/>
                <w:sz w:val="20"/>
                <w:szCs w:val="20"/>
                <w:lang w:val="es-ES_tradnl"/>
              </w:rPr>
            </w:pPr>
            <w:r w:rsidRPr="00A22F33">
              <w:rPr>
                <w:rFonts w:ascii="Tahoma" w:hAnsi="Tahoma" w:cs="Tahoma"/>
                <w:sz w:val="20"/>
                <w:szCs w:val="20"/>
                <w:lang w:val="es-ES_tradnl"/>
              </w:rPr>
              <w:t>Da razón de la lógica simbólica mediante ejercicios prácticos.</w:t>
            </w:r>
          </w:p>
          <w:p w:rsidR="00305597" w:rsidRPr="00A22F33" w:rsidRDefault="00305597" w:rsidP="008576B7">
            <w:pPr>
              <w:numPr>
                <w:ilvl w:val="0"/>
                <w:numId w:val="7"/>
              </w:numPr>
              <w:jc w:val="both"/>
              <w:rPr>
                <w:rFonts w:ascii="Tahoma" w:hAnsi="Tahoma" w:cs="Tahoma"/>
                <w:sz w:val="20"/>
                <w:szCs w:val="20"/>
                <w:lang w:val="es-ES_tradnl"/>
              </w:rPr>
            </w:pPr>
            <w:r w:rsidRPr="00A22F33">
              <w:rPr>
                <w:rFonts w:ascii="Tahoma" w:hAnsi="Tahoma" w:cs="Tahoma"/>
                <w:sz w:val="20"/>
                <w:szCs w:val="20"/>
                <w:lang w:val="es-ES_tradnl"/>
              </w:rPr>
              <w:t>Explica mediante el análisis que es el concepto, el juicio, la proposición y su definición.</w:t>
            </w:r>
          </w:p>
          <w:p w:rsidR="00305597" w:rsidRPr="00A22F33" w:rsidRDefault="00305597" w:rsidP="008576B7">
            <w:pPr>
              <w:numPr>
                <w:ilvl w:val="0"/>
                <w:numId w:val="7"/>
              </w:numPr>
              <w:jc w:val="both"/>
              <w:rPr>
                <w:rFonts w:ascii="Tahoma" w:hAnsi="Tahoma" w:cs="Tahoma"/>
                <w:sz w:val="20"/>
                <w:szCs w:val="20"/>
                <w:lang w:val="es-ES_tradnl"/>
              </w:rPr>
            </w:pPr>
            <w:r w:rsidRPr="00A22F33">
              <w:rPr>
                <w:rFonts w:ascii="Tahoma" w:hAnsi="Tahoma" w:cs="Tahoma"/>
                <w:sz w:val="20"/>
                <w:szCs w:val="20"/>
                <w:lang w:val="es-ES_tradnl"/>
              </w:rPr>
              <w:t>Clasifica las proposiciones y enuncia sus propiedades.</w:t>
            </w:r>
          </w:p>
          <w:p w:rsidR="00305597" w:rsidRDefault="00305597" w:rsidP="008576B7">
            <w:pPr>
              <w:numPr>
                <w:ilvl w:val="0"/>
                <w:numId w:val="7"/>
              </w:numPr>
              <w:jc w:val="both"/>
              <w:rPr>
                <w:rFonts w:ascii="Tahoma" w:hAnsi="Tahoma" w:cs="Tahoma"/>
                <w:sz w:val="20"/>
                <w:szCs w:val="20"/>
                <w:lang w:val="es-ES_tradnl"/>
              </w:rPr>
            </w:pPr>
            <w:r w:rsidRPr="00A22F33">
              <w:rPr>
                <w:rFonts w:ascii="Tahoma" w:hAnsi="Tahoma" w:cs="Tahoma"/>
                <w:sz w:val="20"/>
                <w:szCs w:val="20"/>
                <w:lang w:val="es-ES_tradnl"/>
              </w:rPr>
              <w:t>Reconoce y aplica los principios lógicos.</w:t>
            </w:r>
          </w:p>
          <w:p w:rsidR="00305597" w:rsidRPr="00A22F33" w:rsidRDefault="00305597" w:rsidP="008576B7">
            <w:pPr>
              <w:numPr>
                <w:ilvl w:val="0"/>
                <w:numId w:val="7"/>
              </w:numPr>
              <w:jc w:val="both"/>
              <w:rPr>
                <w:rFonts w:ascii="Tahoma" w:hAnsi="Tahoma" w:cs="Tahoma"/>
                <w:sz w:val="20"/>
                <w:szCs w:val="20"/>
                <w:lang w:val="es-ES_tradnl"/>
              </w:rPr>
            </w:pPr>
            <w:r w:rsidRPr="00A22F33">
              <w:rPr>
                <w:rFonts w:ascii="Tahoma" w:hAnsi="Tahoma" w:cs="Tahoma"/>
                <w:sz w:val="20"/>
                <w:szCs w:val="20"/>
                <w:lang w:val="es-ES_tradnl"/>
              </w:rPr>
              <w:t>Demuestra habilidad para formular silogismos y elaborar tablas de verdad.</w:t>
            </w:r>
          </w:p>
          <w:p w:rsidR="00305597" w:rsidRDefault="00305597" w:rsidP="008576B7">
            <w:pPr>
              <w:jc w:val="both"/>
            </w:pPr>
          </w:p>
        </w:tc>
        <w:tc>
          <w:tcPr>
            <w:tcW w:w="3100" w:type="dxa"/>
            <w:tcBorders>
              <w:bottom w:val="single" w:sz="4" w:space="0" w:color="auto"/>
            </w:tcBorders>
          </w:tcPr>
          <w:p w:rsidR="00305597" w:rsidRPr="001F5863" w:rsidRDefault="00305597" w:rsidP="008576B7">
            <w:pPr>
              <w:jc w:val="both"/>
            </w:pPr>
            <w:r w:rsidRPr="001F5863">
              <w:rPr>
                <w:sz w:val="22"/>
                <w:szCs w:val="22"/>
              </w:rPr>
              <w:t>La concepción actual de la enseñanza de la filosofía gira en torno al saber dirigido a la acción, lo que explica que la filosofía parte del conocimiento, de lo intelectual, para llegar a la práctica, a la experiencia de vida.</w:t>
            </w:r>
          </w:p>
          <w:p w:rsidR="00305597" w:rsidRPr="001F5863" w:rsidRDefault="00305597" w:rsidP="008576B7">
            <w:pPr>
              <w:jc w:val="both"/>
            </w:pPr>
            <w:r w:rsidRPr="001F5863">
              <w:rPr>
                <w:sz w:val="22"/>
                <w:szCs w:val="22"/>
              </w:rPr>
              <w:t>En otras palabras no se concibe lo teórico sin la práctica.</w:t>
            </w:r>
          </w:p>
          <w:p w:rsidR="00305597" w:rsidRPr="001F5863" w:rsidRDefault="00305597" w:rsidP="008576B7">
            <w:pPr>
              <w:jc w:val="both"/>
            </w:pPr>
          </w:p>
          <w:p w:rsidR="00305597" w:rsidRPr="001F5863" w:rsidRDefault="00305597" w:rsidP="008576B7">
            <w:pPr>
              <w:jc w:val="both"/>
            </w:pPr>
            <w:r w:rsidRPr="001F5863">
              <w:rPr>
                <w:sz w:val="22"/>
                <w:szCs w:val="22"/>
              </w:rPr>
              <w:t>Veamos las ESTRATEGIAS METODOLOGICAS que en lo posible se conjugan en la enseñanza de los temas en filosofía.</w:t>
            </w:r>
          </w:p>
          <w:p w:rsidR="00305597" w:rsidRPr="001F5863" w:rsidRDefault="00305597" w:rsidP="008576B7">
            <w:pPr>
              <w:jc w:val="both"/>
            </w:pPr>
            <w:r w:rsidRPr="001F5863">
              <w:rPr>
                <w:sz w:val="22"/>
                <w:szCs w:val="22"/>
              </w:rPr>
              <w:t>METODOS: Inducción – Deducción</w:t>
            </w:r>
          </w:p>
          <w:p w:rsidR="00305597" w:rsidRPr="001F5863" w:rsidRDefault="00305597" w:rsidP="008576B7">
            <w:pPr>
              <w:jc w:val="both"/>
            </w:pPr>
            <w:r w:rsidRPr="001F5863">
              <w:rPr>
                <w:sz w:val="22"/>
                <w:szCs w:val="22"/>
              </w:rPr>
              <w:t>PROCEDIMIENTOS: Análisis –Síntesis</w:t>
            </w:r>
          </w:p>
          <w:p w:rsidR="00305597" w:rsidRPr="001F5863" w:rsidRDefault="00305597" w:rsidP="008576B7">
            <w:pPr>
              <w:jc w:val="both"/>
            </w:pPr>
            <w:r w:rsidRPr="001F5863">
              <w:rPr>
                <w:sz w:val="22"/>
                <w:szCs w:val="22"/>
              </w:rPr>
              <w:t>FORMAS: Exposición –Diálogo – Intuición – Interrogación</w:t>
            </w:r>
          </w:p>
          <w:p w:rsidR="00305597" w:rsidRPr="001F5863" w:rsidRDefault="00305597" w:rsidP="008576B7">
            <w:pPr>
              <w:jc w:val="both"/>
            </w:pPr>
            <w:r w:rsidRPr="001F5863">
              <w:rPr>
                <w:sz w:val="22"/>
                <w:szCs w:val="22"/>
              </w:rPr>
              <w:t>TÉCNICAS: Disertación – Ensayo – Lectura y comentario – Audiovisuales –Estudio Dirigido  - Dinámicas de grupo – Actividades lúdicas.</w:t>
            </w:r>
          </w:p>
          <w:p w:rsidR="00305597" w:rsidRPr="001F5863" w:rsidRDefault="00305597" w:rsidP="008576B7">
            <w:pPr>
              <w:jc w:val="both"/>
            </w:pPr>
          </w:p>
          <w:p w:rsidR="00305597" w:rsidRPr="001F5863" w:rsidRDefault="00305597" w:rsidP="008576B7">
            <w:pPr>
              <w:jc w:val="both"/>
            </w:pPr>
          </w:p>
        </w:tc>
        <w:tc>
          <w:tcPr>
            <w:tcW w:w="2736" w:type="dxa"/>
            <w:tcBorders>
              <w:bottom w:val="single" w:sz="4" w:space="0" w:color="auto"/>
            </w:tcBorders>
          </w:tcPr>
          <w:p w:rsidR="00305597" w:rsidRPr="00E6176F" w:rsidRDefault="00305597" w:rsidP="008576B7">
            <w:pPr>
              <w:pStyle w:val="Textoindependiente"/>
              <w:spacing w:line="240" w:lineRule="auto"/>
              <w:rPr>
                <w:rFonts w:ascii="Times New Roman" w:hAnsi="Times New Roman" w:cs="Times New Roman"/>
              </w:rPr>
            </w:pPr>
            <w:r w:rsidRPr="00E6176F">
              <w:rPr>
                <w:rFonts w:ascii="Times New Roman" w:hAnsi="Times New Roman" w:cs="Times New Roman"/>
                <w:sz w:val="22"/>
                <w:szCs w:val="22"/>
              </w:rPr>
              <w:t xml:space="preserve">La evaluación será cualitativa, como lo determina </w:t>
            </w:r>
            <w:smartTag w:uri="urn:schemas-microsoft-com:office:smarttags" w:element="PersonName">
              <w:smartTagPr>
                <w:attr w:name="ProductID" w:val="la Ley General"/>
              </w:smartTagPr>
              <w:r w:rsidRPr="00E6176F">
                <w:rPr>
                  <w:rFonts w:ascii="Times New Roman" w:hAnsi="Times New Roman" w:cs="Times New Roman"/>
                  <w:sz w:val="22"/>
                  <w:szCs w:val="22"/>
                </w:rPr>
                <w:t>la Ley General</w:t>
              </w:r>
            </w:smartTag>
            <w:r w:rsidRPr="00E6176F">
              <w:rPr>
                <w:rFonts w:ascii="Times New Roman" w:hAnsi="Times New Roman" w:cs="Times New Roman"/>
                <w:sz w:val="22"/>
                <w:szCs w:val="22"/>
              </w:rPr>
              <w:t xml:space="preserve"> de Educación y su decreto reglamentario 1860 de 1994. Este decreto expresa  “La evaluación será continua, integral, cualitativa y se expresará en informes descriptivos que respondan a estas características”.</w:t>
            </w:r>
          </w:p>
          <w:p w:rsidR="00305597" w:rsidRPr="00E6176F" w:rsidRDefault="00305597" w:rsidP="008576B7">
            <w:pPr>
              <w:jc w:val="both"/>
            </w:pPr>
            <w:r w:rsidRPr="00E6176F">
              <w:rPr>
                <w:sz w:val="22"/>
                <w:szCs w:val="22"/>
              </w:rPr>
              <w:t>Al evaluar se tendrá en cuenta:</w:t>
            </w:r>
          </w:p>
          <w:p w:rsidR="00305597" w:rsidRPr="00E6176F" w:rsidRDefault="00305597" w:rsidP="008576B7">
            <w:pPr>
              <w:jc w:val="both"/>
            </w:pPr>
            <w:r w:rsidRPr="00E6176F">
              <w:rPr>
                <w:sz w:val="22"/>
                <w:szCs w:val="22"/>
              </w:rPr>
              <w:t>* La participación activa en las dinámicas de grupo.</w:t>
            </w:r>
          </w:p>
          <w:p w:rsidR="00305597" w:rsidRPr="00E6176F" w:rsidRDefault="00305597" w:rsidP="008576B7">
            <w:pPr>
              <w:jc w:val="both"/>
            </w:pPr>
            <w:r w:rsidRPr="00E6176F">
              <w:rPr>
                <w:sz w:val="22"/>
                <w:szCs w:val="22"/>
              </w:rPr>
              <w:t>*La capacidad de análisis, discusión crítica, comprensión y apropiación de conceptos.</w:t>
            </w:r>
          </w:p>
          <w:p w:rsidR="00305597" w:rsidRPr="00E6176F" w:rsidRDefault="00305597" w:rsidP="008576B7">
            <w:pPr>
              <w:jc w:val="both"/>
            </w:pPr>
            <w:r w:rsidRPr="00E6176F">
              <w:rPr>
                <w:sz w:val="22"/>
                <w:szCs w:val="22"/>
              </w:rPr>
              <w:t>*La responsabilidad en la elaboración de trabajos y el espíritu investigativo.</w:t>
            </w:r>
          </w:p>
          <w:p w:rsidR="00305597" w:rsidRPr="00E6176F" w:rsidRDefault="00305597" w:rsidP="008576B7">
            <w:pPr>
              <w:jc w:val="both"/>
            </w:pPr>
            <w:r w:rsidRPr="00E6176F">
              <w:rPr>
                <w:sz w:val="22"/>
                <w:szCs w:val="22"/>
              </w:rPr>
              <w:t>*La actitud positiva y el interés permanente en la clase.</w:t>
            </w:r>
          </w:p>
          <w:p w:rsidR="00305597" w:rsidRPr="00E6176F" w:rsidRDefault="00305597" w:rsidP="008576B7">
            <w:pPr>
              <w:jc w:val="both"/>
            </w:pPr>
            <w:r w:rsidRPr="00E6176F">
              <w:rPr>
                <w:sz w:val="22"/>
                <w:szCs w:val="22"/>
              </w:rPr>
              <w:t>*La capacidad para elaborar ensayos y dar respuestas claras y precisas a preguntas de tipo filosófico.</w:t>
            </w:r>
          </w:p>
          <w:p w:rsidR="00305597" w:rsidRDefault="00305597" w:rsidP="008576B7">
            <w:pPr>
              <w:jc w:val="both"/>
              <w:rPr>
                <w:sz w:val="22"/>
                <w:szCs w:val="22"/>
              </w:rPr>
            </w:pPr>
            <w:r w:rsidRPr="00E6176F">
              <w:rPr>
                <w:sz w:val="22"/>
                <w:szCs w:val="22"/>
              </w:rPr>
              <w:t xml:space="preserve">*El nivel de coherencia entre el pensar y el hacer, entre el saber y la </w:t>
            </w:r>
            <w:proofErr w:type="spellStart"/>
            <w:r w:rsidRPr="00E6176F">
              <w:rPr>
                <w:sz w:val="22"/>
                <w:szCs w:val="22"/>
              </w:rPr>
              <w:t>práxis</w:t>
            </w:r>
            <w:proofErr w:type="spellEnd"/>
            <w:r w:rsidRPr="00E6176F">
              <w:rPr>
                <w:sz w:val="22"/>
                <w:szCs w:val="22"/>
              </w:rPr>
              <w:t>.</w:t>
            </w:r>
          </w:p>
          <w:p w:rsidR="008F4158" w:rsidRPr="00E6176F" w:rsidRDefault="008F4158" w:rsidP="008576B7">
            <w:pPr>
              <w:jc w:val="both"/>
              <w:rPr>
                <w:sz w:val="20"/>
              </w:rPr>
            </w:pPr>
          </w:p>
        </w:tc>
      </w:tr>
    </w:tbl>
    <w:p w:rsidR="00305597" w:rsidRDefault="005923E4" w:rsidP="00305597">
      <w:pPr>
        <w:pStyle w:val="Subttulo"/>
      </w:pPr>
      <w:r>
        <w:lastRenderedPageBreak/>
        <w:t>PR0</w:t>
      </w:r>
      <w:r w:rsidR="00305597">
        <w:t>GRAMACIÓN   DE   ASIGNATURA  DE    FILOSOFÍA</w:t>
      </w:r>
    </w:p>
    <w:p w:rsidR="00305597" w:rsidRDefault="00305597" w:rsidP="00305597">
      <w:pPr>
        <w:jc w:val="center"/>
        <w:rPr>
          <w:b/>
        </w:rPr>
      </w:pPr>
      <w:r w:rsidRPr="00EC358E">
        <w:rPr>
          <w:b/>
          <w:bCs/>
        </w:rPr>
        <w:t>Grado</w:t>
      </w:r>
      <w:r w:rsidRPr="00EC358E">
        <w:rPr>
          <w:b/>
        </w:rPr>
        <w:t>: 1</w:t>
      </w:r>
      <w:r>
        <w:rPr>
          <w:b/>
        </w:rPr>
        <w:t>0º</w:t>
      </w:r>
    </w:p>
    <w:p w:rsidR="00305597" w:rsidRDefault="00305597" w:rsidP="00305597">
      <w:pPr>
        <w:jc w:val="center"/>
      </w:pPr>
    </w:p>
    <w:tbl>
      <w:tblPr>
        <w:tblW w:w="13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1"/>
        <w:gridCol w:w="2306"/>
        <w:gridCol w:w="1641"/>
        <w:gridCol w:w="3282"/>
        <w:gridCol w:w="3100"/>
        <w:gridCol w:w="2736"/>
      </w:tblGrid>
      <w:tr w:rsidR="00305597" w:rsidTr="008576B7">
        <w:trPr>
          <w:cantSplit/>
          <w:trHeight w:val="236"/>
        </w:trPr>
        <w:tc>
          <w:tcPr>
            <w:tcW w:w="13566" w:type="dxa"/>
            <w:gridSpan w:val="6"/>
          </w:tcPr>
          <w:p w:rsidR="00305597" w:rsidRDefault="00305597" w:rsidP="008576B7">
            <w:pPr>
              <w:jc w:val="center"/>
              <w:rPr>
                <w:b/>
                <w:bCs/>
              </w:rPr>
            </w:pPr>
            <w:r>
              <w:rPr>
                <w:b/>
                <w:bCs/>
              </w:rPr>
              <w:t>CUARTO   PERIODO</w:t>
            </w:r>
          </w:p>
        </w:tc>
      </w:tr>
      <w:tr w:rsidR="00305597" w:rsidTr="008576B7">
        <w:trPr>
          <w:trHeight w:val="265"/>
        </w:trPr>
        <w:tc>
          <w:tcPr>
            <w:tcW w:w="501" w:type="dxa"/>
          </w:tcPr>
          <w:p w:rsidR="00305597" w:rsidRDefault="00305597" w:rsidP="008576B7">
            <w:pPr>
              <w:jc w:val="both"/>
              <w:rPr>
                <w:b/>
                <w:bCs/>
              </w:rPr>
            </w:pPr>
            <w:r>
              <w:rPr>
                <w:b/>
                <w:bCs/>
              </w:rPr>
              <w:t>No.</w:t>
            </w:r>
          </w:p>
        </w:tc>
        <w:tc>
          <w:tcPr>
            <w:tcW w:w="2306" w:type="dxa"/>
          </w:tcPr>
          <w:p w:rsidR="00305597" w:rsidRDefault="00305597" w:rsidP="008576B7">
            <w:pPr>
              <w:jc w:val="both"/>
              <w:rPr>
                <w:b/>
                <w:bCs/>
              </w:rPr>
            </w:pPr>
            <w:r>
              <w:rPr>
                <w:b/>
                <w:bCs/>
              </w:rPr>
              <w:t>EJES TEMATICOS</w:t>
            </w:r>
          </w:p>
        </w:tc>
        <w:tc>
          <w:tcPr>
            <w:tcW w:w="1641" w:type="dxa"/>
          </w:tcPr>
          <w:p w:rsidR="00305597" w:rsidRDefault="00305597" w:rsidP="008576B7">
            <w:pPr>
              <w:jc w:val="both"/>
              <w:rPr>
                <w:b/>
                <w:bCs/>
              </w:rPr>
            </w:pPr>
            <w:r>
              <w:rPr>
                <w:b/>
                <w:bCs/>
              </w:rPr>
              <w:t>LOGROS</w:t>
            </w:r>
          </w:p>
        </w:tc>
        <w:tc>
          <w:tcPr>
            <w:tcW w:w="3282" w:type="dxa"/>
          </w:tcPr>
          <w:p w:rsidR="00305597" w:rsidRDefault="00305597" w:rsidP="008576B7">
            <w:pPr>
              <w:jc w:val="both"/>
              <w:rPr>
                <w:b/>
                <w:bCs/>
              </w:rPr>
            </w:pPr>
            <w:r>
              <w:rPr>
                <w:b/>
                <w:bCs/>
              </w:rPr>
              <w:t>INDICADORES DE LOGRO</w:t>
            </w:r>
          </w:p>
        </w:tc>
        <w:tc>
          <w:tcPr>
            <w:tcW w:w="3100" w:type="dxa"/>
          </w:tcPr>
          <w:p w:rsidR="00305597" w:rsidRDefault="00305597" w:rsidP="008576B7">
            <w:pPr>
              <w:jc w:val="center"/>
              <w:rPr>
                <w:b/>
                <w:bCs/>
              </w:rPr>
            </w:pPr>
            <w:r>
              <w:rPr>
                <w:b/>
                <w:bCs/>
              </w:rPr>
              <w:t>ESTRATEGIAS</w:t>
            </w:r>
          </w:p>
        </w:tc>
        <w:tc>
          <w:tcPr>
            <w:tcW w:w="2736" w:type="dxa"/>
          </w:tcPr>
          <w:p w:rsidR="00305597" w:rsidRDefault="00305597" w:rsidP="008576B7">
            <w:pPr>
              <w:jc w:val="center"/>
              <w:rPr>
                <w:b/>
                <w:bCs/>
              </w:rPr>
            </w:pPr>
            <w:r>
              <w:rPr>
                <w:b/>
                <w:bCs/>
              </w:rPr>
              <w:t>EVALUACIÓN</w:t>
            </w:r>
          </w:p>
        </w:tc>
      </w:tr>
      <w:tr w:rsidR="00305597" w:rsidTr="008576B7">
        <w:trPr>
          <w:cantSplit/>
          <w:trHeight w:val="6890"/>
        </w:trPr>
        <w:tc>
          <w:tcPr>
            <w:tcW w:w="501" w:type="dxa"/>
            <w:tcBorders>
              <w:bottom w:val="single" w:sz="4" w:space="0" w:color="auto"/>
            </w:tcBorders>
          </w:tcPr>
          <w:p w:rsidR="00305597" w:rsidRDefault="00305597" w:rsidP="008576B7">
            <w:pPr>
              <w:jc w:val="both"/>
              <w:rPr>
                <w:sz w:val="28"/>
              </w:rPr>
            </w:pPr>
            <w:r>
              <w:rPr>
                <w:sz w:val="28"/>
              </w:rPr>
              <w:t>4</w:t>
            </w:r>
          </w:p>
        </w:tc>
        <w:tc>
          <w:tcPr>
            <w:tcW w:w="2306" w:type="dxa"/>
            <w:tcBorders>
              <w:bottom w:val="single" w:sz="4" w:space="0" w:color="auto"/>
            </w:tcBorders>
          </w:tcPr>
          <w:p w:rsidR="00305597" w:rsidRDefault="00305597" w:rsidP="008576B7">
            <w:pPr>
              <w:jc w:val="both"/>
            </w:pPr>
            <w:r>
              <w:t>EL HOMBRE REALIDAD PERSONAL:</w:t>
            </w:r>
          </w:p>
          <w:p w:rsidR="00305597" w:rsidRDefault="00305597" w:rsidP="008576B7">
            <w:pPr>
              <w:jc w:val="both"/>
            </w:pPr>
          </w:p>
          <w:p w:rsidR="00305597" w:rsidRDefault="00305597" w:rsidP="008576B7">
            <w:pPr>
              <w:jc w:val="both"/>
            </w:pPr>
            <w:r>
              <w:t>- Concepción científica, teológica y filosófica sobre el origen del hombre.</w:t>
            </w:r>
          </w:p>
          <w:p w:rsidR="00305597" w:rsidRDefault="00305597" w:rsidP="008576B7">
            <w:pPr>
              <w:jc w:val="both"/>
            </w:pPr>
            <w:r>
              <w:t>- El hombre como objeto de estudio de la filosofía.</w:t>
            </w:r>
          </w:p>
          <w:p w:rsidR="00305597" w:rsidRDefault="00305597" w:rsidP="008576B7">
            <w:pPr>
              <w:jc w:val="both"/>
            </w:pPr>
            <w:r>
              <w:t>- El hombre como realidad personal.</w:t>
            </w:r>
          </w:p>
          <w:p w:rsidR="00305597" w:rsidRDefault="00305597" w:rsidP="008576B7">
            <w:pPr>
              <w:jc w:val="both"/>
            </w:pPr>
            <w:r>
              <w:t>- El hombre: ser pluridimensional.</w:t>
            </w:r>
          </w:p>
          <w:p w:rsidR="00305597" w:rsidRDefault="00305597" w:rsidP="008576B7">
            <w:pPr>
              <w:jc w:val="both"/>
            </w:pPr>
            <w:r>
              <w:t>- El hombre como un ser ético.</w:t>
            </w:r>
          </w:p>
          <w:p w:rsidR="00305597" w:rsidRPr="00464784" w:rsidRDefault="00305597" w:rsidP="008576B7">
            <w:pPr>
              <w:jc w:val="both"/>
            </w:pPr>
          </w:p>
        </w:tc>
        <w:tc>
          <w:tcPr>
            <w:tcW w:w="1641" w:type="dxa"/>
            <w:tcBorders>
              <w:bottom w:val="single" w:sz="4" w:space="0" w:color="auto"/>
            </w:tcBorders>
          </w:tcPr>
          <w:p w:rsidR="00305597" w:rsidRPr="00AD1D36" w:rsidRDefault="00305597" w:rsidP="008576B7">
            <w:pPr>
              <w:jc w:val="both"/>
            </w:pPr>
            <w:r w:rsidRPr="00AD1D36">
              <w:rPr>
                <w:rFonts w:ascii="Tahoma" w:hAnsi="Tahoma" w:cs="Tahoma"/>
                <w:lang w:val="es-ES_tradnl"/>
              </w:rPr>
              <w:t>4. Comprenderá conceptos básicos sobre el problema del hombre desde lo físico, lo cultural y lo filosófico.</w:t>
            </w:r>
          </w:p>
        </w:tc>
        <w:tc>
          <w:tcPr>
            <w:tcW w:w="3282" w:type="dxa"/>
            <w:tcBorders>
              <w:bottom w:val="single" w:sz="4" w:space="0" w:color="auto"/>
            </w:tcBorders>
          </w:tcPr>
          <w:p w:rsidR="00305597" w:rsidRPr="00AD1D36" w:rsidRDefault="00305597" w:rsidP="008576B7">
            <w:pPr>
              <w:numPr>
                <w:ilvl w:val="0"/>
                <w:numId w:val="8"/>
              </w:numPr>
              <w:jc w:val="both"/>
              <w:rPr>
                <w:rFonts w:ascii="Tahoma" w:hAnsi="Tahoma" w:cs="Tahoma"/>
                <w:lang w:val="es-ES_tradnl"/>
              </w:rPr>
            </w:pPr>
            <w:r w:rsidRPr="00AD1D36">
              <w:rPr>
                <w:rFonts w:ascii="Tahoma" w:hAnsi="Tahoma" w:cs="Tahoma"/>
                <w:sz w:val="22"/>
                <w:szCs w:val="22"/>
                <w:lang w:val="es-ES_tradnl"/>
              </w:rPr>
              <w:t>Analiza e interpreta las concepciones sobre el origen y evolución del hombre.</w:t>
            </w:r>
          </w:p>
          <w:p w:rsidR="00305597" w:rsidRPr="00AD1D36" w:rsidRDefault="00305597" w:rsidP="008576B7">
            <w:pPr>
              <w:numPr>
                <w:ilvl w:val="0"/>
                <w:numId w:val="8"/>
              </w:numPr>
              <w:jc w:val="both"/>
              <w:rPr>
                <w:rFonts w:ascii="Tahoma" w:hAnsi="Tahoma" w:cs="Tahoma"/>
                <w:lang w:val="es-ES_tradnl"/>
              </w:rPr>
            </w:pPr>
            <w:r w:rsidRPr="00AD1D36">
              <w:rPr>
                <w:rFonts w:ascii="Tahoma" w:hAnsi="Tahoma" w:cs="Tahoma"/>
                <w:sz w:val="22"/>
                <w:szCs w:val="22"/>
                <w:lang w:val="es-ES_tradnl"/>
              </w:rPr>
              <w:t>Destaca la importancia del hombre como hacedor de la cultura.</w:t>
            </w:r>
          </w:p>
          <w:p w:rsidR="00305597" w:rsidRPr="00AD1D36" w:rsidRDefault="00305597" w:rsidP="008576B7">
            <w:pPr>
              <w:numPr>
                <w:ilvl w:val="0"/>
                <w:numId w:val="8"/>
              </w:numPr>
              <w:jc w:val="both"/>
              <w:rPr>
                <w:rFonts w:ascii="Tahoma" w:hAnsi="Tahoma" w:cs="Tahoma"/>
                <w:lang w:val="es-ES_tradnl"/>
              </w:rPr>
            </w:pPr>
            <w:r w:rsidRPr="00AD1D36">
              <w:rPr>
                <w:rFonts w:ascii="Tahoma" w:hAnsi="Tahoma" w:cs="Tahoma"/>
                <w:sz w:val="22"/>
                <w:szCs w:val="22"/>
                <w:lang w:val="es-ES_tradnl"/>
              </w:rPr>
              <w:t>Comprende las diversas concepciones filosóficas y el problema del hombre.</w:t>
            </w:r>
          </w:p>
          <w:p w:rsidR="00305597" w:rsidRPr="00AD1D36" w:rsidRDefault="00305597" w:rsidP="008576B7">
            <w:pPr>
              <w:numPr>
                <w:ilvl w:val="0"/>
                <w:numId w:val="8"/>
              </w:numPr>
              <w:jc w:val="both"/>
              <w:rPr>
                <w:rFonts w:ascii="Tahoma" w:hAnsi="Tahoma" w:cs="Tahoma"/>
                <w:lang w:val="es-ES_tradnl"/>
              </w:rPr>
            </w:pPr>
            <w:r w:rsidRPr="00AD1D36">
              <w:rPr>
                <w:rFonts w:ascii="Tahoma" w:hAnsi="Tahoma" w:cs="Tahoma"/>
                <w:sz w:val="22"/>
                <w:szCs w:val="22"/>
                <w:lang w:val="es-ES_tradnl"/>
              </w:rPr>
              <w:t>Reconoce y valora el aporte de la filosofía al ocuparse del problema del hombre.</w:t>
            </w:r>
          </w:p>
          <w:p w:rsidR="00305597" w:rsidRPr="00AD1D36" w:rsidRDefault="00305597" w:rsidP="008576B7">
            <w:pPr>
              <w:numPr>
                <w:ilvl w:val="0"/>
                <w:numId w:val="8"/>
              </w:numPr>
              <w:jc w:val="both"/>
              <w:rPr>
                <w:rFonts w:ascii="Tahoma" w:hAnsi="Tahoma" w:cs="Tahoma"/>
                <w:lang w:val="es-ES_tradnl"/>
              </w:rPr>
            </w:pPr>
            <w:r w:rsidRPr="00AD1D36">
              <w:rPr>
                <w:rFonts w:ascii="Tahoma" w:hAnsi="Tahoma" w:cs="Tahoma"/>
                <w:sz w:val="22"/>
                <w:szCs w:val="22"/>
                <w:lang w:val="es-ES_tradnl"/>
              </w:rPr>
              <w:t xml:space="preserve">Comprende </w:t>
            </w:r>
            <w:proofErr w:type="spellStart"/>
            <w:r w:rsidRPr="00AD1D36">
              <w:rPr>
                <w:rFonts w:ascii="Tahoma" w:hAnsi="Tahoma" w:cs="Tahoma"/>
                <w:sz w:val="22"/>
                <w:szCs w:val="22"/>
                <w:lang w:val="es-ES_tradnl"/>
              </w:rPr>
              <w:t>por que</w:t>
            </w:r>
            <w:proofErr w:type="spellEnd"/>
            <w:r w:rsidRPr="00AD1D36">
              <w:rPr>
                <w:rFonts w:ascii="Tahoma" w:hAnsi="Tahoma" w:cs="Tahoma"/>
                <w:sz w:val="22"/>
                <w:szCs w:val="22"/>
                <w:lang w:val="es-ES_tradnl"/>
              </w:rPr>
              <w:t xml:space="preserve"> el hombre es realidad personal.</w:t>
            </w:r>
          </w:p>
          <w:p w:rsidR="00305597" w:rsidRPr="00AD1D36" w:rsidRDefault="00305597" w:rsidP="008576B7">
            <w:pPr>
              <w:numPr>
                <w:ilvl w:val="0"/>
                <w:numId w:val="8"/>
              </w:numPr>
              <w:jc w:val="both"/>
              <w:rPr>
                <w:rFonts w:ascii="Tahoma" w:hAnsi="Tahoma" w:cs="Tahoma"/>
                <w:lang w:val="es-ES_tradnl"/>
              </w:rPr>
            </w:pPr>
            <w:r w:rsidRPr="00AD1D36">
              <w:rPr>
                <w:rFonts w:ascii="Tahoma" w:hAnsi="Tahoma" w:cs="Tahoma"/>
                <w:sz w:val="22"/>
                <w:szCs w:val="22"/>
                <w:lang w:val="es-ES_tradnl"/>
              </w:rPr>
              <w:t>Explica claramente por qué el hombre es un ser pluridimensional.</w:t>
            </w:r>
          </w:p>
          <w:p w:rsidR="00305597" w:rsidRPr="00AD1D36" w:rsidRDefault="00305597" w:rsidP="008576B7">
            <w:pPr>
              <w:numPr>
                <w:ilvl w:val="0"/>
                <w:numId w:val="8"/>
              </w:numPr>
              <w:jc w:val="both"/>
              <w:rPr>
                <w:rFonts w:ascii="Tahoma" w:hAnsi="Tahoma" w:cs="Tahoma"/>
                <w:lang w:val="es-ES_tradnl"/>
              </w:rPr>
            </w:pPr>
            <w:r w:rsidRPr="00AD1D36">
              <w:rPr>
                <w:rFonts w:ascii="Tahoma" w:hAnsi="Tahoma" w:cs="Tahoma"/>
                <w:sz w:val="22"/>
                <w:szCs w:val="22"/>
                <w:lang w:val="es-ES_tradnl"/>
              </w:rPr>
              <w:t xml:space="preserve">Destaca con argumentos claros el sentido de la </w:t>
            </w:r>
            <w:proofErr w:type="spellStart"/>
            <w:r w:rsidRPr="00AD1D36">
              <w:rPr>
                <w:rFonts w:ascii="Tahoma" w:hAnsi="Tahoma" w:cs="Tahoma"/>
                <w:sz w:val="22"/>
                <w:szCs w:val="22"/>
                <w:lang w:val="es-ES_tradnl"/>
              </w:rPr>
              <w:t>eticidad</w:t>
            </w:r>
            <w:proofErr w:type="spellEnd"/>
            <w:r w:rsidRPr="00AD1D36">
              <w:rPr>
                <w:rFonts w:ascii="Tahoma" w:hAnsi="Tahoma" w:cs="Tahoma"/>
                <w:sz w:val="22"/>
                <w:szCs w:val="22"/>
                <w:lang w:val="es-ES_tradnl"/>
              </w:rPr>
              <w:t xml:space="preserve"> del hombre.</w:t>
            </w:r>
          </w:p>
          <w:p w:rsidR="00305597" w:rsidRDefault="00305597" w:rsidP="008576B7">
            <w:pPr>
              <w:jc w:val="both"/>
            </w:pPr>
          </w:p>
        </w:tc>
        <w:tc>
          <w:tcPr>
            <w:tcW w:w="3100" w:type="dxa"/>
            <w:tcBorders>
              <w:bottom w:val="single" w:sz="4" w:space="0" w:color="auto"/>
            </w:tcBorders>
          </w:tcPr>
          <w:p w:rsidR="00305597" w:rsidRPr="001F5863" w:rsidRDefault="00305597" w:rsidP="008576B7">
            <w:pPr>
              <w:jc w:val="both"/>
            </w:pPr>
            <w:r w:rsidRPr="001F5863">
              <w:rPr>
                <w:sz w:val="22"/>
                <w:szCs w:val="22"/>
              </w:rPr>
              <w:t>La concepción actual de la enseñanza de la filosofía gira en torno al saber dirigido a la acción, lo que explica que la filosofía parte del conocimiento, de lo intelectual, para llegar a la práctica, a la experiencia de vida.</w:t>
            </w:r>
          </w:p>
          <w:p w:rsidR="00305597" w:rsidRPr="001F5863" w:rsidRDefault="00305597" w:rsidP="008576B7">
            <w:pPr>
              <w:jc w:val="both"/>
            </w:pPr>
            <w:r w:rsidRPr="001F5863">
              <w:rPr>
                <w:sz w:val="22"/>
                <w:szCs w:val="22"/>
              </w:rPr>
              <w:t>En otras palabras no se concibe lo teórico sin la práctica.</w:t>
            </w:r>
          </w:p>
          <w:p w:rsidR="00305597" w:rsidRPr="001F5863" w:rsidRDefault="00305597" w:rsidP="008576B7">
            <w:pPr>
              <w:jc w:val="both"/>
            </w:pPr>
          </w:p>
          <w:p w:rsidR="00305597" w:rsidRPr="001F5863" w:rsidRDefault="00305597" w:rsidP="008576B7">
            <w:pPr>
              <w:jc w:val="both"/>
            </w:pPr>
            <w:r w:rsidRPr="001F5863">
              <w:rPr>
                <w:sz w:val="22"/>
                <w:szCs w:val="22"/>
              </w:rPr>
              <w:t>Veamos las ESTRATEGIAS METODOLOGICAS que en lo posible se conjugan en la enseñanza de los temas en filosofía.</w:t>
            </w:r>
          </w:p>
          <w:p w:rsidR="00305597" w:rsidRPr="001F5863" w:rsidRDefault="00305597" w:rsidP="008576B7">
            <w:pPr>
              <w:jc w:val="both"/>
            </w:pPr>
            <w:r w:rsidRPr="001F5863">
              <w:rPr>
                <w:sz w:val="22"/>
                <w:szCs w:val="22"/>
              </w:rPr>
              <w:t>METODOS: Inducción – Deducción</w:t>
            </w:r>
          </w:p>
          <w:p w:rsidR="00305597" w:rsidRPr="001F5863" w:rsidRDefault="00305597" w:rsidP="008576B7">
            <w:pPr>
              <w:jc w:val="both"/>
            </w:pPr>
            <w:r w:rsidRPr="001F5863">
              <w:rPr>
                <w:sz w:val="22"/>
                <w:szCs w:val="22"/>
              </w:rPr>
              <w:t>PROCEDIMIENTOS: Análisis –Síntesis</w:t>
            </w:r>
          </w:p>
          <w:p w:rsidR="00305597" w:rsidRPr="001F5863" w:rsidRDefault="00305597" w:rsidP="008576B7">
            <w:pPr>
              <w:jc w:val="both"/>
            </w:pPr>
            <w:r w:rsidRPr="001F5863">
              <w:rPr>
                <w:sz w:val="22"/>
                <w:szCs w:val="22"/>
              </w:rPr>
              <w:t>FORMAS: Exposición –Diálogo – Intuición – Interrogación</w:t>
            </w:r>
          </w:p>
          <w:p w:rsidR="00305597" w:rsidRPr="001F5863" w:rsidRDefault="00305597" w:rsidP="008576B7">
            <w:pPr>
              <w:jc w:val="both"/>
            </w:pPr>
            <w:r w:rsidRPr="001F5863">
              <w:rPr>
                <w:sz w:val="22"/>
                <w:szCs w:val="22"/>
              </w:rPr>
              <w:t>TÉCNICAS: Disertación – Ensayo – Lectura y comentario – Audiovisuales –Estudio Dirigido  - Dinámicas de grupo – Actividades lúdicas.</w:t>
            </w:r>
          </w:p>
          <w:p w:rsidR="00305597" w:rsidRPr="001F5863" w:rsidRDefault="00305597" w:rsidP="008576B7">
            <w:pPr>
              <w:jc w:val="both"/>
            </w:pPr>
          </w:p>
          <w:p w:rsidR="00305597" w:rsidRPr="001F5863" w:rsidRDefault="00305597" w:rsidP="008576B7">
            <w:pPr>
              <w:jc w:val="both"/>
            </w:pPr>
          </w:p>
        </w:tc>
        <w:tc>
          <w:tcPr>
            <w:tcW w:w="2736" w:type="dxa"/>
            <w:tcBorders>
              <w:bottom w:val="single" w:sz="4" w:space="0" w:color="auto"/>
            </w:tcBorders>
          </w:tcPr>
          <w:p w:rsidR="00305597" w:rsidRPr="00E6176F" w:rsidRDefault="00305597" w:rsidP="008576B7">
            <w:pPr>
              <w:pStyle w:val="Textoindependiente"/>
              <w:spacing w:line="240" w:lineRule="auto"/>
              <w:rPr>
                <w:rFonts w:ascii="Times New Roman" w:hAnsi="Times New Roman" w:cs="Times New Roman"/>
              </w:rPr>
            </w:pPr>
            <w:r w:rsidRPr="00E6176F">
              <w:rPr>
                <w:rFonts w:ascii="Times New Roman" w:hAnsi="Times New Roman" w:cs="Times New Roman"/>
                <w:sz w:val="22"/>
                <w:szCs w:val="22"/>
              </w:rPr>
              <w:t xml:space="preserve">La evaluación será cualitativa, como lo determina </w:t>
            </w:r>
            <w:smartTag w:uri="urn:schemas-microsoft-com:office:smarttags" w:element="PersonName">
              <w:smartTagPr>
                <w:attr w:name="ProductID" w:val="la Ley General"/>
              </w:smartTagPr>
              <w:r w:rsidRPr="00E6176F">
                <w:rPr>
                  <w:rFonts w:ascii="Times New Roman" w:hAnsi="Times New Roman" w:cs="Times New Roman"/>
                  <w:sz w:val="22"/>
                  <w:szCs w:val="22"/>
                </w:rPr>
                <w:t>la Ley General</w:t>
              </w:r>
            </w:smartTag>
            <w:r w:rsidRPr="00E6176F">
              <w:rPr>
                <w:rFonts w:ascii="Times New Roman" w:hAnsi="Times New Roman" w:cs="Times New Roman"/>
                <w:sz w:val="22"/>
                <w:szCs w:val="22"/>
              </w:rPr>
              <w:t xml:space="preserve"> de Educación y su decreto reglamentario 1860 de 1994. Este decreto expresa  “La evaluación será continua, integral, cualitativa y se expresará en informes descriptivos que respondan a estas características”.</w:t>
            </w:r>
          </w:p>
          <w:p w:rsidR="00305597" w:rsidRPr="00E6176F" w:rsidRDefault="00305597" w:rsidP="008576B7">
            <w:pPr>
              <w:jc w:val="both"/>
            </w:pPr>
            <w:r w:rsidRPr="00E6176F">
              <w:rPr>
                <w:sz w:val="22"/>
                <w:szCs w:val="22"/>
              </w:rPr>
              <w:t>Al evaluar se tendrá en cuenta:</w:t>
            </w:r>
          </w:p>
          <w:p w:rsidR="00305597" w:rsidRPr="00E6176F" w:rsidRDefault="00305597" w:rsidP="008576B7">
            <w:pPr>
              <w:jc w:val="both"/>
            </w:pPr>
            <w:r w:rsidRPr="00E6176F">
              <w:rPr>
                <w:sz w:val="22"/>
                <w:szCs w:val="22"/>
              </w:rPr>
              <w:t>* La participación activa en las dinámicas de grupo.</w:t>
            </w:r>
          </w:p>
          <w:p w:rsidR="00305597" w:rsidRPr="00E6176F" w:rsidRDefault="00305597" w:rsidP="008576B7">
            <w:pPr>
              <w:jc w:val="both"/>
            </w:pPr>
            <w:r w:rsidRPr="00E6176F">
              <w:rPr>
                <w:sz w:val="22"/>
                <w:szCs w:val="22"/>
              </w:rPr>
              <w:t>*La capacidad de análisis, discusión crítica, comprensión y apropiación de conceptos.</w:t>
            </w:r>
          </w:p>
          <w:p w:rsidR="00305597" w:rsidRPr="00E6176F" w:rsidRDefault="00305597" w:rsidP="008576B7">
            <w:pPr>
              <w:jc w:val="both"/>
            </w:pPr>
            <w:r w:rsidRPr="00E6176F">
              <w:rPr>
                <w:sz w:val="22"/>
                <w:szCs w:val="22"/>
              </w:rPr>
              <w:t>*La responsabilidad en la elaboración de trabajos y el espíritu investigativo.</w:t>
            </w:r>
          </w:p>
          <w:p w:rsidR="00305597" w:rsidRPr="00E6176F" w:rsidRDefault="00305597" w:rsidP="008576B7">
            <w:pPr>
              <w:jc w:val="both"/>
            </w:pPr>
            <w:r w:rsidRPr="00E6176F">
              <w:rPr>
                <w:sz w:val="22"/>
                <w:szCs w:val="22"/>
              </w:rPr>
              <w:t>*La actitud positiva y el interés permanente en la clase.</w:t>
            </w:r>
          </w:p>
          <w:p w:rsidR="00305597" w:rsidRPr="00E6176F" w:rsidRDefault="00305597" w:rsidP="008576B7">
            <w:pPr>
              <w:jc w:val="both"/>
            </w:pPr>
            <w:r w:rsidRPr="00E6176F">
              <w:rPr>
                <w:sz w:val="22"/>
                <w:szCs w:val="22"/>
              </w:rPr>
              <w:t>*La capacidad para elaborar ensayos y dar respuestas claras y precisas a preguntas de tipo filosófico.</w:t>
            </w:r>
          </w:p>
          <w:p w:rsidR="00305597" w:rsidRDefault="00305597" w:rsidP="008576B7">
            <w:pPr>
              <w:jc w:val="both"/>
              <w:rPr>
                <w:sz w:val="22"/>
                <w:szCs w:val="22"/>
              </w:rPr>
            </w:pPr>
            <w:r w:rsidRPr="00E6176F">
              <w:rPr>
                <w:sz w:val="22"/>
                <w:szCs w:val="22"/>
              </w:rPr>
              <w:t xml:space="preserve">*El nivel de coherencia entre el pensar y el hacer, entre el saber y la </w:t>
            </w:r>
            <w:proofErr w:type="spellStart"/>
            <w:r w:rsidRPr="00E6176F">
              <w:rPr>
                <w:sz w:val="22"/>
                <w:szCs w:val="22"/>
              </w:rPr>
              <w:t>práxis</w:t>
            </w:r>
            <w:proofErr w:type="spellEnd"/>
            <w:r w:rsidRPr="00E6176F">
              <w:rPr>
                <w:sz w:val="22"/>
                <w:szCs w:val="22"/>
              </w:rPr>
              <w:t>.</w:t>
            </w:r>
          </w:p>
          <w:p w:rsidR="008F4158" w:rsidRPr="00E6176F" w:rsidRDefault="008F4158" w:rsidP="008576B7">
            <w:pPr>
              <w:jc w:val="both"/>
              <w:rPr>
                <w:sz w:val="20"/>
              </w:rPr>
            </w:pPr>
          </w:p>
        </w:tc>
      </w:tr>
    </w:tbl>
    <w:p w:rsidR="00305597" w:rsidRDefault="00305597" w:rsidP="00305597">
      <w:pPr>
        <w:pStyle w:val="Subttulo"/>
      </w:pPr>
      <w:r>
        <w:lastRenderedPageBreak/>
        <w:t>PROGRAMACIÓN  DE  ASIGNATURA   DE    FILOSOFÍA</w:t>
      </w:r>
    </w:p>
    <w:p w:rsidR="00305597" w:rsidRDefault="00305597" w:rsidP="00305597">
      <w:pPr>
        <w:jc w:val="center"/>
        <w:rPr>
          <w:b/>
        </w:rPr>
      </w:pPr>
      <w:r w:rsidRPr="005314E8">
        <w:rPr>
          <w:b/>
          <w:bCs/>
        </w:rPr>
        <w:t>Grado</w:t>
      </w:r>
      <w:r w:rsidRPr="005314E8">
        <w:rPr>
          <w:b/>
        </w:rPr>
        <w:t>: 11º</w:t>
      </w:r>
    </w:p>
    <w:p w:rsidR="00305597" w:rsidRPr="005314E8" w:rsidRDefault="00305597" w:rsidP="00305597">
      <w:pPr>
        <w:jc w:val="center"/>
        <w:rPr>
          <w:b/>
        </w:rPr>
      </w:pPr>
    </w:p>
    <w:tbl>
      <w:tblPr>
        <w:tblW w:w="13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1"/>
        <w:gridCol w:w="2306"/>
        <w:gridCol w:w="1641"/>
        <w:gridCol w:w="3282"/>
        <w:gridCol w:w="3100"/>
        <w:gridCol w:w="2736"/>
      </w:tblGrid>
      <w:tr w:rsidR="00305597" w:rsidTr="008576B7">
        <w:trPr>
          <w:cantSplit/>
          <w:trHeight w:val="236"/>
        </w:trPr>
        <w:tc>
          <w:tcPr>
            <w:tcW w:w="13566" w:type="dxa"/>
            <w:gridSpan w:val="6"/>
          </w:tcPr>
          <w:p w:rsidR="00305597" w:rsidRDefault="00305597" w:rsidP="008576B7">
            <w:pPr>
              <w:jc w:val="center"/>
              <w:rPr>
                <w:b/>
                <w:bCs/>
              </w:rPr>
            </w:pPr>
            <w:r>
              <w:rPr>
                <w:b/>
                <w:bCs/>
              </w:rPr>
              <w:t>PRIMER   PERIODO</w:t>
            </w:r>
          </w:p>
        </w:tc>
      </w:tr>
      <w:tr w:rsidR="00305597" w:rsidTr="008576B7">
        <w:trPr>
          <w:trHeight w:val="265"/>
        </w:trPr>
        <w:tc>
          <w:tcPr>
            <w:tcW w:w="501" w:type="dxa"/>
          </w:tcPr>
          <w:p w:rsidR="00305597" w:rsidRDefault="00305597" w:rsidP="008576B7">
            <w:pPr>
              <w:jc w:val="both"/>
              <w:rPr>
                <w:b/>
                <w:bCs/>
              </w:rPr>
            </w:pPr>
            <w:r>
              <w:rPr>
                <w:b/>
                <w:bCs/>
              </w:rPr>
              <w:t>No.</w:t>
            </w:r>
          </w:p>
        </w:tc>
        <w:tc>
          <w:tcPr>
            <w:tcW w:w="2306" w:type="dxa"/>
          </w:tcPr>
          <w:p w:rsidR="00305597" w:rsidRDefault="00305597" w:rsidP="008576B7">
            <w:pPr>
              <w:jc w:val="both"/>
              <w:rPr>
                <w:b/>
                <w:bCs/>
              </w:rPr>
            </w:pPr>
            <w:r>
              <w:rPr>
                <w:b/>
                <w:bCs/>
              </w:rPr>
              <w:t>EJES TEMATICOS</w:t>
            </w:r>
          </w:p>
        </w:tc>
        <w:tc>
          <w:tcPr>
            <w:tcW w:w="1641" w:type="dxa"/>
          </w:tcPr>
          <w:p w:rsidR="00305597" w:rsidRDefault="00305597" w:rsidP="008576B7">
            <w:pPr>
              <w:jc w:val="both"/>
              <w:rPr>
                <w:b/>
                <w:bCs/>
              </w:rPr>
            </w:pPr>
            <w:r>
              <w:rPr>
                <w:b/>
                <w:bCs/>
              </w:rPr>
              <w:t>LOGROS</w:t>
            </w:r>
          </w:p>
        </w:tc>
        <w:tc>
          <w:tcPr>
            <w:tcW w:w="3282" w:type="dxa"/>
          </w:tcPr>
          <w:p w:rsidR="00305597" w:rsidRDefault="00305597" w:rsidP="008576B7">
            <w:pPr>
              <w:jc w:val="both"/>
              <w:rPr>
                <w:b/>
                <w:bCs/>
              </w:rPr>
            </w:pPr>
            <w:r>
              <w:rPr>
                <w:b/>
                <w:bCs/>
              </w:rPr>
              <w:t>INDICADORES DE LOGRO</w:t>
            </w:r>
          </w:p>
        </w:tc>
        <w:tc>
          <w:tcPr>
            <w:tcW w:w="3100" w:type="dxa"/>
          </w:tcPr>
          <w:p w:rsidR="00305597" w:rsidRDefault="00305597" w:rsidP="008576B7">
            <w:pPr>
              <w:jc w:val="both"/>
              <w:rPr>
                <w:b/>
                <w:bCs/>
              </w:rPr>
            </w:pPr>
            <w:r>
              <w:rPr>
                <w:b/>
                <w:bCs/>
              </w:rPr>
              <w:t>ESTRATEGIAS</w:t>
            </w:r>
          </w:p>
        </w:tc>
        <w:tc>
          <w:tcPr>
            <w:tcW w:w="2736" w:type="dxa"/>
          </w:tcPr>
          <w:p w:rsidR="00305597" w:rsidRDefault="00305597" w:rsidP="008576B7">
            <w:pPr>
              <w:jc w:val="center"/>
              <w:rPr>
                <w:b/>
                <w:bCs/>
              </w:rPr>
            </w:pPr>
            <w:r>
              <w:rPr>
                <w:b/>
                <w:bCs/>
              </w:rPr>
              <w:t>EVALUACIÓN</w:t>
            </w:r>
          </w:p>
        </w:tc>
      </w:tr>
      <w:tr w:rsidR="00305597" w:rsidTr="008576B7">
        <w:trPr>
          <w:cantSplit/>
          <w:trHeight w:val="6890"/>
        </w:trPr>
        <w:tc>
          <w:tcPr>
            <w:tcW w:w="501" w:type="dxa"/>
            <w:tcBorders>
              <w:bottom w:val="single" w:sz="4" w:space="0" w:color="auto"/>
            </w:tcBorders>
          </w:tcPr>
          <w:p w:rsidR="00305597" w:rsidRDefault="00305597" w:rsidP="008576B7">
            <w:pPr>
              <w:jc w:val="both"/>
              <w:rPr>
                <w:sz w:val="28"/>
              </w:rPr>
            </w:pPr>
            <w:r>
              <w:rPr>
                <w:sz w:val="28"/>
              </w:rPr>
              <w:t>1</w:t>
            </w:r>
          </w:p>
        </w:tc>
        <w:tc>
          <w:tcPr>
            <w:tcW w:w="2306" w:type="dxa"/>
            <w:tcBorders>
              <w:bottom w:val="single" w:sz="4" w:space="0" w:color="auto"/>
            </w:tcBorders>
          </w:tcPr>
          <w:p w:rsidR="00305597" w:rsidRDefault="00305597" w:rsidP="008576B7">
            <w:pPr>
              <w:jc w:val="both"/>
            </w:pPr>
            <w:r>
              <w:rPr>
                <w:sz w:val="22"/>
              </w:rPr>
              <w:t>El QUEHACER FILOSOFICO II:</w:t>
            </w:r>
          </w:p>
          <w:p w:rsidR="00305597" w:rsidRDefault="00305597" w:rsidP="008576B7">
            <w:pPr>
              <w:jc w:val="both"/>
            </w:pPr>
          </w:p>
          <w:p w:rsidR="00305597" w:rsidRDefault="00305597" w:rsidP="008576B7">
            <w:pPr>
              <w:jc w:val="both"/>
            </w:pPr>
            <w:r>
              <w:rPr>
                <w:sz w:val="22"/>
              </w:rPr>
              <w:t>. La filosofía como quehacer humano: su origen, su sentido y su finalidad.</w:t>
            </w:r>
          </w:p>
          <w:p w:rsidR="00305597" w:rsidRDefault="00305597" w:rsidP="008576B7">
            <w:pPr>
              <w:jc w:val="both"/>
            </w:pPr>
          </w:p>
          <w:p w:rsidR="00305597" w:rsidRDefault="00305597" w:rsidP="008576B7">
            <w:pPr>
              <w:jc w:val="both"/>
              <w:rPr>
                <w:lang w:val="es-ES_tradnl"/>
              </w:rPr>
            </w:pPr>
            <w:r>
              <w:rPr>
                <w:sz w:val="22"/>
              </w:rPr>
              <w:t>. Características de la filosofía</w:t>
            </w:r>
            <w:r>
              <w:rPr>
                <w:sz w:val="22"/>
                <w:lang w:val="es-ES_tradnl"/>
              </w:rPr>
              <w:t>: contenidos, objetivos y m</w:t>
            </w:r>
            <w:r>
              <w:rPr>
                <w:sz w:val="22"/>
              </w:rPr>
              <w:t>é</w:t>
            </w:r>
            <w:r>
              <w:rPr>
                <w:sz w:val="22"/>
                <w:lang w:val="es-ES_tradnl"/>
              </w:rPr>
              <w:t>todos.</w:t>
            </w:r>
          </w:p>
          <w:p w:rsidR="00305597" w:rsidRDefault="00305597" w:rsidP="008576B7">
            <w:pPr>
              <w:jc w:val="both"/>
            </w:pPr>
          </w:p>
          <w:p w:rsidR="00305597" w:rsidRDefault="00305597" w:rsidP="008576B7">
            <w:pPr>
              <w:jc w:val="both"/>
            </w:pPr>
            <w:r>
              <w:rPr>
                <w:sz w:val="22"/>
              </w:rPr>
              <w:t>. Cómo hacemos filosofía: el filosofar, el saber filosófico y la praxis filosófica.</w:t>
            </w:r>
          </w:p>
          <w:p w:rsidR="00305597" w:rsidRDefault="00305597" w:rsidP="008576B7">
            <w:pPr>
              <w:jc w:val="both"/>
            </w:pPr>
          </w:p>
          <w:p w:rsidR="00305597" w:rsidRDefault="00305597" w:rsidP="008576B7">
            <w:pPr>
              <w:jc w:val="both"/>
            </w:pPr>
            <w:r>
              <w:rPr>
                <w:sz w:val="22"/>
              </w:rPr>
              <w:t>. Los métodos aplicados al estudio de la filosofía.</w:t>
            </w:r>
          </w:p>
          <w:p w:rsidR="00305597" w:rsidRDefault="00305597" w:rsidP="008576B7">
            <w:pPr>
              <w:jc w:val="both"/>
            </w:pPr>
          </w:p>
          <w:p w:rsidR="00305597" w:rsidRDefault="00305597" w:rsidP="008576B7">
            <w:pPr>
              <w:jc w:val="both"/>
            </w:pPr>
            <w:r>
              <w:rPr>
                <w:sz w:val="22"/>
              </w:rPr>
              <w:t>. La tradición filosófica.</w:t>
            </w:r>
          </w:p>
          <w:p w:rsidR="00305597" w:rsidRDefault="00305597" w:rsidP="008576B7">
            <w:pPr>
              <w:jc w:val="both"/>
            </w:pPr>
          </w:p>
          <w:p w:rsidR="00305597" w:rsidRDefault="00305597" w:rsidP="008576B7">
            <w:pPr>
              <w:jc w:val="both"/>
              <w:rPr>
                <w:rFonts w:eastAsia="Batang"/>
                <w:lang w:val="es-MX" w:eastAsia="ko-KR"/>
              </w:rPr>
            </w:pPr>
            <w:r>
              <w:rPr>
                <w:sz w:val="22"/>
              </w:rPr>
              <w:t>. El hombr</w:t>
            </w:r>
            <w:r>
              <w:rPr>
                <w:rFonts w:eastAsia="SimSun" w:hint="eastAsia"/>
                <w:sz w:val="22"/>
                <w:lang w:eastAsia="zh-CN"/>
              </w:rPr>
              <w:t>e</w:t>
            </w:r>
            <w:r>
              <w:rPr>
                <w:rFonts w:eastAsia="SimSun"/>
                <w:sz w:val="22"/>
                <w:lang w:eastAsia="zh-CN"/>
              </w:rPr>
              <w:t>: su medio, su entorno y su mundo.</w:t>
            </w:r>
          </w:p>
          <w:p w:rsidR="00305597" w:rsidRDefault="00305597" w:rsidP="008576B7">
            <w:pPr>
              <w:jc w:val="both"/>
            </w:pPr>
          </w:p>
        </w:tc>
        <w:tc>
          <w:tcPr>
            <w:tcW w:w="1641" w:type="dxa"/>
            <w:tcBorders>
              <w:bottom w:val="single" w:sz="4" w:space="0" w:color="auto"/>
            </w:tcBorders>
          </w:tcPr>
          <w:p w:rsidR="00305597" w:rsidRPr="005314E8" w:rsidRDefault="00305597" w:rsidP="008576B7">
            <w:pPr>
              <w:jc w:val="both"/>
            </w:pPr>
            <w:r>
              <w:t>1.</w:t>
            </w:r>
            <w:r w:rsidRPr="005314E8">
              <w:t xml:space="preserve"> Expresará su pensamiento personal, libre y argumentado sobre el quehacer filosófico.</w:t>
            </w:r>
          </w:p>
        </w:tc>
        <w:tc>
          <w:tcPr>
            <w:tcW w:w="3282" w:type="dxa"/>
            <w:tcBorders>
              <w:bottom w:val="single" w:sz="4" w:space="0" w:color="auto"/>
            </w:tcBorders>
          </w:tcPr>
          <w:p w:rsidR="00305597" w:rsidRDefault="00305597" w:rsidP="008576B7">
            <w:pPr>
              <w:jc w:val="both"/>
            </w:pPr>
            <w:r>
              <w:rPr>
                <w:sz w:val="22"/>
              </w:rPr>
              <w:t>- Expone su punto de vista sobre la filosofía como quehacer humano.</w:t>
            </w:r>
          </w:p>
          <w:p w:rsidR="00305597" w:rsidRDefault="00305597" w:rsidP="008576B7">
            <w:pPr>
              <w:jc w:val="both"/>
            </w:pPr>
          </w:p>
          <w:p w:rsidR="00305597" w:rsidRDefault="00305597" w:rsidP="008576B7">
            <w:pPr>
              <w:jc w:val="both"/>
            </w:pPr>
            <w:r>
              <w:rPr>
                <w:sz w:val="22"/>
              </w:rPr>
              <w:t>- Establece la diferencia entre filosofar, el saber filosófico y la praxis filosófica.</w:t>
            </w:r>
          </w:p>
          <w:p w:rsidR="00305597" w:rsidRDefault="00305597" w:rsidP="008576B7">
            <w:pPr>
              <w:jc w:val="both"/>
            </w:pPr>
          </w:p>
          <w:p w:rsidR="00305597" w:rsidRDefault="00305597" w:rsidP="008576B7">
            <w:pPr>
              <w:pStyle w:val="Textoindependiente2"/>
              <w:spacing w:line="240" w:lineRule="auto"/>
            </w:pPr>
            <w:r>
              <w:rPr>
                <w:sz w:val="22"/>
              </w:rPr>
              <w:t>- Reconoce y explica en forma argumentada cual ha sido el proceso filosófico de la filosofía.</w:t>
            </w:r>
          </w:p>
          <w:p w:rsidR="00305597" w:rsidRDefault="00305597" w:rsidP="008576B7">
            <w:pPr>
              <w:jc w:val="both"/>
            </w:pPr>
          </w:p>
          <w:p w:rsidR="00305597" w:rsidRDefault="00305597" w:rsidP="008576B7">
            <w:pPr>
              <w:jc w:val="both"/>
            </w:pPr>
            <w:r>
              <w:rPr>
                <w:sz w:val="22"/>
              </w:rPr>
              <w:t>- Explica cuál es el sentido de la filosofía como visión global de la realidad.</w:t>
            </w:r>
          </w:p>
          <w:p w:rsidR="00305597" w:rsidRDefault="00305597" w:rsidP="008576B7">
            <w:pPr>
              <w:jc w:val="both"/>
            </w:pPr>
          </w:p>
          <w:p w:rsidR="00305597" w:rsidRDefault="00305597" w:rsidP="008576B7">
            <w:pPr>
              <w:jc w:val="both"/>
            </w:pPr>
            <w:r>
              <w:rPr>
                <w:sz w:val="22"/>
              </w:rPr>
              <w:t>- Establece la relación entre el hombre y la naturaleza.</w:t>
            </w:r>
          </w:p>
          <w:p w:rsidR="00305597" w:rsidRDefault="00305597" w:rsidP="008576B7">
            <w:pPr>
              <w:jc w:val="both"/>
            </w:pPr>
          </w:p>
          <w:p w:rsidR="00305597" w:rsidRDefault="00305597" w:rsidP="008576B7">
            <w:pPr>
              <w:jc w:val="both"/>
            </w:pPr>
            <w:r>
              <w:rPr>
                <w:sz w:val="22"/>
              </w:rPr>
              <w:t>- Diferencia el medio, del entorno y del mundo.</w:t>
            </w:r>
          </w:p>
          <w:p w:rsidR="00305597" w:rsidRDefault="00305597" w:rsidP="008576B7">
            <w:pPr>
              <w:jc w:val="both"/>
            </w:pPr>
          </w:p>
          <w:p w:rsidR="00305597" w:rsidRDefault="00305597" w:rsidP="008576B7">
            <w:pPr>
              <w:jc w:val="both"/>
            </w:pPr>
            <w:r>
              <w:rPr>
                <w:sz w:val="22"/>
              </w:rPr>
              <w:t>- Valora las actitudes de compromiso del hombre frente a la naturaleza y las aplica a la realidad.</w:t>
            </w:r>
          </w:p>
          <w:p w:rsidR="00305597" w:rsidRDefault="00305597" w:rsidP="008576B7">
            <w:pPr>
              <w:jc w:val="both"/>
            </w:pPr>
          </w:p>
        </w:tc>
        <w:tc>
          <w:tcPr>
            <w:tcW w:w="3100" w:type="dxa"/>
            <w:tcBorders>
              <w:bottom w:val="single" w:sz="4" w:space="0" w:color="auto"/>
            </w:tcBorders>
          </w:tcPr>
          <w:p w:rsidR="00305597" w:rsidRDefault="00305597" w:rsidP="008576B7">
            <w:pPr>
              <w:jc w:val="both"/>
              <w:rPr>
                <w:sz w:val="20"/>
              </w:rPr>
            </w:pPr>
            <w:r>
              <w:rPr>
                <w:sz w:val="20"/>
              </w:rPr>
              <w:t>La concepción actual de la enseñanza de la filosofía gira en torno al saber dirigido a la acción, lo que explica que la filosofía parte del conocimiento, de lo intelectual, para llegar a la práctica, a la experiencia de vida.</w:t>
            </w:r>
          </w:p>
          <w:p w:rsidR="00305597" w:rsidRDefault="00305597" w:rsidP="008576B7">
            <w:pPr>
              <w:jc w:val="both"/>
              <w:rPr>
                <w:sz w:val="20"/>
              </w:rPr>
            </w:pPr>
            <w:r>
              <w:rPr>
                <w:sz w:val="20"/>
              </w:rPr>
              <w:t>En otras palabras no se concibe lo teórico sin la práctica.</w:t>
            </w:r>
          </w:p>
          <w:p w:rsidR="00305597" w:rsidRDefault="00305597" w:rsidP="008576B7">
            <w:pPr>
              <w:jc w:val="both"/>
              <w:rPr>
                <w:sz w:val="20"/>
              </w:rPr>
            </w:pPr>
          </w:p>
          <w:p w:rsidR="00305597" w:rsidRDefault="00305597" w:rsidP="008576B7">
            <w:pPr>
              <w:jc w:val="both"/>
              <w:rPr>
                <w:sz w:val="20"/>
              </w:rPr>
            </w:pPr>
            <w:r>
              <w:rPr>
                <w:sz w:val="20"/>
              </w:rPr>
              <w:t>Veamos las ESTRATEGIAS METODOLOGICAS que en lo posible se conjugan en la enseñanza de los temas en filosofía.</w:t>
            </w:r>
          </w:p>
          <w:p w:rsidR="00305597" w:rsidRDefault="00305597" w:rsidP="008576B7">
            <w:pPr>
              <w:jc w:val="both"/>
              <w:rPr>
                <w:sz w:val="20"/>
              </w:rPr>
            </w:pPr>
            <w:r>
              <w:rPr>
                <w:sz w:val="20"/>
              </w:rPr>
              <w:t>METODOS: Inducción – Deducción</w:t>
            </w:r>
          </w:p>
          <w:p w:rsidR="00305597" w:rsidRDefault="00305597" w:rsidP="008576B7">
            <w:pPr>
              <w:jc w:val="both"/>
              <w:rPr>
                <w:sz w:val="20"/>
              </w:rPr>
            </w:pPr>
            <w:r>
              <w:rPr>
                <w:sz w:val="20"/>
              </w:rPr>
              <w:t>PROCEDIMIENTOS: Análisis –Síntesis</w:t>
            </w:r>
          </w:p>
          <w:p w:rsidR="00305597" w:rsidRDefault="00305597" w:rsidP="008576B7">
            <w:pPr>
              <w:jc w:val="both"/>
              <w:rPr>
                <w:sz w:val="20"/>
              </w:rPr>
            </w:pPr>
            <w:r>
              <w:rPr>
                <w:sz w:val="20"/>
              </w:rPr>
              <w:t>FORMAS: Exposición –Diálogo – Intuición – Interrogación</w:t>
            </w:r>
          </w:p>
          <w:p w:rsidR="00305597" w:rsidRDefault="00305597" w:rsidP="008576B7">
            <w:pPr>
              <w:jc w:val="both"/>
              <w:rPr>
                <w:sz w:val="20"/>
              </w:rPr>
            </w:pPr>
            <w:r>
              <w:rPr>
                <w:sz w:val="20"/>
              </w:rPr>
              <w:t>TÉCNICAS: Disertación – Ensayo – Lectura y comentario – Audiovisuales –Estudio Dirigido  - Dinámicas de grupo – Actividades lúdicas.</w:t>
            </w:r>
          </w:p>
          <w:p w:rsidR="00305597" w:rsidRDefault="00305597" w:rsidP="008576B7">
            <w:pPr>
              <w:jc w:val="both"/>
              <w:rPr>
                <w:sz w:val="20"/>
              </w:rPr>
            </w:pPr>
          </w:p>
          <w:p w:rsidR="00305597" w:rsidRDefault="00305597" w:rsidP="008576B7">
            <w:pPr>
              <w:jc w:val="both"/>
              <w:rPr>
                <w:sz w:val="20"/>
              </w:rPr>
            </w:pPr>
          </w:p>
        </w:tc>
        <w:tc>
          <w:tcPr>
            <w:tcW w:w="2736" w:type="dxa"/>
            <w:tcBorders>
              <w:bottom w:val="single" w:sz="4" w:space="0" w:color="auto"/>
            </w:tcBorders>
          </w:tcPr>
          <w:p w:rsidR="00305597" w:rsidRPr="00E6176F" w:rsidRDefault="00305597" w:rsidP="008576B7">
            <w:pPr>
              <w:pStyle w:val="Textoindependiente"/>
              <w:spacing w:line="240" w:lineRule="auto"/>
              <w:rPr>
                <w:rFonts w:ascii="Times New Roman" w:hAnsi="Times New Roman" w:cs="Times New Roman"/>
              </w:rPr>
            </w:pPr>
            <w:r w:rsidRPr="00E6176F">
              <w:rPr>
                <w:rFonts w:ascii="Times New Roman" w:hAnsi="Times New Roman" w:cs="Times New Roman"/>
                <w:sz w:val="22"/>
                <w:szCs w:val="22"/>
              </w:rPr>
              <w:t xml:space="preserve">La evaluación será cualitativa, como lo determina </w:t>
            </w:r>
            <w:smartTag w:uri="urn:schemas-microsoft-com:office:smarttags" w:element="PersonName">
              <w:smartTagPr>
                <w:attr w:name="ProductID" w:val="la Ley General"/>
              </w:smartTagPr>
              <w:r w:rsidRPr="00E6176F">
                <w:rPr>
                  <w:rFonts w:ascii="Times New Roman" w:hAnsi="Times New Roman" w:cs="Times New Roman"/>
                  <w:sz w:val="22"/>
                  <w:szCs w:val="22"/>
                </w:rPr>
                <w:t>la Ley General</w:t>
              </w:r>
            </w:smartTag>
            <w:r w:rsidRPr="00E6176F">
              <w:rPr>
                <w:rFonts w:ascii="Times New Roman" w:hAnsi="Times New Roman" w:cs="Times New Roman"/>
                <w:sz w:val="22"/>
                <w:szCs w:val="22"/>
              </w:rPr>
              <w:t xml:space="preserve"> de Educación y su decreto reglamentario 1860 de 1994. Este decreto expresa  “La evaluación será continua, integral, cualitativa y se expresará en informes descriptivos que respondan a estas características”.</w:t>
            </w:r>
          </w:p>
          <w:p w:rsidR="00305597" w:rsidRPr="00E6176F" w:rsidRDefault="00305597" w:rsidP="008576B7">
            <w:pPr>
              <w:jc w:val="both"/>
            </w:pPr>
            <w:r w:rsidRPr="00E6176F">
              <w:rPr>
                <w:sz w:val="22"/>
                <w:szCs w:val="22"/>
              </w:rPr>
              <w:t>Al evaluar se tendrá en cuenta:</w:t>
            </w:r>
          </w:p>
          <w:p w:rsidR="00305597" w:rsidRPr="00E6176F" w:rsidRDefault="00305597" w:rsidP="008576B7">
            <w:pPr>
              <w:jc w:val="both"/>
            </w:pPr>
            <w:r w:rsidRPr="00E6176F">
              <w:rPr>
                <w:sz w:val="22"/>
                <w:szCs w:val="22"/>
              </w:rPr>
              <w:t>* La participación activa en las dinámicas de grupo.</w:t>
            </w:r>
          </w:p>
          <w:p w:rsidR="00305597" w:rsidRPr="00E6176F" w:rsidRDefault="00305597" w:rsidP="008576B7">
            <w:pPr>
              <w:jc w:val="both"/>
            </w:pPr>
            <w:r w:rsidRPr="00E6176F">
              <w:rPr>
                <w:sz w:val="22"/>
                <w:szCs w:val="22"/>
              </w:rPr>
              <w:t>*La capacidad de análisis, discusión crítica, comprensión y apropiación de conceptos.</w:t>
            </w:r>
          </w:p>
          <w:p w:rsidR="00305597" w:rsidRPr="00E6176F" w:rsidRDefault="00305597" w:rsidP="008576B7">
            <w:pPr>
              <w:jc w:val="both"/>
            </w:pPr>
            <w:r w:rsidRPr="00E6176F">
              <w:rPr>
                <w:sz w:val="22"/>
                <w:szCs w:val="22"/>
              </w:rPr>
              <w:t>*La responsabilidad en la elaboración de trabajos y el espíritu investigativo.</w:t>
            </w:r>
          </w:p>
          <w:p w:rsidR="00305597" w:rsidRPr="00E6176F" w:rsidRDefault="00305597" w:rsidP="008576B7">
            <w:pPr>
              <w:jc w:val="both"/>
            </w:pPr>
            <w:r w:rsidRPr="00E6176F">
              <w:rPr>
                <w:sz w:val="22"/>
                <w:szCs w:val="22"/>
              </w:rPr>
              <w:t>*La actitud positiva y el interés permanente en la clase.</w:t>
            </w:r>
          </w:p>
          <w:p w:rsidR="00305597" w:rsidRPr="00E6176F" w:rsidRDefault="00305597" w:rsidP="008576B7">
            <w:pPr>
              <w:jc w:val="both"/>
            </w:pPr>
            <w:r w:rsidRPr="00E6176F">
              <w:rPr>
                <w:sz w:val="22"/>
                <w:szCs w:val="22"/>
              </w:rPr>
              <w:t>*La capacidad para elaborar ensayos y dar respuestas claras y precisas a preguntas de tipo filosófico.</w:t>
            </w:r>
          </w:p>
          <w:p w:rsidR="00305597" w:rsidRDefault="00305597" w:rsidP="008576B7">
            <w:pPr>
              <w:jc w:val="both"/>
              <w:rPr>
                <w:sz w:val="22"/>
                <w:szCs w:val="22"/>
              </w:rPr>
            </w:pPr>
            <w:r w:rsidRPr="00E6176F">
              <w:rPr>
                <w:sz w:val="22"/>
                <w:szCs w:val="22"/>
              </w:rPr>
              <w:t xml:space="preserve">*El nivel de coherencia entre el pensar y el hacer, entre el saber y la </w:t>
            </w:r>
            <w:proofErr w:type="spellStart"/>
            <w:r w:rsidRPr="00E6176F">
              <w:rPr>
                <w:sz w:val="22"/>
                <w:szCs w:val="22"/>
              </w:rPr>
              <w:t>práxis</w:t>
            </w:r>
            <w:proofErr w:type="spellEnd"/>
            <w:r w:rsidRPr="00E6176F">
              <w:rPr>
                <w:sz w:val="22"/>
                <w:szCs w:val="22"/>
              </w:rPr>
              <w:t>.</w:t>
            </w:r>
          </w:p>
          <w:p w:rsidR="008F4158" w:rsidRPr="00E6176F" w:rsidRDefault="008F4158" w:rsidP="008576B7">
            <w:pPr>
              <w:jc w:val="both"/>
              <w:rPr>
                <w:sz w:val="20"/>
              </w:rPr>
            </w:pPr>
          </w:p>
        </w:tc>
      </w:tr>
    </w:tbl>
    <w:p w:rsidR="00305597" w:rsidRDefault="00305597" w:rsidP="00305597">
      <w:pPr>
        <w:pStyle w:val="Subttulo"/>
      </w:pPr>
      <w:r>
        <w:lastRenderedPageBreak/>
        <w:t>PROGRAMACIÓN  DE  ASIGNATURA   DE    FILOSOFÍA</w:t>
      </w:r>
    </w:p>
    <w:p w:rsidR="00305597" w:rsidRDefault="00305597" w:rsidP="00305597">
      <w:pPr>
        <w:jc w:val="center"/>
        <w:rPr>
          <w:b/>
        </w:rPr>
      </w:pPr>
      <w:r w:rsidRPr="005314E8">
        <w:rPr>
          <w:b/>
          <w:bCs/>
        </w:rPr>
        <w:t>Grado</w:t>
      </w:r>
      <w:r w:rsidRPr="005314E8">
        <w:rPr>
          <w:b/>
        </w:rPr>
        <w:t>: 11º</w:t>
      </w:r>
    </w:p>
    <w:p w:rsidR="00305597" w:rsidRDefault="00305597" w:rsidP="00305597">
      <w:pPr>
        <w:jc w:val="both"/>
      </w:pPr>
    </w:p>
    <w:tbl>
      <w:tblPr>
        <w:tblW w:w="13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2276"/>
        <w:gridCol w:w="1620"/>
        <w:gridCol w:w="3240"/>
        <w:gridCol w:w="3060"/>
        <w:gridCol w:w="2700"/>
      </w:tblGrid>
      <w:tr w:rsidR="00305597" w:rsidTr="008576B7">
        <w:trPr>
          <w:cantSplit/>
        </w:trPr>
        <w:tc>
          <w:tcPr>
            <w:tcW w:w="13390" w:type="dxa"/>
            <w:gridSpan w:val="6"/>
          </w:tcPr>
          <w:p w:rsidR="00305597" w:rsidRDefault="00305597" w:rsidP="008576B7">
            <w:pPr>
              <w:jc w:val="center"/>
              <w:rPr>
                <w:b/>
                <w:bCs/>
              </w:rPr>
            </w:pPr>
            <w:r>
              <w:rPr>
                <w:b/>
                <w:bCs/>
              </w:rPr>
              <w:t>SEGUNDO   PERIODO</w:t>
            </w:r>
          </w:p>
        </w:tc>
      </w:tr>
      <w:tr w:rsidR="00305597" w:rsidTr="008576B7">
        <w:trPr>
          <w:trHeight w:val="314"/>
        </w:trPr>
        <w:tc>
          <w:tcPr>
            <w:tcW w:w="494" w:type="dxa"/>
          </w:tcPr>
          <w:p w:rsidR="00305597" w:rsidRDefault="00305597" w:rsidP="008576B7">
            <w:pPr>
              <w:jc w:val="both"/>
              <w:rPr>
                <w:b/>
                <w:bCs/>
              </w:rPr>
            </w:pPr>
            <w:r>
              <w:rPr>
                <w:b/>
                <w:bCs/>
              </w:rPr>
              <w:t>No.</w:t>
            </w:r>
          </w:p>
        </w:tc>
        <w:tc>
          <w:tcPr>
            <w:tcW w:w="2276" w:type="dxa"/>
          </w:tcPr>
          <w:p w:rsidR="00305597" w:rsidRDefault="00305597" w:rsidP="008576B7">
            <w:pPr>
              <w:jc w:val="both"/>
              <w:rPr>
                <w:b/>
                <w:bCs/>
              </w:rPr>
            </w:pPr>
            <w:r>
              <w:rPr>
                <w:b/>
                <w:bCs/>
              </w:rPr>
              <w:t>EJES TEMATICOS</w:t>
            </w:r>
          </w:p>
        </w:tc>
        <w:tc>
          <w:tcPr>
            <w:tcW w:w="1620" w:type="dxa"/>
          </w:tcPr>
          <w:p w:rsidR="00305597" w:rsidRDefault="00305597" w:rsidP="008576B7">
            <w:pPr>
              <w:jc w:val="both"/>
              <w:rPr>
                <w:b/>
                <w:bCs/>
              </w:rPr>
            </w:pPr>
            <w:r>
              <w:rPr>
                <w:b/>
                <w:bCs/>
              </w:rPr>
              <w:t>LOGROS</w:t>
            </w:r>
          </w:p>
        </w:tc>
        <w:tc>
          <w:tcPr>
            <w:tcW w:w="3240" w:type="dxa"/>
          </w:tcPr>
          <w:p w:rsidR="00305597" w:rsidRDefault="00305597" w:rsidP="008576B7">
            <w:pPr>
              <w:jc w:val="both"/>
              <w:rPr>
                <w:b/>
                <w:bCs/>
              </w:rPr>
            </w:pPr>
            <w:r>
              <w:rPr>
                <w:b/>
                <w:bCs/>
              </w:rPr>
              <w:t>INDICADORES DE LOGRO</w:t>
            </w:r>
          </w:p>
        </w:tc>
        <w:tc>
          <w:tcPr>
            <w:tcW w:w="3060" w:type="dxa"/>
          </w:tcPr>
          <w:p w:rsidR="00305597" w:rsidRDefault="00305597" w:rsidP="008576B7">
            <w:pPr>
              <w:jc w:val="both"/>
              <w:rPr>
                <w:b/>
                <w:bCs/>
              </w:rPr>
            </w:pPr>
            <w:r>
              <w:rPr>
                <w:b/>
                <w:bCs/>
              </w:rPr>
              <w:t>ESTRATEGIAS</w:t>
            </w:r>
          </w:p>
        </w:tc>
        <w:tc>
          <w:tcPr>
            <w:tcW w:w="2700" w:type="dxa"/>
          </w:tcPr>
          <w:p w:rsidR="00305597" w:rsidRDefault="00305597" w:rsidP="008576B7">
            <w:pPr>
              <w:jc w:val="center"/>
              <w:rPr>
                <w:b/>
                <w:bCs/>
              </w:rPr>
            </w:pPr>
            <w:r>
              <w:rPr>
                <w:b/>
                <w:bCs/>
              </w:rPr>
              <w:t>EVALUACIÓN</w:t>
            </w:r>
          </w:p>
        </w:tc>
      </w:tr>
      <w:tr w:rsidR="00305597" w:rsidTr="008576B7">
        <w:trPr>
          <w:cantSplit/>
          <w:trHeight w:val="6650"/>
        </w:trPr>
        <w:tc>
          <w:tcPr>
            <w:tcW w:w="494" w:type="dxa"/>
            <w:tcBorders>
              <w:bottom w:val="single" w:sz="4" w:space="0" w:color="auto"/>
            </w:tcBorders>
          </w:tcPr>
          <w:p w:rsidR="00305597" w:rsidRDefault="00305597" w:rsidP="008576B7">
            <w:pPr>
              <w:jc w:val="both"/>
              <w:rPr>
                <w:sz w:val="28"/>
              </w:rPr>
            </w:pPr>
            <w:r>
              <w:rPr>
                <w:sz w:val="28"/>
              </w:rPr>
              <w:t>2</w:t>
            </w:r>
          </w:p>
          <w:p w:rsidR="00305597" w:rsidRDefault="00305597" w:rsidP="008576B7">
            <w:pPr>
              <w:jc w:val="both"/>
              <w:rPr>
                <w:sz w:val="28"/>
              </w:rPr>
            </w:pPr>
          </w:p>
        </w:tc>
        <w:tc>
          <w:tcPr>
            <w:tcW w:w="2276" w:type="dxa"/>
            <w:tcBorders>
              <w:bottom w:val="single" w:sz="4" w:space="0" w:color="auto"/>
            </w:tcBorders>
          </w:tcPr>
          <w:p w:rsidR="00305597" w:rsidRDefault="00305597" w:rsidP="008576B7">
            <w:pPr>
              <w:jc w:val="both"/>
            </w:pPr>
            <w:r>
              <w:rPr>
                <w:sz w:val="22"/>
              </w:rPr>
              <w:t xml:space="preserve">EL CONOCIMIENTO y </w:t>
            </w:r>
            <w:smartTag w:uri="urn:schemas-microsoft-com:office:smarttags" w:element="PersonName">
              <w:smartTagPr>
                <w:attr w:name="ProductID" w:val="LA LOGICA II"/>
              </w:smartTagPr>
              <w:r>
                <w:rPr>
                  <w:sz w:val="22"/>
                </w:rPr>
                <w:t>LA LOGICA II</w:t>
              </w:r>
            </w:smartTag>
          </w:p>
          <w:p w:rsidR="00305597" w:rsidRDefault="00305597" w:rsidP="008576B7">
            <w:pPr>
              <w:jc w:val="both"/>
            </w:pPr>
          </w:p>
          <w:p w:rsidR="00305597" w:rsidRDefault="00305597" w:rsidP="008576B7">
            <w:pPr>
              <w:jc w:val="both"/>
            </w:pPr>
            <w:r>
              <w:rPr>
                <w:sz w:val="22"/>
              </w:rPr>
              <w:t>. Metodología de las ciencias en general.</w:t>
            </w:r>
          </w:p>
          <w:p w:rsidR="00305597" w:rsidRDefault="00305597" w:rsidP="008576B7">
            <w:pPr>
              <w:jc w:val="both"/>
            </w:pPr>
          </w:p>
          <w:p w:rsidR="00305597" w:rsidRDefault="00305597" w:rsidP="008576B7">
            <w:pPr>
              <w:jc w:val="both"/>
            </w:pPr>
            <w:r>
              <w:rPr>
                <w:sz w:val="22"/>
              </w:rPr>
              <w:t>. El método experimental.</w:t>
            </w:r>
          </w:p>
          <w:p w:rsidR="00305597" w:rsidRDefault="00305597" w:rsidP="008576B7">
            <w:pPr>
              <w:jc w:val="both"/>
            </w:pPr>
          </w:p>
          <w:p w:rsidR="00305597" w:rsidRDefault="00305597" w:rsidP="008576B7">
            <w:pPr>
              <w:jc w:val="both"/>
            </w:pPr>
            <w:r>
              <w:rPr>
                <w:sz w:val="22"/>
              </w:rPr>
              <w:t>. El método de las ciencias humanas.</w:t>
            </w:r>
          </w:p>
          <w:p w:rsidR="00305597" w:rsidRDefault="00305597" w:rsidP="008576B7">
            <w:pPr>
              <w:jc w:val="both"/>
            </w:pPr>
          </w:p>
          <w:p w:rsidR="00305597" w:rsidRDefault="00305597" w:rsidP="008576B7">
            <w:pPr>
              <w:jc w:val="both"/>
            </w:pPr>
            <w:r>
              <w:rPr>
                <w:sz w:val="22"/>
              </w:rPr>
              <w:t xml:space="preserve">. La filosofía y la ciencia. </w:t>
            </w:r>
          </w:p>
          <w:p w:rsidR="00305597" w:rsidRDefault="00305597" w:rsidP="008576B7">
            <w:pPr>
              <w:jc w:val="both"/>
            </w:pPr>
            <w:r>
              <w:rPr>
                <w:sz w:val="22"/>
              </w:rPr>
              <w:t xml:space="preserve">  </w:t>
            </w:r>
          </w:p>
          <w:p w:rsidR="00305597" w:rsidRDefault="00305597" w:rsidP="008576B7">
            <w:pPr>
              <w:jc w:val="both"/>
            </w:pPr>
            <w:r>
              <w:rPr>
                <w:sz w:val="22"/>
              </w:rPr>
              <w:t>. La lógica de clases.</w:t>
            </w:r>
          </w:p>
          <w:p w:rsidR="00305597" w:rsidRDefault="00305597" w:rsidP="008576B7">
            <w:pPr>
              <w:jc w:val="both"/>
            </w:pPr>
          </w:p>
          <w:p w:rsidR="00305597" w:rsidRDefault="00305597" w:rsidP="008576B7">
            <w:pPr>
              <w:jc w:val="both"/>
            </w:pPr>
            <w:r>
              <w:rPr>
                <w:sz w:val="22"/>
              </w:rPr>
              <w:t>. La preposición según la lógica de clases.</w:t>
            </w:r>
          </w:p>
          <w:p w:rsidR="00305597" w:rsidRDefault="00305597" w:rsidP="008576B7">
            <w:pPr>
              <w:jc w:val="both"/>
            </w:pPr>
          </w:p>
          <w:p w:rsidR="00305597" w:rsidRDefault="00305597" w:rsidP="008576B7">
            <w:pPr>
              <w:jc w:val="both"/>
            </w:pPr>
            <w:r>
              <w:rPr>
                <w:sz w:val="22"/>
              </w:rPr>
              <w:t xml:space="preserve">. El silogismo según la lógica de clases. </w:t>
            </w:r>
          </w:p>
        </w:tc>
        <w:tc>
          <w:tcPr>
            <w:tcW w:w="1620" w:type="dxa"/>
            <w:tcBorders>
              <w:bottom w:val="single" w:sz="4" w:space="0" w:color="auto"/>
            </w:tcBorders>
          </w:tcPr>
          <w:p w:rsidR="00305597" w:rsidRPr="005314E8" w:rsidRDefault="00305597" w:rsidP="008576B7">
            <w:pPr>
              <w:jc w:val="both"/>
            </w:pPr>
            <w:r>
              <w:t xml:space="preserve">2. </w:t>
            </w:r>
            <w:r w:rsidRPr="005314E8">
              <w:t>Explicará cuál es la validez del conocimiento y de la lógica aplicado ya a situaciones reales y concretas de la realidad.</w:t>
            </w:r>
          </w:p>
          <w:p w:rsidR="00305597" w:rsidRDefault="00305597" w:rsidP="008576B7">
            <w:pPr>
              <w:jc w:val="both"/>
            </w:pPr>
          </w:p>
        </w:tc>
        <w:tc>
          <w:tcPr>
            <w:tcW w:w="3240" w:type="dxa"/>
            <w:tcBorders>
              <w:bottom w:val="single" w:sz="4" w:space="0" w:color="auto"/>
            </w:tcBorders>
          </w:tcPr>
          <w:p w:rsidR="00305597" w:rsidRDefault="00305597" w:rsidP="008576B7">
            <w:pPr>
              <w:jc w:val="both"/>
            </w:pPr>
            <w:r>
              <w:rPr>
                <w:sz w:val="22"/>
              </w:rPr>
              <w:t xml:space="preserve">. Destaca el valor e importancia de la ciencia en el mundo de hoy. </w:t>
            </w:r>
          </w:p>
          <w:p w:rsidR="00305597" w:rsidRDefault="00305597" w:rsidP="008576B7">
            <w:pPr>
              <w:jc w:val="both"/>
            </w:pPr>
          </w:p>
          <w:p w:rsidR="00305597" w:rsidRDefault="00305597" w:rsidP="008576B7">
            <w:pPr>
              <w:jc w:val="both"/>
            </w:pPr>
            <w:r>
              <w:rPr>
                <w:sz w:val="22"/>
              </w:rPr>
              <w:t>. Reconoce y caracteriza el método científico.</w:t>
            </w:r>
          </w:p>
          <w:p w:rsidR="00305597" w:rsidRDefault="00305597" w:rsidP="008576B7">
            <w:pPr>
              <w:jc w:val="both"/>
            </w:pPr>
          </w:p>
          <w:p w:rsidR="00305597" w:rsidRDefault="00305597" w:rsidP="008576B7">
            <w:pPr>
              <w:jc w:val="both"/>
            </w:pPr>
            <w:r>
              <w:rPr>
                <w:sz w:val="22"/>
              </w:rPr>
              <w:t>. Reconoce y caracteriza el método de las ciencias humanas.</w:t>
            </w:r>
          </w:p>
          <w:p w:rsidR="00305597" w:rsidRDefault="00305597" w:rsidP="008576B7">
            <w:pPr>
              <w:jc w:val="both"/>
            </w:pPr>
          </w:p>
          <w:p w:rsidR="00305597" w:rsidRDefault="00305597" w:rsidP="008576B7">
            <w:pPr>
              <w:jc w:val="both"/>
            </w:pPr>
            <w:r>
              <w:rPr>
                <w:sz w:val="22"/>
              </w:rPr>
              <w:t>. Establece en forma argumentada la relación entre ciencia y filosofía.</w:t>
            </w:r>
          </w:p>
          <w:p w:rsidR="00305597" w:rsidRDefault="00305597" w:rsidP="008576B7">
            <w:pPr>
              <w:jc w:val="both"/>
            </w:pPr>
          </w:p>
          <w:p w:rsidR="00305597" w:rsidRDefault="00305597" w:rsidP="008576B7">
            <w:pPr>
              <w:jc w:val="both"/>
            </w:pPr>
            <w:r>
              <w:rPr>
                <w:sz w:val="22"/>
              </w:rPr>
              <w:t>. Explica la importancia de la lógica de clases y su aplicabilidad en la búsqueda de la verdad.</w:t>
            </w:r>
          </w:p>
          <w:p w:rsidR="00305597" w:rsidRDefault="00305597" w:rsidP="008576B7">
            <w:pPr>
              <w:jc w:val="both"/>
            </w:pPr>
          </w:p>
          <w:p w:rsidR="00305597" w:rsidRDefault="00305597" w:rsidP="008576B7">
            <w:pPr>
              <w:jc w:val="both"/>
            </w:pPr>
            <w:r>
              <w:rPr>
                <w:sz w:val="22"/>
              </w:rPr>
              <w:t>. Representa las preposiciones de acuerdo a la lógica de clases.</w:t>
            </w:r>
          </w:p>
          <w:p w:rsidR="00305597" w:rsidRDefault="00305597" w:rsidP="008576B7">
            <w:pPr>
              <w:jc w:val="both"/>
            </w:pPr>
          </w:p>
          <w:p w:rsidR="00305597" w:rsidRDefault="00305597" w:rsidP="008576B7">
            <w:pPr>
              <w:jc w:val="both"/>
            </w:pPr>
            <w:r>
              <w:rPr>
                <w:sz w:val="22"/>
              </w:rPr>
              <w:t xml:space="preserve">. Representa los silogismos de acuerdo a la lógica de clases.. </w:t>
            </w:r>
          </w:p>
        </w:tc>
        <w:tc>
          <w:tcPr>
            <w:tcW w:w="3060" w:type="dxa"/>
            <w:tcBorders>
              <w:bottom w:val="single" w:sz="4" w:space="0" w:color="auto"/>
            </w:tcBorders>
          </w:tcPr>
          <w:p w:rsidR="00305597" w:rsidRDefault="00305597" w:rsidP="008576B7">
            <w:pPr>
              <w:jc w:val="both"/>
              <w:rPr>
                <w:sz w:val="20"/>
              </w:rPr>
            </w:pPr>
            <w:r>
              <w:rPr>
                <w:sz w:val="20"/>
              </w:rPr>
              <w:t>La concepción actual de la enseñanza de la filosofía gira en torno al saber dirigido a la acción, lo que explica que la filosofía parte del conocimiento, de lo intelectual, para llegar a la práctica, a la experiencia de vida.</w:t>
            </w:r>
          </w:p>
          <w:p w:rsidR="00305597" w:rsidRDefault="00305597" w:rsidP="008576B7">
            <w:pPr>
              <w:jc w:val="both"/>
              <w:rPr>
                <w:sz w:val="20"/>
              </w:rPr>
            </w:pPr>
            <w:r>
              <w:rPr>
                <w:sz w:val="20"/>
              </w:rPr>
              <w:t>En otras palabras no se concibe lo teórico sin la práctica.</w:t>
            </w:r>
          </w:p>
          <w:p w:rsidR="00305597" w:rsidRDefault="00305597" w:rsidP="008576B7">
            <w:pPr>
              <w:jc w:val="both"/>
              <w:rPr>
                <w:sz w:val="20"/>
              </w:rPr>
            </w:pPr>
          </w:p>
          <w:p w:rsidR="00305597" w:rsidRDefault="00305597" w:rsidP="008576B7">
            <w:pPr>
              <w:jc w:val="both"/>
              <w:rPr>
                <w:sz w:val="20"/>
              </w:rPr>
            </w:pPr>
            <w:r>
              <w:rPr>
                <w:sz w:val="20"/>
              </w:rPr>
              <w:t>Veamos las ESTRATEGIAS METODOLOGICAS que en lo posible se conjugan en la enseñanza de los temas en filosofía.</w:t>
            </w:r>
          </w:p>
          <w:p w:rsidR="00305597" w:rsidRDefault="00305597" w:rsidP="008576B7">
            <w:pPr>
              <w:jc w:val="both"/>
              <w:rPr>
                <w:sz w:val="20"/>
              </w:rPr>
            </w:pPr>
            <w:r>
              <w:rPr>
                <w:sz w:val="20"/>
              </w:rPr>
              <w:t>METODOS: Inducción – Deducción</w:t>
            </w:r>
          </w:p>
          <w:p w:rsidR="00305597" w:rsidRDefault="00305597" w:rsidP="008576B7">
            <w:pPr>
              <w:jc w:val="both"/>
              <w:rPr>
                <w:sz w:val="20"/>
              </w:rPr>
            </w:pPr>
            <w:r>
              <w:rPr>
                <w:sz w:val="20"/>
              </w:rPr>
              <w:t>PROCEDIMIENTOS: Análisis –Síntesis</w:t>
            </w:r>
          </w:p>
          <w:p w:rsidR="00305597" w:rsidRDefault="00305597" w:rsidP="008576B7">
            <w:pPr>
              <w:jc w:val="both"/>
              <w:rPr>
                <w:sz w:val="20"/>
              </w:rPr>
            </w:pPr>
            <w:r>
              <w:rPr>
                <w:sz w:val="20"/>
              </w:rPr>
              <w:t>FORMAS: Exposición –Diálogo – Intuición – Interrogación</w:t>
            </w:r>
          </w:p>
          <w:p w:rsidR="00305597" w:rsidRDefault="00305597" w:rsidP="008576B7">
            <w:pPr>
              <w:jc w:val="both"/>
              <w:rPr>
                <w:sz w:val="20"/>
              </w:rPr>
            </w:pPr>
            <w:r>
              <w:rPr>
                <w:sz w:val="20"/>
              </w:rPr>
              <w:t>TÉCNICAS: Disertación – Ensayo – Lectura y comentario – Audiovisuales –Estudio Dirigido  - Dinámicas de grupo – Actividades lúdicas.</w:t>
            </w:r>
          </w:p>
          <w:p w:rsidR="00305597" w:rsidRDefault="00305597" w:rsidP="008576B7">
            <w:pPr>
              <w:jc w:val="both"/>
              <w:rPr>
                <w:sz w:val="20"/>
              </w:rPr>
            </w:pPr>
          </w:p>
          <w:p w:rsidR="00305597" w:rsidRDefault="00305597" w:rsidP="008576B7">
            <w:pPr>
              <w:jc w:val="both"/>
              <w:rPr>
                <w:sz w:val="20"/>
              </w:rPr>
            </w:pPr>
          </w:p>
        </w:tc>
        <w:tc>
          <w:tcPr>
            <w:tcW w:w="2700" w:type="dxa"/>
            <w:tcBorders>
              <w:bottom w:val="single" w:sz="4" w:space="0" w:color="auto"/>
            </w:tcBorders>
          </w:tcPr>
          <w:p w:rsidR="00305597" w:rsidRPr="00E6176F" w:rsidRDefault="00305597" w:rsidP="008576B7">
            <w:pPr>
              <w:pStyle w:val="Textoindependiente"/>
              <w:spacing w:line="240" w:lineRule="auto"/>
              <w:rPr>
                <w:rFonts w:ascii="Times New Roman" w:hAnsi="Times New Roman" w:cs="Times New Roman"/>
              </w:rPr>
            </w:pPr>
            <w:r w:rsidRPr="00E6176F">
              <w:rPr>
                <w:rFonts w:ascii="Times New Roman" w:hAnsi="Times New Roman" w:cs="Times New Roman"/>
                <w:sz w:val="22"/>
                <w:szCs w:val="22"/>
              </w:rPr>
              <w:t xml:space="preserve">La evaluación será cualitativa, como lo determina </w:t>
            </w:r>
            <w:smartTag w:uri="urn:schemas-microsoft-com:office:smarttags" w:element="PersonName">
              <w:smartTagPr>
                <w:attr w:name="ProductID" w:val="la Ley General"/>
              </w:smartTagPr>
              <w:r w:rsidRPr="00E6176F">
                <w:rPr>
                  <w:rFonts w:ascii="Times New Roman" w:hAnsi="Times New Roman" w:cs="Times New Roman"/>
                  <w:sz w:val="22"/>
                  <w:szCs w:val="22"/>
                </w:rPr>
                <w:t>la Ley General</w:t>
              </w:r>
            </w:smartTag>
            <w:r w:rsidRPr="00E6176F">
              <w:rPr>
                <w:rFonts w:ascii="Times New Roman" w:hAnsi="Times New Roman" w:cs="Times New Roman"/>
                <w:sz w:val="22"/>
                <w:szCs w:val="22"/>
              </w:rPr>
              <w:t xml:space="preserve"> de Educación y su decreto reglamentario 1860 de 1994. Este decreto expresa  “La evaluación será continua, integral, cualitativa y se expresará en informes descriptivos que respondan a estas características”.</w:t>
            </w:r>
          </w:p>
          <w:p w:rsidR="00305597" w:rsidRPr="00E6176F" w:rsidRDefault="00305597" w:rsidP="008576B7">
            <w:pPr>
              <w:jc w:val="both"/>
            </w:pPr>
            <w:r w:rsidRPr="00E6176F">
              <w:rPr>
                <w:sz w:val="22"/>
                <w:szCs w:val="22"/>
              </w:rPr>
              <w:t>Al evaluar se tendrá en cuenta:</w:t>
            </w:r>
          </w:p>
          <w:p w:rsidR="00305597" w:rsidRPr="00E6176F" w:rsidRDefault="00305597" w:rsidP="008576B7">
            <w:pPr>
              <w:jc w:val="both"/>
            </w:pPr>
            <w:r w:rsidRPr="00E6176F">
              <w:rPr>
                <w:sz w:val="22"/>
                <w:szCs w:val="22"/>
              </w:rPr>
              <w:t>* La participación activa en las dinámicas de grupo.</w:t>
            </w:r>
          </w:p>
          <w:p w:rsidR="00305597" w:rsidRPr="00E6176F" w:rsidRDefault="00305597" w:rsidP="008576B7">
            <w:pPr>
              <w:jc w:val="both"/>
            </w:pPr>
            <w:r w:rsidRPr="00E6176F">
              <w:rPr>
                <w:sz w:val="22"/>
                <w:szCs w:val="22"/>
              </w:rPr>
              <w:t>*La capacidad de análisis, discusión crítica, comprensión y apropiación de conceptos.</w:t>
            </w:r>
          </w:p>
          <w:p w:rsidR="00305597" w:rsidRPr="00E6176F" w:rsidRDefault="00305597" w:rsidP="008576B7">
            <w:pPr>
              <w:jc w:val="both"/>
            </w:pPr>
            <w:r w:rsidRPr="00E6176F">
              <w:rPr>
                <w:sz w:val="22"/>
                <w:szCs w:val="22"/>
              </w:rPr>
              <w:t>*La responsabilidad en la elaboración de trabajos y el espíritu investigativo.</w:t>
            </w:r>
          </w:p>
          <w:p w:rsidR="00305597" w:rsidRPr="00E6176F" w:rsidRDefault="00305597" w:rsidP="008576B7">
            <w:pPr>
              <w:jc w:val="both"/>
            </w:pPr>
            <w:r w:rsidRPr="00E6176F">
              <w:rPr>
                <w:sz w:val="22"/>
                <w:szCs w:val="22"/>
              </w:rPr>
              <w:t>*La actitud positiva y el interés permanente en la clase.</w:t>
            </w:r>
          </w:p>
          <w:p w:rsidR="00305597" w:rsidRPr="00E6176F" w:rsidRDefault="00305597" w:rsidP="008576B7">
            <w:pPr>
              <w:jc w:val="both"/>
            </w:pPr>
            <w:r w:rsidRPr="00E6176F">
              <w:rPr>
                <w:sz w:val="22"/>
                <w:szCs w:val="22"/>
              </w:rPr>
              <w:t>*La capacidad para elaborar ensayos y dar respuestas claras y precisas a preguntas de tipo filosófico.</w:t>
            </w:r>
          </w:p>
          <w:p w:rsidR="00305597" w:rsidRDefault="00305597" w:rsidP="008576B7">
            <w:pPr>
              <w:jc w:val="both"/>
              <w:rPr>
                <w:sz w:val="22"/>
                <w:szCs w:val="22"/>
              </w:rPr>
            </w:pPr>
            <w:r w:rsidRPr="00E6176F">
              <w:rPr>
                <w:sz w:val="22"/>
                <w:szCs w:val="22"/>
              </w:rPr>
              <w:t xml:space="preserve">*El nivel de coherencia entre el pensar y el hacer, entre el saber y la </w:t>
            </w:r>
            <w:proofErr w:type="spellStart"/>
            <w:r w:rsidRPr="00E6176F">
              <w:rPr>
                <w:sz w:val="22"/>
                <w:szCs w:val="22"/>
              </w:rPr>
              <w:t>práxis</w:t>
            </w:r>
            <w:proofErr w:type="spellEnd"/>
            <w:r w:rsidRPr="00E6176F">
              <w:rPr>
                <w:sz w:val="22"/>
                <w:szCs w:val="22"/>
              </w:rPr>
              <w:t>.</w:t>
            </w:r>
          </w:p>
          <w:p w:rsidR="008F4158" w:rsidRPr="00E6176F" w:rsidRDefault="008F4158" w:rsidP="008576B7">
            <w:pPr>
              <w:jc w:val="both"/>
              <w:rPr>
                <w:sz w:val="20"/>
              </w:rPr>
            </w:pPr>
          </w:p>
        </w:tc>
      </w:tr>
    </w:tbl>
    <w:p w:rsidR="00305597" w:rsidRDefault="00305597" w:rsidP="00305597">
      <w:pPr>
        <w:pStyle w:val="Subttulo"/>
      </w:pPr>
      <w:r>
        <w:lastRenderedPageBreak/>
        <w:t>PROGRAMACIÓN  DE  ASIGNATURA   DE    FILOSOFÍA</w:t>
      </w:r>
    </w:p>
    <w:p w:rsidR="00305597" w:rsidRDefault="00305597" w:rsidP="00305597">
      <w:pPr>
        <w:jc w:val="center"/>
        <w:rPr>
          <w:b/>
        </w:rPr>
      </w:pPr>
      <w:r w:rsidRPr="005314E8">
        <w:rPr>
          <w:b/>
          <w:bCs/>
        </w:rPr>
        <w:t>Grado</w:t>
      </w:r>
      <w:r w:rsidRPr="005314E8">
        <w:rPr>
          <w:b/>
        </w:rPr>
        <w:t>: 11º</w:t>
      </w:r>
    </w:p>
    <w:p w:rsidR="00305597" w:rsidRPr="005314E8" w:rsidRDefault="00305597" w:rsidP="00305597">
      <w:pPr>
        <w:jc w:val="center"/>
        <w:rPr>
          <w:b/>
        </w:rPr>
      </w:pPr>
    </w:p>
    <w:tbl>
      <w:tblPr>
        <w:tblW w:w="13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2276"/>
        <w:gridCol w:w="1620"/>
        <w:gridCol w:w="3240"/>
        <w:gridCol w:w="3060"/>
        <w:gridCol w:w="2700"/>
      </w:tblGrid>
      <w:tr w:rsidR="00305597" w:rsidTr="008576B7">
        <w:trPr>
          <w:cantSplit/>
        </w:trPr>
        <w:tc>
          <w:tcPr>
            <w:tcW w:w="13390" w:type="dxa"/>
            <w:gridSpan w:val="6"/>
          </w:tcPr>
          <w:p w:rsidR="00305597" w:rsidRDefault="00305597" w:rsidP="008576B7">
            <w:pPr>
              <w:jc w:val="center"/>
              <w:rPr>
                <w:b/>
                <w:bCs/>
              </w:rPr>
            </w:pPr>
            <w:r>
              <w:rPr>
                <w:b/>
                <w:bCs/>
              </w:rPr>
              <w:t>TERCER    PERIODO</w:t>
            </w:r>
          </w:p>
        </w:tc>
      </w:tr>
      <w:tr w:rsidR="00305597" w:rsidTr="008576B7">
        <w:trPr>
          <w:trHeight w:val="314"/>
        </w:trPr>
        <w:tc>
          <w:tcPr>
            <w:tcW w:w="494" w:type="dxa"/>
          </w:tcPr>
          <w:p w:rsidR="00305597" w:rsidRDefault="00305597" w:rsidP="008576B7">
            <w:pPr>
              <w:jc w:val="both"/>
              <w:rPr>
                <w:b/>
                <w:bCs/>
              </w:rPr>
            </w:pPr>
            <w:r>
              <w:rPr>
                <w:b/>
                <w:bCs/>
              </w:rPr>
              <w:t>No.</w:t>
            </w:r>
          </w:p>
        </w:tc>
        <w:tc>
          <w:tcPr>
            <w:tcW w:w="2276" w:type="dxa"/>
          </w:tcPr>
          <w:p w:rsidR="00305597" w:rsidRDefault="00305597" w:rsidP="008576B7">
            <w:pPr>
              <w:jc w:val="both"/>
              <w:rPr>
                <w:b/>
                <w:bCs/>
              </w:rPr>
            </w:pPr>
            <w:r>
              <w:rPr>
                <w:b/>
                <w:bCs/>
              </w:rPr>
              <w:t>EJES TEMATICOS</w:t>
            </w:r>
          </w:p>
        </w:tc>
        <w:tc>
          <w:tcPr>
            <w:tcW w:w="1620" w:type="dxa"/>
          </w:tcPr>
          <w:p w:rsidR="00305597" w:rsidRDefault="00305597" w:rsidP="008576B7">
            <w:pPr>
              <w:jc w:val="both"/>
              <w:rPr>
                <w:b/>
                <w:bCs/>
              </w:rPr>
            </w:pPr>
            <w:r>
              <w:rPr>
                <w:b/>
                <w:bCs/>
              </w:rPr>
              <w:t>LOGROS</w:t>
            </w:r>
          </w:p>
        </w:tc>
        <w:tc>
          <w:tcPr>
            <w:tcW w:w="3240" w:type="dxa"/>
          </w:tcPr>
          <w:p w:rsidR="00305597" w:rsidRDefault="00305597" w:rsidP="008576B7">
            <w:pPr>
              <w:jc w:val="both"/>
              <w:rPr>
                <w:b/>
                <w:bCs/>
              </w:rPr>
            </w:pPr>
            <w:r>
              <w:rPr>
                <w:b/>
                <w:bCs/>
              </w:rPr>
              <w:t>INDICADORES DE LOGRO</w:t>
            </w:r>
          </w:p>
        </w:tc>
        <w:tc>
          <w:tcPr>
            <w:tcW w:w="3060" w:type="dxa"/>
          </w:tcPr>
          <w:p w:rsidR="00305597" w:rsidRDefault="00305597" w:rsidP="008576B7">
            <w:pPr>
              <w:jc w:val="both"/>
              <w:rPr>
                <w:b/>
                <w:bCs/>
              </w:rPr>
            </w:pPr>
            <w:r>
              <w:rPr>
                <w:b/>
                <w:bCs/>
              </w:rPr>
              <w:t>ESTRATEGIAS</w:t>
            </w:r>
          </w:p>
        </w:tc>
        <w:tc>
          <w:tcPr>
            <w:tcW w:w="2700" w:type="dxa"/>
          </w:tcPr>
          <w:p w:rsidR="00305597" w:rsidRDefault="00305597" w:rsidP="008576B7">
            <w:pPr>
              <w:jc w:val="center"/>
              <w:rPr>
                <w:b/>
                <w:bCs/>
              </w:rPr>
            </w:pPr>
            <w:r>
              <w:rPr>
                <w:b/>
                <w:bCs/>
              </w:rPr>
              <w:t>EVALUACIÓN</w:t>
            </w:r>
          </w:p>
        </w:tc>
      </w:tr>
      <w:tr w:rsidR="00305597" w:rsidTr="008576B7">
        <w:trPr>
          <w:cantSplit/>
          <w:trHeight w:val="883"/>
        </w:trPr>
        <w:tc>
          <w:tcPr>
            <w:tcW w:w="494" w:type="dxa"/>
          </w:tcPr>
          <w:p w:rsidR="00305597" w:rsidRDefault="00305597" w:rsidP="008576B7">
            <w:pPr>
              <w:jc w:val="both"/>
              <w:rPr>
                <w:sz w:val="28"/>
              </w:rPr>
            </w:pPr>
            <w:r>
              <w:rPr>
                <w:sz w:val="28"/>
              </w:rPr>
              <w:t>3</w:t>
            </w:r>
          </w:p>
        </w:tc>
        <w:tc>
          <w:tcPr>
            <w:tcW w:w="2276" w:type="dxa"/>
          </w:tcPr>
          <w:p w:rsidR="00305597" w:rsidRDefault="00305597" w:rsidP="008576B7">
            <w:pPr>
              <w:jc w:val="both"/>
            </w:pPr>
            <w:r>
              <w:rPr>
                <w:sz w:val="22"/>
              </w:rPr>
              <w:t>EL HOMBRE Y LOS VALORES:</w:t>
            </w:r>
          </w:p>
          <w:p w:rsidR="00305597" w:rsidRDefault="00305597" w:rsidP="008576B7">
            <w:pPr>
              <w:jc w:val="both"/>
            </w:pPr>
          </w:p>
          <w:p w:rsidR="00305597" w:rsidRDefault="00305597" w:rsidP="008576B7">
            <w:pPr>
              <w:jc w:val="both"/>
            </w:pPr>
            <w:r>
              <w:rPr>
                <w:sz w:val="22"/>
              </w:rPr>
              <w:t>. Sentido vital de los valores.</w:t>
            </w:r>
          </w:p>
          <w:p w:rsidR="00305597" w:rsidRDefault="00305597" w:rsidP="008576B7">
            <w:pPr>
              <w:jc w:val="both"/>
            </w:pPr>
          </w:p>
          <w:p w:rsidR="00305597" w:rsidRDefault="00305597" w:rsidP="008576B7">
            <w:pPr>
              <w:jc w:val="both"/>
            </w:pPr>
            <w:r>
              <w:rPr>
                <w:sz w:val="22"/>
              </w:rPr>
              <w:t>. El valor y los valores.</w:t>
            </w:r>
          </w:p>
          <w:p w:rsidR="00305597" w:rsidRDefault="00305597" w:rsidP="008576B7">
            <w:pPr>
              <w:jc w:val="both"/>
            </w:pPr>
          </w:p>
          <w:p w:rsidR="00305597" w:rsidRDefault="00305597" w:rsidP="008576B7">
            <w:pPr>
              <w:jc w:val="both"/>
            </w:pPr>
            <w:r>
              <w:rPr>
                <w:sz w:val="22"/>
              </w:rPr>
              <w:t>. El problema de los valores: crisis y superación.</w:t>
            </w:r>
          </w:p>
          <w:p w:rsidR="00305597" w:rsidRDefault="00305597" w:rsidP="008576B7">
            <w:pPr>
              <w:jc w:val="both"/>
            </w:pPr>
          </w:p>
          <w:p w:rsidR="00305597" w:rsidRDefault="00305597" w:rsidP="008576B7">
            <w:pPr>
              <w:jc w:val="both"/>
            </w:pPr>
            <w:r>
              <w:rPr>
                <w:sz w:val="22"/>
              </w:rPr>
              <w:t>. Fundamentos de la moral y la ética.</w:t>
            </w:r>
          </w:p>
          <w:p w:rsidR="00305597" w:rsidRDefault="00305597" w:rsidP="008576B7">
            <w:pPr>
              <w:jc w:val="both"/>
            </w:pPr>
          </w:p>
          <w:p w:rsidR="00305597" w:rsidRDefault="00305597" w:rsidP="008576B7">
            <w:pPr>
              <w:jc w:val="both"/>
            </w:pPr>
            <w:r>
              <w:rPr>
                <w:sz w:val="22"/>
              </w:rPr>
              <w:t>. Estructura de la vida moral.</w:t>
            </w:r>
          </w:p>
          <w:p w:rsidR="00305597" w:rsidRDefault="00305597" w:rsidP="008576B7">
            <w:pPr>
              <w:jc w:val="both"/>
            </w:pPr>
          </w:p>
          <w:p w:rsidR="00305597" w:rsidRDefault="00305597" w:rsidP="008576B7">
            <w:pPr>
              <w:jc w:val="both"/>
            </w:pPr>
            <w:r>
              <w:rPr>
                <w:sz w:val="22"/>
              </w:rPr>
              <w:t>. Las relaciones sociales a la luz de la alteridad.</w:t>
            </w:r>
          </w:p>
          <w:p w:rsidR="00305597" w:rsidRDefault="00305597" w:rsidP="008576B7">
            <w:pPr>
              <w:jc w:val="both"/>
            </w:pPr>
          </w:p>
          <w:p w:rsidR="00305597" w:rsidRDefault="00305597" w:rsidP="008576B7">
            <w:pPr>
              <w:jc w:val="both"/>
            </w:pPr>
          </w:p>
          <w:p w:rsidR="00305597" w:rsidRDefault="00305597" w:rsidP="008576B7">
            <w:pPr>
              <w:jc w:val="both"/>
            </w:pPr>
          </w:p>
          <w:p w:rsidR="00305597" w:rsidRDefault="00305597" w:rsidP="008576B7">
            <w:pPr>
              <w:jc w:val="both"/>
            </w:pPr>
          </w:p>
          <w:p w:rsidR="00305597" w:rsidRDefault="00305597" w:rsidP="008576B7">
            <w:pPr>
              <w:jc w:val="both"/>
            </w:pPr>
          </w:p>
          <w:p w:rsidR="00305597" w:rsidRDefault="00305597" w:rsidP="008576B7">
            <w:pPr>
              <w:jc w:val="both"/>
            </w:pPr>
          </w:p>
        </w:tc>
        <w:tc>
          <w:tcPr>
            <w:tcW w:w="1620" w:type="dxa"/>
          </w:tcPr>
          <w:p w:rsidR="00305597" w:rsidRPr="005314E8" w:rsidRDefault="00305597" w:rsidP="008576B7">
            <w:pPr>
              <w:jc w:val="both"/>
            </w:pPr>
            <w:r>
              <w:t xml:space="preserve">3. </w:t>
            </w:r>
            <w:r w:rsidRPr="005314E8">
              <w:t>Distinguirá y explicará el sentido vital y social de los valores y las características propias de las principales corrientes axiológicas.</w:t>
            </w:r>
          </w:p>
        </w:tc>
        <w:tc>
          <w:tcPr>
            <w:tcW w:w="3240" w:type="dxa"/>
          </w:tcPr>
          <w:p w:rsidR="00305597" w:rsidRDefault="00305597" w:rsidP="008576B7">
            <w:pPr>
              <w:jc w:val="both"/>
            </w:pPr>
            <w:r>
              <w:rPr>
                <w:sz w:val="22"/>
              </w:rPr>
              <w:t>. Distingue la ética como teoría de la moralidad, en cuanto es hecho y compromiso social.</w:t>
            </w:r>
          </w:p>
          <w:p w:rsidR="00305597" w:rsidRDefault="00305597" w:rsidP="008576B7">
            <w:pPr>
              <w:jc w:val="both"/>
            </w:pPr>
          </w:p>
          <w:p w:rsidR="00305597" w:rsidRDefault="00305597" w:rsidP="008576B7">
            <w:pPr>
              <w:jc w:val="both"/>
            </w:pPr>
            <w:r>
              <w:rPr>
                <w:sz w:val="22"/>
              </w:rPr>
              <w:t>. Define y aplica las distintas dimensiones de las relaciones sociales: economía, política, educación, religión, sexualidad, tecnología y lúdica a la luz de la alteridad.</w:t>
            </w:r>
          </w:p>
          <w:p w:rsidR="00305597" w:rsidRDefault="00305597" w:rsidP="008576B7">
            <w:pPr>
              <w:jc w:val="both"/>
            </w:pPr>
          </w:p>
          <w:p w:rsidR="00305597" w:rsidRDefault="00305597" w:rsidP="008576B7">
            <w:pPr>
              <w:jc w:val="both"/>
            </w:pPr>
            <w:r>
              <w:rPr>
                <w:sz w:val="22"/>
              </w:rPr>
              <w:t>. Explica el sentido vital y social de los valores.</w:t>
            </w:r>
          </w:p>
          <w:p w:rsidR="00305597" w:rsidRDefault="00305597" w:rsidP="008576B7">
            <w:pPr>
              <w:jc w:val="both"/>
            </w:pPr>
          </w:p>
          <w:p w:rsidR="00305597" w:rsidRDefault="00305597" w:rsidP="008576B7">
            <w:pPr>
              <w:jc w:val="both"/>
            </w:pPr>
            <w:r>
              <w:rPr>
                <w:sz w:val="22"/>
              </w:rPr>
              <w:t>.Analiza y explica el problema de la crisis de valores y la forma de superarlo.</w:t>
            </w:r>
          </w:p>
        </w:tc>
        <w:tc>
          <w:tcPr>
            <w:tcW w:w="3060" w:type="dxa"/>
          </w:tcPr>
          <w:p w:rsidR="00305597" w:rsidRDefault="00305597" w:rsidP="008576B7">
            <w:pPr>
              <w:jc w:val="both"/>
              <w:rPr>
                <w:sz w:val="20"/>
              </w:rPr>
            </w:pPr>
            <w:r>
              <w:rPr>
                <w:sz w:val="20"/>
              </w:rPr>
              <w:t>La concepción actual de la enseñanza de la filosofía gira en torno al saber dirigido a la acción, lo que explica que la filosofía parte del conocimiento, de lo intelectual, para llegar a la práctica, a la experiencia de vida.</w:t>
            </w:r>
          </w:p>
          <w:p w:rsidR="00305597" w:rsidRDefault="00305597" w:rsidP="008576B7">
            <w:pPr>
              <w:jc w:val="both"/>
              <w:rPr>
                <w:sz w:val="20"/>
              </w:rPr>
            </w:pPr>
            <w:r>
              <w:rPr>
                <w:sz w:val="20"/>
              </w:rPr>
              <w:t>En otras palabras no se concibe lo teórico sin la práctica.</w:t>
            </w:r>
          </w:p>
          <w:p w:rsidR="00305597" w:rsidRDefault="00305597" w:rsidP="008576B7">
            <w:pPr>
              <w:jc w:val="both"/>
              <w:rPr>
                <w:sz w:val="20"/>
              </w:rPr>
            </w:pPr>
          </w:p>
          <w:p w:rsidR="00305597" w:rsidRDefault="00305597" w:rsidP="008576B7">
            <w:pPr>
              <w:jc w:val="both"/>
              <w:rPr>
                <w:sz w:val="20"/>
              </w:rPr>
            </w:pPr>
            <w:r>
              <w:rPr>
                <w:sz w:val="20"/>
              </w:rPr>
              <w:t>Veamos las ESTRATEGIAS METODOLOGICAS que en lo posible se conjugan en la enseñanza de los temas en filosofía.</w:t>
            </w:r>
          </w:p>
          <w:p w:rsidR="00305597" w:rsidRDefault="00305597" w:rsidP="008576B7">
            <w:pPr>
              <w:jc w:val="both"/>
              <w:rPr>
                <w:sz w:val="20"/>
              </w:rPr>
            </w:pPr>
            <w:r>
              <w:rPr>
                <w:sz w:val="20"/>
              </w:rPr>
              <w:t>METODOS: Inducción – Deducción</w:t>
            </w:r>
          </w:p>
          <w:p w:rsidR="00305597" w:rsidRDefault="00305597" w:rsidP="008576B7">
            <w:pPr>
              <w:jc w:val="both"/>
              <w:rPr>
                <w:sz w:val="20"/>
              </w:rPr>
            </w:pPr>
            <w:r>
              <w:rPr>
                <w:sz w:val="20"/>
              </w:rPr>
              <w:t>PROCEDIMIENTOS: Análisis –Síntesis</w:t>
            </w:r>
          </w:p>
          <w:p w:rsidR="00305597" w:rsidRDefault="00305597" w:rsidP="008576B7">
            <w:pPr>
              <w:jc w:val="both"/>
              <w:rPr>
                <w:sz w:val="20"/>
              </w:rPr>
            </w:pPr>
            <w:r>
              <w:rPr>
                <w:sz w:val="20"/>
              </w:rPr>
              <w:t>FORMAS: Exposición –Diálogo – Intuición – Interrogación</w:t>
            </w:r>
          </w:p>
          <w:p w:rsidR="00305597" w:rsidRDefault="00305597" w:rsidP="008576B7">
            <w:pPr>
              <w:jc w:val="both"/>
              <w:rPr>
                <w:sz w:val="20"/>
              </w:rPr>
            </w:pPr>
            <w:r>
              <w:rPr>
                <w:sz w:val="20"/>
              </w:rPr>
              <w:t>TÉCNICAS: Disertación – Ensayo – Lectura y comentario – Audiovisuales –Estudio Dirigido  - Dinámicas de grupo – Actividades lúdicas.</w:t>
            </w:r>
          </w:p>
          <w:p w:rsidR="00305597" w:rsidRDefault="00305597" w:rsidP="008576B7">
            <w:pPr>
              <w:jc w:val="both"/>
              <w:rPr>
                <w:sz w:val="20"/>
              </w:rPr>
            </w:pPr>
          </w:p>
          <w:p w:rsidR="00305597" w:rsidRDefault="00305597" w:rsidP="008576B7">
            <w:pPr>
              <w:jc w:val="both"/>
              <w:rPr>
                <w:sz w:val="20"/>
              </w:rPr>
            </w:pPr>
          </w:p>
        </w:tc>
        <w:tc>
          <w:tcPr>
            <w:tcW w:w="2700" w:type="dxa"/>
          </w:tcPr>
          <w:p w:rsidR="00305597" w:rsidRPr="00E6176F" w:rsidRDefault="00305597" w:rsidP="008576B7">
            <w:pPr>
              <w:pStyle w:val="Textoindependiente"/>
              <w:spacing w:line="240" w:lineRule="auto"/>
              <w:rPr>
                <w:rFonts w:ascii="Times New Roman" w:hAnsi="Times New Roman" w:cs="Times New Roman"/>
              </w:rPr>
            </w:pPr>
            <w:r w:rsidRPr="00E6176F">
              <w:rPr>
                <w:rFonts w:ascii="Times New Roman" w:hAnsi="Times New Roman" w:cs="Times New Roman"/>
                <w:sz w:val="22"/>
                <w:szCs w:val="22"/>
              </w:rPr>
              <w:t xml:space="preserve">La evaluación será cualitativa, como lo determina </w:t>
            </w:r>
            <w:smartTag w:uri="urn:schemas-microsoft-com:office:smarttags" w:element="PersonName">
              <w:smartTagPr>
                <w:attr w:name="ProductID" w:val="la Ley General"/>
              </w:smartTagPr>
              <w:r w:rsidRPr="00E6176F">
                <w:rPr>
                  <w:rFonts w:ascii="Times New Roman" w:hAnsi="Times New Roman" w:cs="Times New Roman"/>
                  <w:sz w:val="22"/>
                  <w:szCs w:val="22"/>
                </w:rPr>
                <w:t>la Ley General</w:t>
              </w:r>
            </w:smartTag>
            <w:r w:rsidRPr="00E6176F">
              <w:rPr>
                <w:rFonts w:ascii="Times New Roman" w:hAnsi="Times New Roman" w:cs="Times New Roman"/>
                <w:sz w:val="22"/>
                <w:szCs w:val="22"/>
              </w:rPr>
              <w:t xml:space="preserve"> de Educación y su decreto reglamentario 1860 de 1994. Este decreto expresa  “La evaluación será continua, integral, cualitativa y se expresará en informes descriptivos que respondan a estas características”.</w:t>
            </w:r>
          </w:p>
          <w:p w:rsidR="00305597" w:rsidRPr="00E6176F" w:rsidRDefault="00305597" w:rsidP="008576B7">
            <w:pPr>
              <w:jc w:val="both"/>
            </w:pPr>
            <w:r w:rsidRPr="00E6176F">
              <w:rPr>
                <w:sz w:val="22"/>
                <w:szCs w:val="22"/>
              </w:rPr>
              <w:t>Al evaluar se tendrá en cuenta:</w:t>
            </w:r>
          </w:p>
          <w:p w:rsidR="00305597" w:rsidRPr="00E6176F" w:rsidRDefault="00305597" w:rsidP="008576B7">
            <w:pPr>
              <w:jc w:val="both"/>
            </w:pPr>
            <w:r w:rsidRPr="00E6176F">
              <w:rPr>
                <w:sz w:val="22"/>
                <w:szCs w:val="22"/>
              </w:rPr>
              <w:t>* La participación activa en las dinámicas de grupo.</w:t>
            </w:r>
          </w:p>
          <w:p w:rsidR="00305597" w:rsidRPr="00E6176F" w:rsidRDefault="00305597" w:rsidP="008576B7">
            <w:pPr>
              <w:jc w:val="both"/>
            </w:pPr>
            <w:r w:rsidRPr="00E6176F">
              <w:rPr>
                <w:sz w:val="22"/>
                <w:szCs w:val="22"/>
              </w:rPr>
              <w:t>*La capacidad de análisis, discusión crítica, comprensión y apropiación de conceptos.</w:t>
            </w:r>
          </w:p>
          <w:p w:rsidR="00305597" w:rsidRPr="00E6176F" w:rsidRDefault="00305597" w:rsidP="008576B7">
            <w:pPr>
              <w:jc w:val="both"/>
            </w:pPr>
            <w:r w:rsidRPr="00E6176F">
              <w:rPr>
                <w:sz w:val="22"/>
                <w:szCs w:val="22"/>
              </w:rPr>
              <w:t>*La responsabilidad en la elaboración de trabajos y el espíritu investigativo.</w:t>
            </w:r>
          </w:p>
          <w:p w:rsidR="00305597" w:rsidRPr="00E6176F" w:rsidRDefault="00305597" w:rsidP="008576B7">
            <w:pPr>
              <w:jc w:val="both"/>
            </w:pPr>
            <w:r w:rsidRPr="00E6176F">
              <w:rPr>
                <w:sz w:val="22"/>
                <w:szCs w:val="22"/>
              </w:rPr>
              <w:t>*La actitud positiva y el interés permanente en la clase.</w:t>
            </w:r>
          </w:p>
          <w:p w:rsidR="00305597" w:rsidRPr="00E6176F" w:rsidRDefault="00305597" w:rsidP="008576B7">
            <w:pPr>
              <w:jc w:val="both"/>
            </w:pPr>
            <w:r w:rsidRPr="00E6176F">
              <w:rPr>
                <w:sz w:val="22"/>
                <w:szCs w:val="22"/>
              </w:rPr>
              <w:t>*La capacidad para elaborar ensayos y dar respuestas claras y precisas a preguntas de tipo filosófico.</w:t>
            </w:r>
          </w:p>
          <w:p w:rsidR="00305597" w:rsidRDefault="00305597" w:rsidP="008576B7">
            <w:pPr>
              <w:jc w:val="both"/>
              <w:rPr>
                <w:sz w:val="22"/>
                <w:szCs w:val="22"/>
              </w:rPr>
            </w:pPr>
            <w:r w:rsidRPr="00E6176F">
              <w:rPr>
                <w:sz w:val="22"/>
                <w:szCs w:val="22"/>
              </w:rPr>
              <w:t xml:space="preserve">*El nivel de coherencia entre el pensar y el hacer, entre el saber y la </w:t>
            </w:r>
            <w:proofErr w:type="spellStart"/>
            <w:r w:rsidRPr="00E6176F">
              <w:rPr>
                <w:sz w:val="22"/>
                <w:szCs w:val="22"/>
              </w:rPr>
              <w:t>práxis</w:t>
            </w:r>
            <w:proofErr w:type="spellEnd"/>
            <w:r w:rsidRPr="00E6176F">
              <w:rPr>
                <w:sz w:val="22"/>
                <w:szCs w:val="22"/>
              </w:rPr>
              <w:t>.</w:t>
            </w:r>
          </w:p>
          <w:p w:rsidR="008F4158" w:rsidRPr="00E6176F" w:rsidRDefault="008F4158" w:rsidP="008576B7">
            <w:pPr>
              <w:jc w:val="both"/>
              <w:rPr>
                <w:sz w:val="20"/>
              </w:rPr>
            </w:pPr>
          </w:p>
        </w:tc>
      </w:tr>
    </w:tbl>
    <w:p w:rsidR="00305597" w:rsidRDefault="00305597" w:rsidP="00305597">
      <w:pPr>
        <w:pStyle w:val="Subttulo"/>
      </w:pPr>
      <w:r>
        <w:lastRenderedPageBreak/>
        <w:t>PROGRAMACIÓN  DE  ASIGNATURA   DE    FILOSOFÍA</w:t>
      </w:r>
    </w:p>
    <w:p w:rsidR="00305597" w:rsidRDefault="00305597" w:rsidP="00305597">
      <w:pPr>
        <w:jc w:val="center"/>
        <w:rPr>
          <w:b/>
        </w:rPr>
      </w:pPr>
      <w:r w:rsidRPr="005314E8">
        <w:rPr>
          <w:b/>
          <w:bCs/>
        </w:rPr>
        <w:t>Grado</w:t>
      </w:r>
      <w:r w:rsidRPr="005314E8">
        <w:rPr>
          <w:b/>
        </w:rPr>
        <w:t xml:space="preserve">: </w:t>
      </w:r>
      <w:r>
        <w:rPr>
          <w:b/>
        </w:rPr>
        <w:t xml:space="preserve"> </w:t>
      </w:r>
      <w:r w:rsidRPr="005314E8">
        <w:rPr>
          <w:b/>
        </w:rPr>
        <w:t>11º</w:t>
      </w:r>
    </w:p>
    <w:p w:rsidR="00305597" w:rsidRDefault="00305597" w:rsidP="00305597">
      <w:pPr>
        <w:jc w:val="both"/>
      </w:pPr>
    </w:p>
    <w:tbl>
      <w:tblPr>
        <w:tblW w:w="13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2276"/>
        <w:gridCol w:w="1620"/>
        <w:gridCol w:w="3240"/>
        <w:gridCol w:w="3060"/>
        <w:gridCol w:w="2700"/>
      </w:tblGrid>
      <w:tr w:rsidR="00305597" w:rsidTr="008576B7">
        <w:trPr>
          <w:cantSplit/>
        </w:trPr>
        <w:tc>
          <w:tcPr>
            <w:tcW w:w="13390" w:type="dxa"/>
            <w:gridSpan w:val="6"/>
          </w:tcPr>
          <w:p w:rsidR="00305597" w:rsidRDefault="00305597" w:rsidP="008576B7">
            <w:pPr>
              <w:jc w:val="center"/>
              <w:rPr>
                <w:b/>
                <w:bCs/>
              </w:rPr>
            </w:pPr>
            <w:r>
              <w:rPr>
                <w:b/>
                <w:bCs/>
              </w:rPr>
              <w:t>CUARTO    PERIODO</w:t>
            </w:r>
          </w:p>
        </w:tc>
      </w:tr>
      <w:tr w:rsidR="00305597" w:rsidTr="008576B7">
        <w:trPr>
          <w:trHeight w:val="314"/>
        </w:trPr>
        <w:tc>
          <w:tcPr>
            <w:tcW w:w="494" w:type="dxa"/>
          </w:tcPr>
          <w:p w:rsidR="00305597" w:rsidRDefault="00305597" w:rsidP="008576B7">
            <w:pPr>
              <w:jc w:val="both"/>
              <w:rPr>
                <w:b/>
                <w:bCs/>
              </w:rPr>
            </w:pPr>
            <w:r>
              <w:rPr>
                <w:b/>
                <w:bCs/>
              </w:rPr>
              <w:t>No.</w:t>
            </w:r>
          </w:p>
        </w:tc>
        <w:tc>
          <w:tcPr>
            <w:tcW w:w="2276" w:type="dxa"/>
          </w:tcPr>
          <w:p w:rsidR="00305597" w:rsidRDefault="00305597" w:rsidP="008576B7">
            <w:pPr>
              <w:jc w:val="both"/>
              <w:rPr>
                <w:b/>
                <w:bCs/>
              </w:rPr>
            </w:pPr>
            <w:r>
              <w:rPr>
                <w:b/>
                <w:bCs/>
              </w:rPr>
              <w:t>EJES TEMATICOS</w:t>
            </w:r>
          </w:p>
        </w:tc>
        <w:tc>
          <w:tcPr>
            <w:tcW w:w="1620" w:type="dxa"/>
          </w:tcPr>
          <w:p w:rsidR="00305597" w:rsidRDefault="00305597" w:rsidP="008576B7">
            <w:pPr>
              <w:jc w:val="both"/>
              <w:rPr>
                <w:b/>
                <w:bCs/>
              </w:rPr>
            </w:pPr>
            <w:r>
              <w:rPr>
                <w:b/>
                <w:bCs/>
              </w:rPr>
              <w:t>LOGROS</w:t>
            </w:r>
          </w:p>
        </w:tc>
        <w:tc>
          <w:tcPr>
            <w:tcW w:w="3240" w:type="dxa"/>
          </w:tcPr>
          <w:p w:rsidR="00305597" w:rsidRDefault="00305597" w:rsidP="008576B7">
            <w:pPr>
              <w:jc w:val="both"/>
              <w:rPr>
                <w:b/>
                <w:bCs/>
              </w:rPr>
            </w:pPr>
            <w:r>
              <w:rPr>
                <w:b/>
                <w:bCs/>
              </w:rPr>
              <w:t>INDICADORES DE LOGRO</w:t>
            </w:r>
          </w:p>
        </w:tc>
        <w:tc>
          <w:tcPr>
            <w:tcW w:w="3060" w:type="dxa"/>
          </w:tcPr>
          <w:p w:rsidR="00305597" w:rsidRDefault="00305597" w:rsidP="008576B7">
            <w:pPr>
              <w:jc w:val="both"/>
              <w:rPr>
                <w:b/>
                <w:bCs/>
              </w:rPr>
            </w:pPr>
            <w:r>
              <w:rPr>
                <w:b/>
                <w:bCs/>
              </w:rPr>
              <w:t>ESTRATEGIAS</w:t>
            </w:r>
          </w:p>
        </w:tc>
        <w:tc>
          <w:tcPr>
            <w:tcW w:w="2700" w:type="dxa"/>
          </w:tcPr>
          <w:p w:rsidR="00305597" w:rsidRDefault="00305597" w:rsidP="008576B7">
            <w:pPr>
              <w:jc w:val="center"/>
              <w:rPr>
                <w:b/>
                <w:bCs/>
              </w:rPr>
            </w:pPr>
            <w:r>
              <w:rPr>
                <w:b/>
                <w:bCs/>
              </w:rPr>
              <w:t>EVALUACIÓN</w:t>
            </w:r>
          </w:p>
        </w:tc>
      </w:tr>
      <w:tr w:rsidR="00305597" w:rsidTr="008576B7">
        <w:trPr>
          <w:cantSplit/>
          <w:trHeight w:val="883"/>
        </w:trPr>
        <w:tc>
          <w:tcPr>
            <w:tcW w:w="494" w:type="dxa"/>
          </w:tcPr>
          <w:p w:rsidR="00305597" w:rsidRDefault="00305597" w:rsidP="008576B7">
            <w:pPr>
              <w:jc w:val="both"/>
              <w:rPr>
                <w:sz w:val="28"/>
              </w:rPr>
            </w:pPr>
            <w:r>
              <w:rPr>
                <w:sz w:val="28"/>
              </w:rPr>
              <w:t>4</w:t>
            </w:r>
          </w:p>
        </w:tc>
        <w:tc>
          <w:tcPr>
            <w:tcW w:w="2276" w:type="dxa"/>
          </w:tcPr>
          <w:p w:rsidR="00305597" w:rsidRDefault="00305597" w:rsidP="008576B7">
            <w:pPr>
              <w:jc w:val="both"/>
            </w:pPr>
            <w:r>
              <w:rPr>
                <w:sz w:val="22"/>
              </w:rPr>
              <w:t>EL HOMBRE: REALIDAD PERSONAL:</w:t>
            </w:r>
          </w:p>
          <w:p w:rsidR="00305597" w:rsidRDefault="00305597" w:rsidP="008576B7">
            <w:pPr>
              <w:jc w:val="both"/>
            </w:pPr>
          </w:p>
          <w:p w:rsidR="00305597" w:rsidRDefault="00305597" w:rsidP="008576B7">
            <w:pPr>
              <w:jc w:val="both"/>
            </w:pPr>
            <w:r>
              <w:rPr>
                <w:sz w:val="22"/>
              </w:rPr>
              <w:t>. El personalismo, como doctrina filosófica.</w:t>
            </w:r>
          </w:p>
          <w:p w:rsidR="00305597" w:rsidRDefault="00305597" w:rsidP="008576B7">
            <w:pPr>
              <w:jc w:val="both"/>
            </w:pPr>
          </w:p>
          <w:p w:rsidR="00305597" w:rsidRDefault="00305597" w:rsidP="008576B7">
            <w:pPr>
              <w:jc w:val="both"/>
            </w:pPr>
            <w:r>
              <w:rPr>
                <w:sz w:val="22"/>
              </w:rPr>
              <w:t>. Las dimensiones de la persona humana.</w:t>
            </w:r>
          </w:p>
          <w:p w:rsidR="00305597" w:rsidRDefault="00305597" w:rsidP="008576B7">
            <w:pPr>
              <w:jc w:val="both"/>
            </w:pPr>
          </w:p>
          <w:p w:rsidR="00305597" w:rsidRDefault="00305597" w:rsidP="008576B7">
            <w:pPr>
              <w:jc w:val="both"/>
            </w:pPr>
            <w:r>
              <w:rPr>
                <w:sz w:val="22"/>
              </w:rPr>
              <w:t>. El desarrollo de la personalidad.</w:t>
            </w:r>
          </w:p>
          <w:p w:rsidR="00305597" w:rsidRDefault="00305597" w:rsidP="008576B7">
            <w:pPr>
              <w:jc w:val="both"/>
            </w:pPr>
          </w:p>
          <w:p w:rsidR="00305597" w:rsidRDefault="00305597" w:rsidP="008576B7">
            <w:pPr>
              <w:jc w:val="both"/>
            </w:pPr>
            <w:r>
              <w:rPr>
                <w:sz w:val="22"/>
              </w:rPr>
              <w:t>. El hombre como ser religioso.</w:t>
            </w:r>
          </w:p>
          <w:p w:rsidR="00305597" w:rsidRDefault="00305597" w:rsidP="008576B7">
            <w:pPr>
              <w:jc w:val="both"/>
            </w:pPr>
          </w:p>
          <w:p w:rsidR="00305597" w:rsidRDefault="00305597" w:rsidP="008576B7">
            <w:pPr>
              <w:jc w:val="both"/>
            </w:pPr>
            <w:r>
              <w:rPr>
                <w:sz w:val="22"/>
              </w:rPr>
              <w:t>. El hombre como ser social y político.</w:t>
            </w:r>
          </w:p>
          <w:p w:rsidR="00305597" w:rsidRDefault="00305597" w:rsidP="008576B7">
            <w:pPr>
              <w:jc w:val="both"/>
            </w:pPr>
          </w:p>
        </w:tc>
        <w:tc>
          <w:tcPr>
            <w:tcW w:w="1620" w:type="dxa"/>
          </w:tcPr>
          <w:p w:rsidR="00305597" w:rsidRPr="005314E8" w:rsidRDefault="00305597" w:rsidP="008576B7">
            <w:pPr>
              <w:jc w:val="both"/>
            </w:pPr>
            <w:r>
              <w:t xml:space="preserve">4. </w:t>
            </w:r>
            <w:r w:rsidRPr="005314E8">
              <w:t>Reconocerá las características fundamentales de la persona humana a partir de su experiencia social, religiosa y política.</w:t>
            </w:r>
          </w:p>
        </w:tc>
        <w:tc>
          <w:tcPr>
            <w:tcW w:w="3240" w:type="dxa"/>
          </w:tcPr>
          <w:p w:rsidR="00305597" w:rsidRDefault="00305597" w:rsidP="008576B7">
            <w:pPr>
              <w:jc w:val="both"/>
            </w:pPr>
            <w:r>
              <w:rPr>
                <w:sz w:val="22"/>
              </w:rPr>
              <w:t>. Reconoce y valora el aporte del personalismo en el proceso histórico de la filosofía.</w:t>
            </w:r>
          </w:p>
          <w:p w:rsidR="00305597" w:rsidRDefault="00305597" w:rsidP="008576B7">
            <w:pPr>
              <w:jc w:val="both"/>
            </w:pPr>
          </w:p>
          <w:p w:rsidR="00305597" w:rsidRDefault="00305597" w:rsidP="008576B7">
            <w:pPr>
              <w:jc w:val="both"/>
            </w:pPr>
            <w:r>
              <w:rPr>
                <w:sz w:val="22"/>
              </w:rPr>
              <w:t>. Identifica y define a partir de sus vivencias las dimensiones de la persona humana.</w:t>
            </w:r>
          </w:p>
          <w:p w:rsidR="00305597" w:rsidRDefault="00305597" w:rsidP="008576B7">
            <w:pPr>
              <w:jc w:val="both"/>
            </w:pPr>
          </w:p>
          <w:p w:rsidR="00305597" w:rsidRDefault="00305597" w:rsidP="008576B7">
            <w:pPr>
              <w:jc w:val="both"/>
            </w:pPr>
            <w:r>
              <w:rPr>
                <w:sz w:val="22"/>
              </w:rPr>
              <w:t>. Reconoce y valora el aporte de la filosofía al ocuparse sobre el estudio del hombre.</w:t>
            </w:r>
          </w:p>
          <w:p w:rsidR="00305597" w:rsidRDefault="00305597" w:rsidP="008576B7">
            <w:pPr>
              <w:jc w:val="both"/>
            </w:pPr>
          </w:p>
          <w:p w:rsidR="00305597" w:rsidRDefault="00305597" w:rsidP="008576B7">
            <w:pPr>
              <w:jc w:val="both"/>
            </w:pPr>
            <w:r>
              <w:rPr>
                <w:sz w:val="22"/>
              </w:rPr>
              <w:t>. Reconoce cómo se desarrolla la personalidad.</w:t>
            </w:r>
          </w:p>
          <w:p w:rsidR="00305597" w:rsidRDefault="00305597" w:rsidP="008576B7">
            <w:pPr>
              <w:jc w:val="both"/>
            </w:pPr>
          </w:p>
          <w:p w:rsidR="00305597" w:rsidRDefault="00305597" w:rsidP="008576B7">
            <w:pPr>
              <w:jc w:val="both"/>
            </w:pPr>
            <w:r>
              <w:rPr>
                <w:sz w:val="22"/>
              </w:rPr>
              <w:t>. Describe el hombre como ser social, religioso y político a partir de la experiencia de vida.</w:t>
            </w:r>
          </w:p>
          <w:p w:rsidR="00305597" w:rsidRDefault="00305597" w:rsidP="008576B7">
            <w:pPr>
              <w:jc w:val="both"/>
            </w:pPr>
          </w:p>
        </w:tc>
        <w:tc>
          <w:tcPr>
            <w:tcW w:w="3060" w:type="dxa"/>
          </w:tcPr>
          <w:p w:rsidR="00305597" w:rsidRDefault="00305597" w:rsidP="008576B7">
            <w:pPr>
              <w:jc w:val="both"/>
              <w:rPr>
                <w:sz w:val="20"/>
              </w:rPr>
            </w:pPr>
            <w:r>
              <w:rPr>
                <w:sz w:val="20"/>
              </w:rPr>
              <w:t>La concepción actual de la enseñanza de la filosofía gira en torno al saber dirigido a la acción, lo que explica que la filosofía parte del conocimiento, de lo intelectual, para llegar a la práctica, a la experiencia de vida.</w:t>
            </w:r>
          </w:p>
          <w:p w:rsidR="00305597" w:rsidRDefault="00305597" w:rsidP="008576B7">
            <w:pPr>
              <w:jc w:val="both"/>
              <w:rPr>
                <w:sz w:val="20"/>
              </w:rPr>
            </w:pPr>
            <w:r>
              <w:rPr>
                <w:sz w:val="20"/>
              </w:rPr>
              <w:t>En otras palabras no se concibe lo teórico sin la práctica.</w:t>
            </w:r>
          </w:p>
          <w:p w:rsidR="00305597" w:rsidRDefault="00305597" w:rsidP="008576B7">
            <w:pPr>
              <w:jc w:val="both"/>
              <w:rPr>
                <w:sz w:val="20"/>
              </w:rPr>
            </w:pPr>
          </w:p>
          <w:p w:rsidR="00305597" w:rsidRDefault="00305597" w:rsidP="008576B7">
            <w:pPr>
              <w:jc w:val="both"/>
              <w:rPr>
                <w:sz w:val="20"/>
              </w:rPr>
            </w:pPr>
            <w:r>
              <w:rPr>
                <w:sz w:val="20"/>
              </w:rPr>
              <w:t>Veamos las ESTRATEGIAS METODOLOGICAS que en lo posible se conjugan en la enseñanza de los temas en filosofía.</w:t>
            </w:r>
          </w:p>
          <w:p w:rsidR="00305597" w:rsidRDefault="00305597" w:rsidP="008576B7">
            <w:pPr>
              <w:jc w:val="both"/>
              <w:rPr>
                <w:sz w:val="20"/>
              </w:rPr>
            </w:pPr>
            <w:r>
              <w:rPr>
                <w:sz w:val="20"/>
              </w:rPr>
              <w:t>METODOS: Inducción – Deducción</w:t>
            </w:r>
          </w:p>
          <w:p w:rsidR="00305597" w:rsidRDefault="00305597" w:rsidP="008576B7">
            <w:pPr>
              <w:jc w:val="both"/>
              <w:rPr>
                <w:sz w:val="20"/>
              </w:rPr>
            </w:pPr>
            <w:r>
              <w:rPr>
                <w:sz w:val="20"/>
              </w:rPr>
              <w:t>PROCEDIMIENTOS: Análisis –Síntesis</w:t>
            </w:r>
          </w:p>
          <w:p w:rsidR="00305597" w:rsidRDefault="00305597" w:rsidP="008576B7">
            <w:pPr>
              <w:jc w:val="both"/>
              <w:rPr>
                <w:sz w:val="20"/>
              </w:rPr>
            </w:pPr>
            <w:r>
              <w:rPr>
                <w:sz w:val="20"/>
              </w:rPr>
              <w:t>FORMAS: Exposición –Diálogo – Intuición – Interrogación</w:t>
            </w:r>
          </w:p>
          <w:p w:rsidR="00305597" w:rsidRDefault="00305597" w:rsidP="008576B7">
            <w:pPr>
              <w:jc w:val="both"/>
              <w:rPr>
                <w:sz w:val="20"/>
              </w:rPr>
            </w:pPr>
            <w:r>
              <w:rPr>
                <w:sz w:val="20"/>
              </w:rPr>
              <w:t>TÉCNICAS: Disertación – Ensayo – Lectura y comentario – Audiovisuales –Estudio Dirigido  - Dinámicas de grupo – Actividades lúdicas.</w:t>
            </w:r>
          </w:p>
          <w:p w:rsidR="00305597" w:rsidRDefault="00305597" w:rsidP="008576B7">
            <w:pPr>
              <w:jc w:val="both"/>
              <w:rPr>
                <w:sz w:val="20"/>
              </w:rPr>
            </w:pPr>
          </w:p>
          <w:p w:rsidR="00305597" w:rsidRDefault="00305597" w:rsidP="008576B7">
            <w:pPr>
              <w:jc w:val="both"/>
              <w:rPr>
                <w:sz w:val="20"/>
              </w:rPr>
            </w:pPr>
          </w:p>
        </w:tc>
        <w:tc>
          <w:tcPr>
            <w:tcW w:w="2700" w:type="dxa"/>
          </w:tcPr>
          <w:p w:rsidR="00305597" w:rsidRPr="00E6176F" w:rsidRDefault="00305597" w:rsidP="008576B7">
            <w:pPr>
              <w:pStyle w:val="Textoindependiente"/>
              <w:spacing w:line="240" w:lineRule="auto"/>
              <w:rPr>
                <w:rFonts w:ascii="Times New Roman" w:hAnsi="Times New Roman" w:cs="Times New Roman"/>
              </w:rPr>
            </w:pPr>
            <w:r w:rsidRPr="00E6176F">
              <w:rPr>
                <w:rFonts w:ascii="Times New Roman" w:hAnsi="Times New Roman" w:cs="Times New Roman"/>
                <w:sz w:val="22"/>
                <w:szCs w:val="22"/>
              </w:rPr>
              <w:t xml:space="preserve">La evaluación será cualitativa, como lo determina </w:t>
            </w:r>
            <w:smartTag w:uri="urn:schemas-microsoft-com:office:smarttags" w:element="PersonName">
              <w:smartTagPr>
                <w:attr w:name="ProductID" w:val="la Ley General"/>
              </w:smartTagPr>
              <w:r w:rsidRPr="00E6176F">
                <w:rPr>
                  <w:rFonts w:ascii="Times New Roman" w:hAnsi="Times New Roman" w:cs="Times New Roman"/>
                  <w:sz w:val="22"/>
                  <w:szCs w:val="22"/>
                </w:rPr>
                <w:t>la Ley General</w:t>
              </w:r>
            </w:smartTag>
            <w:r w:rsidRPr="00E6176F">
              <w:rPr>
                <w:rFonts w:ascii="Times New Roman" w:hAnsi="Times New Roman" w:cs="Times New Roman"/>
                <w:sz w:val="22"/>
                <w:szCs w:val="22"/>
              </w:rPr>
              <w:t xml:space="preserve"> de Educación y su decreto reglamentario 1860 de 1994. Este decreto expresa  “La evaluación será continua, integral, cualitativa y se expresará en informes descriptivos que respondan a estas características”.</w:t>
            </w:r>
          </w:p>
          <w:p w:rsidR="00305597" w:rsidRPr="00E6176F" w:rsidRDefault="00305597" w:rsidP="008576B7">
            <w:pPr>
              <w:jc w:val="both"/>
            </w:pPr>
            <w:r w:rsidRPr="00E6176F">
              <w:rPr>
                <w:sz w:val="22"/>
                <w:szCs w:val="22"/>
              </w:rPr>
              <w:t>Al evaluar se tendrá en cuenta:</w:t>
            </w:r>
          </w:p>
          <w:p w:rsidR="00305597" w:rsidRPr="00E6176F" w:rsidRDefault="00305597" w:rsidP="008576B7">
            <w:pPr>
              <w:jc w:val="both"/>
            </w:pPr>
            <w:r w:rsidRPr="00E6176F">
              <w:rPr>
                <w:sz w:val="22"/>
                <w:szCs w:val="22"/>
              </w:rPr>
              <w:t>* La participación activa en las dinámicas de grupo.</w:t>
            </w:r>
          </w:p>
          <w:p w:rsidR="00305597" w:rsidRPr="00E6176F" w:rsidRDefault="00305597" w:rsidP="008576B7">
            <w:pPr>
              <w:jc w:val="both"/>
            </w:pPr>
            <w:r w:rsidRPr="00E6176F">
              <w:rPr>
                <w:sz w:val="22"/>
                <w:szCs w:val="22"/>
              </w:rPr>
              <w:t>*La capacidad de análisis, discusión crítica, comprensión y apropiación de conceptos.</w:t>
            </w:r>
          </w:p>
          <w:p w:rsidR="00305597" w:rsidRPr="00E6176F" w:rsidRDefault="00305597" w:rsidP="008576B7">
            <w:pPr>
              <w:jc w:val="both"/>
            </w:pPr>
            <w:r w:rsidRPr="00E6176F">
              <w:rPr>
                <w:sz w:val="22"/>
                <w:szCs w:val="22"/>
              </w:rPr>
              <w:t>*La responsabilidad en la elaboración de trabajos y el espíritu investigativo.</w:t>
            </w:r>
          </w:p>
          <w:p w:rsidR="00305597" w:rsidRPr="00E6176F" w:rsidRDefault="00305597" w:rsidP="008576B7">
            <w:pPr>
              <w:jc w:val="both"/>
            </w:pPr>
            <w:r w:rsidRPr="00E6176F">
              <w:rPr>
                <w:sz w:val="22"/>
                <w:szCs w:val="22"/>
              </w:rPr>
              <w:t>*La actitud positiva y el interés permanente en la clase.</w:t>
            </w:r>
          </w:p>
          <w:p w:rsidR="00305597" w:rsidRPr="00E6176F" w:rsidRDefault="00305597" w:rsidP="008576B7">
            <w:pPr>
              <w:jc w:val="both"/>
            </w:pPr>
            <w:r w:rsidRPr="00E6176F">
              <w:rPr>
                <w:sz w:val="22"/>
                <w:szCs w:val="22"/>
              </w:rPr>
              <w:t>*La capacidad para elaborar ensayos y dar respuestas claras y precisas a preguntas de tipo filosófico.</w:t>
            </w:r>
          </w:p>
          <w:p w:rsidR="00305597" w:rsidRDefault="00305597" w:rsidP="008576B7">
            <w:pPr>
              <w:jc w:val="both"/>
              <w:rPr>
                <w:sz w:val="22"/>
                <w:szCs w:val="22"/>
              </w:rPr>
            </w:pPr>
            <w:r w:rsidRPr="00E6176F">
              <w:rPr>
                <w:sz w:val="22"/>
                <w:szCs w:val="22"/>
              </w:rPr>
              <w:t xml:space="preserve">*El nivel de coherencia entre el pensar y el hacer, entre el saber y la </w:t>
            </w:r>
            <w:proofErr w:type="spellStart"/>
            <w:r w:rsidRPr="00E6176F">
              <w:rPr>
                <w:sz w:val="22"/>
                <w:szCs w:val="22"/>
              </w:rPr>
              <w:t>práxis</w:t>
            </w:r>
            <w:proofErr w:type="spellEnd"/>
            <w:r w:rsidRPr="00E6176F">
              <w:rPr>
                <w:sz w:val="22"/>
                <w:szCs w:val="22"/>
              </w:rPr>
              <w:t>.</w:t>
            </w:r>
          </w:p>
          <w:p w:rsidR="008F4158" w:rsidRPr="00E6176F" w:rsidRDefault="008F4158" w:rsidP="008576B7">
            <w:pPr>
              <w:jc w:val="both"/>
              <w:rPr>
                <w:sz w:val="20"/>
              </w:rPr>
            </w:pPr>
          </w:p>
        </w:tc>
      </w:tr>
    </w:tbl>
    <w:p w:rsidR="00305597" w:rsidRDefault="00305597" w:rsidP="00305597">
      <w:pPr>
        <w:sectPr w:rsidR="00305597" w:rsidSect="008576B7">
          <w:pgSz w:w="15842" w:h="12242" w:orient="landscape" w:code="1"/>
          <w:pgMar w:top="1134" w:right="1134" w:bottom="1134" w:left="1134" w:header="0" w:footer="0" w:gutter="0"/>
          <w:cols w:space="708"/>
          <w:docGrid w:linePitch="360"/>
        </w:sectPr>
      </w:pPr>
    </w:p>
    <w:p w:rsidR="00305597" w:rsidRDefault="00305597" w:rsidP="00305597">
      <w:pPr>
        <w:pStyle w:val="Textoindependiente"/>
        <w:numPr>
          <w:ilvl w:val="0"/>
          <w:numId w:val="4"/>
        </w:numPr>
        <w:rPr>
          <w:b/>
          <w:bCs/>
          <w:lang w:val="es-ES" w:eastAsia="ko-KR"/>
        </w:rPr>
      </w:pPr>
      <w:r>
        <w:rPr>
          <w:b/>
          <w:bCs/>
          <w:lang w:val="es-ES" w:eastAsia="ko-KR"/>
        </w:rPr>
        <w:lastRenderedPageBreak/>
        <w:t>PROYECTOS ACADÉMICOS:</w:t>
      </w:r>
    </w:p>
    <w:p w:rsidR="00305597" w:rsidRDefault="00305597" w:rsidP="00305597">
      <w:pPr>
        <w:pStyle w:val="Sangradetextonormal"/>
      </w:pPr>
    </w:p>
    <w:p w:rsidR="00305597" w:rsidRDefault="00305597" w:rsidP="00305597">
      <w:pPr>
        <w:pStyle w:val="Sangradetextonormal"/>
        <w:ind w:left="0"/>
      </w:pPr>
      <w:r>
        <w:t>Dentro del año lectivo, se escogerá una semana para realizar un encuentro cultural filosófico de análisis y reflexión sobre cualquiera de los siguientes temas:</w:t>
      </w:r>
    </w:p>
    <w:p w:rsidR="00305597" w:rsidRDefault="00305597" w:rsidP="00305597">
      <w:pPr>
        <w:spacing w:line="360" w:lineRule="auto"/>
        <w:ind w:left="284"/>
        <w:jc w:val="both"/>
        <w:rPr>
          <w:rFonts w:ascii="Arial" w:eastAsia="Batang" w:hAnsi="Arial" w:cs="Arial"/>
          <w:lang w:val="es-MX" w:eastAsia="ko-KR"/>
        </w:rPr>
      </w:pPr>
    </w:p>
    <w:p w:rsidR="00305597" w:rsidRDefault="00305597" w:rsidP="00305597">
      <w:pPr>
        <w:numPr>
          <w:ilvl w:val="0"/>
          <w:numId w:val="26"/>
        </w:numPr>
        <w:spacing w:line="360" w:lineRule="auto"/>
        <w:jc w:val="both"/>
        <w:rPr>
          <w:rFonts w:ascii="Arial" w:eastAsia="Batang" w:hAnsi="Arial" w:cs="Arial"/>
          <w:lang w:val="es-MX" w:eastAsia="ko-KR"/>
        </w:rPr>
      </w:pPr>
      <w:r>
        <w:rPr>
          <w:rFonts w:ascii="Arial" w:eastAsia="Batang" w:hAnsi="Arial" w:cs="Arial"/>
          <w:lang w:val="es-MX" w:eastAsia="ko-KR"/>
        </w:rPr>
        <w:t>La cotidianidad estudiantil y el compromiso ético con la institución.</w:t>
      </w:r>
    </w:p>
    <w:p w:rsidR="00305597" w:rsidRDefault="00305597" w:rsidP="00305597">
      <w:pPr>
        <w:numPr>
          <w:ilvl w:val="0"/>
          <w:numId w:val="26"/>
        </w:numPr>
        <w:spacing w:line="360" w:lineRule="auto"/>
        <w:jc w:val="both"/>
        <w:rPr>
          <w:rFonts w:ascii="Arial" w:eastAsia="Batang" w:hAnsi="Arial" w:cs="Arial"/>
          <w:lang w:val="es-MX" w:eastAsia="ko-KR"/>
        </w:rPr>
      </w:pPr>
      <w:r>
        <w:rPr>
          <w:rFonts w:ascii="Arial" w:eastAsia="Batang" w:hAnsi="Arial" w:cs="Arial"/>
          <w:lang w:val="es-MX" w:eastAsia="ko-KR"/>
        </w:rPr>
        <w:t>Los retos de la juventud de hoy.</w:t>
      </w:r>
    </w:p>
    <w:p w:rsidR="00305597" w:rsidRDefault="00305597" w:rsidP="00305597">
      <w:pPr>
        <w:numPr>
          <w:ilvl w:val="0"/>
          <w:numId w:val="26"/>
        </w:numPr>
        <w:spacing w:line="360" w:lineRule="auto"/>
        <w:jc w:val="both"/>
        <w:rPr>
          <w:rFonts w:ascii="Arial" w:eastAsia="Batang" w:hAnsi="Arial" w:cs="Arial"/>
          <w:lang w:val="es-MX" w:eastAsia="ko-KR"/>
        </w:rPr>
      </w:pPr>
      <w:r>
        <w:rPr>
          <w:rFonts w:ascii="Arial" w:eastAsia="Batang" w:hAnsi="Arial" w:cs="Arial"/>
          <w:lang w:val="es-MX" w:eastAsia="ko-KR"/>
        </w:rPr>
        <w:t>La relación y compromiso hombre – naturaleza hoy.</w:t>
      </w:r>
    </w:p>
    <w:p w:rsidR="00305597" w:rsidRDefault="00305597" w:rsidP="00305597">
      <w:pPr>
        <w:pStyle w:val="Textoindependiente"/>
        <w:ind w:left="284"/>
        <w:rPr>
          <w:b/>
          <w:bCs/>
          <w:lang w:val="es-MX" w:eastAsia="ko-KR"/>
        </w:rPr>
      </w:pPr>
    </w:p>
    <w:p w:rsidR="00305597" w:rsidRDefault="00305597" w:rsidP="00305597">
      <w:pPr>
        <w:pStyle w:val="Textoindependiente"/>
        <w:numPr>
          <w:ilvl w:val="0"/>
          <w:numId w:val="4"/>
        </w:numPr>
        <w:rPr>
          <w:b/>
          <w:bCs/>
          <w:lang w:val="es-MX" w:eastAsia="ko-KR"/>
        </w:rPr>
      </w:pPr>
      <w:r>
        <w:rPr>
          <w:b/>
          <w:bCs/>
          <w:lang w:val="es-MX" w:eastAsia="ko-KR"/>
        </w:rPr>
        <w:t>ACTIVIDADES PEDAGÓGICAS</w:t>
      </w:r>
    </w:p>
    <w:p w:rsidR="00305597" w:rsidRDefault="00305597" w:rsidP="00305597">
      <w:pPr>
        <w:pStyle w:val="Textoindependiente"/>
        <w:ind w:left="180"/>
        <w:rPr>
          <w:b/>
          <w:bCs/>
          <w:lang w:val="es-MX" w:eastAsia="ko-KR"/>
        </w:rPr>
      </w:pPr>
    </w:p>
    <w:p w:rsidR="00305597" w:rsidRDefault="00305597" w:rsidP="00305597">
      <w:pPr>
        <w:pStyle w:val="Textoindependiente"/>
        <w:numPr>
          <w:ilvl w:val="1"/>
          <w:numId w:val="4"/>
        </w:numPr>
        <w:rPr>
          <w:b/>
          <w:bCs/>
          <w:lang w:val="es-MX" w:eastAsia="ko-KR"/>
        </w:rPr>
      </w:pPr>
      <w:r>
        <w:rPr>
          <w:b/>
          <w:bCs/>
          <w:lang w:val="es-MX" w:eastAsia="ko-KR"/>
        </w:rPr>
        <w:t>PROPIAS</w:t>
      </w:r>
    </w:p>
    <w:p w:rsidR="00305597" w:rsidRPr="00EA4A30" w:rsidRDefault="00305597" w:rsidP="00305597">
      <w:pPr>
        <w:pStyle w:val="Textoindependiente"/>
        <w:numPr>
          <w:ilvl w:val="0"/>
          <w:numId w:val="27"/>
        </w:numPr>
        <w:rPr>
          <w:bCs/>
          <w:lang w:val="es-MX" w:eastAsia="ko-KR"/>
        </w:rPr>
      </w:pPr>
      <w:r w:rsidRPr="00EA4A30">
        <w:rPr>
          <w:bCs/>
          <w:lang w:val="es-MX" w:eastAsia="ko-KR"/>
        </w:rPr>
        <w:t xml:space="preserve">Semana cultural </w:t>
      </w:r>
      <w:r>
        <w:rPr>
          <w:bCs/>
          <w:lang w:val="es-MX" w:eastAsia="ko-KR"/>
        </w:rPr>
        <w:t>–</w:t>
      </w:r>
      <w:r w:rsidRPr="00EA4A30">
        <w:rPr>
          <w:bCs/>
          <w:lang w:val="es-MX" w:eastAsia="ko-KR"/>
        </w:rPr>
        <w:t xml:space="preserve"> filosófica</w:t>
      </w:r>
      <w:r>
        <w:rPr>
          <w:bCs/>
          <w:lang w:val="es-MX" w:eastAsia="ko-KR"/>
        </w:rPr>
        <w:t xml:space="preserve"> (Ver punto anterior)</w:t>
      </w:r>
    </w:p>
    <w:p w:rsidR="00305597" w:rsidRPr="00EA4A30" w:rsidRDefault="00305597" w:rsidP="00305597">
      <w:pPr>
        <w:pStyle w:val="Textoindependiente"/>
        <w:rPr>
          <w:bCs/>
          <w:lang w:val="es-MX" w:eastAsia="ko-KR"/>
        </w:rPr>
      </w:pPr>
    </w:p>
    <w:p w:rsidR="00305597" w:rsidRDefault="00305597" w:rsidP="00305597">
      <w:pPr>
        <w:pStyle w:val="Textoindependiente"/>
        <w:numPr>
          <w:ilvl w:val="1"/>
          <w:numId w:val="4"/>
        </w:numPr>
        <w:rPr>
          <w:b/>
          <w:bCs/>
          <w:lang w:val="es-MX" w:eastAsia="ko-KR"/>
        </w:rPr>
      </w:pPr>
      <w:r>
        <w:rPr>
          <w:b/>
          <w:bCs/>
          <w:lang w:val="es-MX" w:eastAsia="ko-KR"/>
        </w:rPr>
        <w:t>EXTRACURRICULARES</w:t>
      </w:r>
    </w:p>
    <w:p w:rsidR="00305597" w:rsidRDefault="00305597" w:rsidP="00305597">
      <w:pPr>
        <w:pStyle w:val="Textoindependiente"/>
        <w:numPr>
          <w:ilvl w:val="0"/>
          <w:numId w:val="28"/>
        </w:numPr>
        <w:rPr>
          <w:bCs/>
          <w:lang w:val="es-MX" w:eastAsia="ko-KR"/>
        </w:rPr>
      </w:pPr>
      <w:r>
        <w:rPr>
          <w:bCs/>
          <w:lang w:val="es-MX" w:eastAsia="ko-KR"/>
        </w:rPr>
        <w:t>Participación en el concurso de oratoria, programado por el área de humanidades</w:t>
      </w:r>
    </w:p>
    <w:p w:rsidR="00305597" w:rsidRDefault="00305597" w:rsidP="00305597">
      <w:pPr>
        <w:pStyle w:val="Textoindependiente"/>
        <w:numPr>
          <w:ilvl w:val="0"/>
          <w:numId w:val="28"/>
        </w:numPr>
        <w:rPr>
          <w:bCs/>
          <w:lang w:val="es-MX" w:eastAsia="ko-KR"/>
        </w:rPr>
      </w:pPr>
      <w:r>
        <w:rPr>
          <w:bCs/>
          <w:lang w:val="es-MX" w:eastAsia="ko-KR"/>
        </w:rPr>
        <w:t>Participación en el programa de prensa escuela</w:t>
      </w:r>
    </w:p>
    <w:p w:rsidR="00305597" w:rsidRDefault="00305597" w:rsidP="00305597">
      <w:pPr>
        <w:pStyle w:val="Textoindependiente"/>
        <w:numPr>
          <w:ilvl w:val="0"/>
          <w:numId w:val="28"/>
        </w:numPr>
        <w:rPr>
          <w:bCs/>
          <w:lang w:val="es-MX" w:eastAsia="ko-KR"/>
        </w:rPr>
      </w:pPr>
      <w:r>
        <w:rPr>
          <w:bCs/>
          <w:lang w:val="es-MX" w:eastAsia="ko-KR"/>
        </w:rPr>
        <w:t>Capacitación pruebas ICFES</w:t>
      </w:r>
    </w:p>
    <w:p w:rsidR="00305597" w:rsidRPr="00EA4A30" w:rsidRDefault="00305597" w:rsidP="00305597">
      <w:pPr>
        <w:pStyle w:val="Textoindependiente"/>
        <w:numPr>
          <w:ilvl w:val="0"/>
          <w:numId w:val="28"/>
        </w:numPr>
        <w:rPr>
          <w:bCs/>
          <w:lang w:val="es-MX" w:eastAsia="ko-KR"/>
        </w:rPr>
      </w:pPr>
      <w:r>
        <w:rPr>
          <w:bCs/>
          <w:lang w:val="es-MX" w:eastAsia="ko-KR"/>
        </w:rPr>
        <w:t>Capacitación docente período vacacional</w:t>
      </w:r>
    </w:p>
    <w:p w:rsidR="00305597" w:rsidRDefault="00305597" w:rsidP="00305597">
      <w:pPr>
        <w:pStyle w:val="Textoindependiente"/>
        <w:rPr>
          <w:b/>
          <w:bCs/>
          <w:lang w:val="es-MX" w:eastAsia="ko-KR"/>
        </w:rPr>
      </w:pPr>
    </w:p>
    <w:p w:rsidR="00305597" w:rsidRDefault="00305597" w:rsidP="00305597">
      <w:pPr>
        <w:pStyle w:val="Textoindependiente"/>
        <w:numPr>
          <w:ilvl w:val="0"/>
          <w:numId w:val="4"/>
        </w:numPr>
        <w:rPr>
          <w:b/>
          <w:bCs/>
          <w:lang w:val="es-MX" w:eastAsia="ko-KR"/>
        </w:rPr>
      </w:pPr>
      <w:r>
        <w:rPr>
          <w:b/>
          <w:bCs/>
          <w:lang w:val="es-MX" w:eastAsia="ko-KR"/>
        </w:rPr>
        <w:t xml:space="preserve"> CRONOGRAMA</w:t>
      </w:r>
    </w:p>
    <w:p w:rsidR="00305597" w:rsidRDefault="00305597" w:rsidP="00305597">
      <w:pPr>
        <w:pStyle w:val="Textoindependiente"/>
        <w:rPr>
          <w:b/>
          <w:bCs/>
          <w:lang w:val="es-MX" w:eastAsia="ko-KR"/>
        </w:rPr>
      </w:pPr>
    </w:p>
    <w:tbl>
      <w:tblPr>
        <w:tblStyle w:val="Tablaconcuadrcula"/>
        <w:tblW w:w="10201" w:type="dxa"/>
        <w:tblLook w:val="01E0" w:firstRow="1" w:lastRow="1" w:firstColumn="1" w:lastColumn="1" w:noHBand="0" w:noVBand="0"/>
      </w:tblPr>
      <w:tblGrid>
        <w:gridCol w:w="1456"/>
        <w:gridCol w:w="1457"/>
        <w:gridCol w:w="1457"/>
        <w:gridCol w:w="1457"/>
        <w:gridCol w:w="1457"/>
        <w:gridCol w:w="1457"/>
        <w:gridCol w:w="1460"/>
      </w:tblGrid>
      <w:tr w:rsidR="00305597" w:rsidRPr="00655825" w:rsidTr="008576B7">
        <w:trPr>
          <w:trHeight w:val="665"/>
        </w:trPr>
        <w:tc>
          <w:tcPr>
            <w:tcW w:w="1456" w:type="dxa"/>
          </w:tcPr>
          <w:p w:rsidR="00305597" w:rsidRPr="00655825" w:rsidRDefault="00305597" w:rsidP="008576B7">
            <w:pPr>
              <w:pStyle w:val="Textoindependiente"/>
              <w:jc w:val="center"/>
              <w:rPr>
                <w:rFonts w:ascii="Tahoma" w:hAnsi="Tahoma" w:cs="Tahoma"/>
                <w:bCs/>
                <w:sz w:val="16"/>
                <w:szCs w:val="16"/>
                <w:lang w:val="es-ES" w:eastAsia="ko-KR"/>
              </w:rPr>
            </w:pPr>
            <w:r>
              <w:rPr>
                <w:rFonts w:ascii="Tahoma" w:hAnsi="Tahoma" w:cs="Tahoma"/>
                <w:bCs/>
                <w:sz w:val="16"/>
                <w:szCs w:val="16"/>
                <w:lang w:val="es-ES" w:eastAsia="ko-KR"/>
              </w:rPr>
              <w:t>ACTIVIDAD</w:t>
            </w:r>
          </w:p>
        </w:tc>
        <w:tc>
          <w:tcPr>
            <w:tcW w:w="1457" w:type="dxa"/>
          </w:tcPr>
          <w:p w:rsidR="00305597" w:rsidRPr="00655825" w:rsidRDefault="00305597" w:rsidP="008576B7">
            <w:pPr>
              <w:pStyle w:val="Textoindependiente"/>
              <w:jc w:val="center"/>
              <w:rPr>
                <w:rFonts w:ascii="Tahoma" w:hAnsi="Tahoma" w:cs="Tahoma"/>
                <w:bCs/>
                <w:sz w:val="16"/>
                <w:szCs w:val="16"/>
                <w:lang w:val="es-ES" w:eastAsia="ko-KR"/>
              </w:rPr>
            </w:pPr>
            <w:r>
              <w:rPr>
                <w:rFonts w:ascii="Tahoma" w:hAnsi="Tahoma" w:cs="Tahoma"/>
                <w:bCs/>
                <w:sz w:val="16"/>
                <w:szCs w:val="16"/>
                <w:lang w:val="es-ES" w:eastAsia="ko-KR"/>
              </w:rPr>
              <w:t>PROPÓSITO</w:t>
            </w:r>
          </w:p>
        </w:tc>
        <w:tc>
          <w:tcPr>
            <w:tcW w:w="1457" w:type="dxa"/>
          </w:tcPr>
          <w:p w:rsidR="00305597" w:rsidRPr="00655825" w:rsidRDefault="00305597" w:rsidP="008576B7">
            <w:pPr>
              <w:pStyle w:val="Textoindependiente"/>
              <w:jc w:val="center"/>
              <w:rPr>
                <w:rFonts w:ascii="Tahoma" w:hAnsi="Tahoma" w:cs="Tahoma"/>
                <w:bCs/>
                <w:sz w:val="16"/>
                <w:szCs w:val="16"/>
                <w:lang w:val="es-ES" w:eastAsia="ko-KR"/>
              </w:rPr>
            </w:pPr>
            <w:r>
              <w:rPr>
                <w:rFonts w:ascii="Tahoma" w:hAnsi="Tahoma" w:cs="Tahoma"/>
                <w:bCs/>
                <w:sz w:val="16"/>
                <w:szCs w:val="16"/>
                <w:lang w:val="es-ES" w:eastAsia="ko-KR"/>
              </w:rPr>
              <w:t>ESTRATEGIAS</w:t>
            </w:r>
          </w:p>
        </w:tc>
        <w:tc>
          <w:tcPr>
            <w:tcW w:w="1457" w:type="dxa"/>
          </w:tcPr>
          <w:p w:rsidR="00305597" w:rsidRPr="00655825" w:rsidRDefault="00305597" w:rsidP="008576B7">
            <w:pPr>
              <w:pStyle w:val="Textoindependiente"/>
              <w:jc w:val="center"/>
              <w:rPr>
                <w:rFonts w:ascii="Tahoma" w:hAnsi="Tahoma" w:cs="Tahoma"/>
                <w:bCs/>
                <w:sz w:val="16"/>
                <w:szCs w:val="16"/>
                <w:lang w:val="es-ES" w:eastAsia="ko-KR"/>
              </w:rPr>
            </w:pPr>
            <w:r>
              <w:rPr>
                <w:rFonts w:ascii="Tahoma" w:hAnsi="Tahoma" w:cs="Tahoma"/>
                <w:bCs/>
                <w:sz w:val="16"/>
                <w:szCs w:val="16"/>
                <w:lang w:val="es-ES" w:eastAsia="ko-KR"/>
              </w:rPr>
              <w:t>RECURSOS</w:t>
            </w:r>
          </w:p>
        </w:tc>
        <w:tc>
          <w:tcPr>
            <w:tcW w:w="1457" w:type="dxa"/>
          </w:tcPr>
          <w:p w:rsidR="00305597" w:rsidRPr="00655825" w:rsidRDefault="00305597" w:rsidP="008576B7">
            <w:pPr>
              <w:pStyle w:val="Textoindependiente"/>
              <w:jc w:val="center"/>
              <w:rPr>
                <w:rFonts w:ascii="Tahoma" w:hAnsi="Tahoma" w:cs="Tahoma"/>
                <w:bCs/>
                <w:sz w:val="16"/>
                <w:szCs w:val="16"/>
                <w:lang w:val="es-ES" w:eastAsia="ko-KR"/>
              </w:rPr>
            </w:pPr>
            <w:r>
              <w:rPr>
                <w:rFonts w:ascii="Tahoma" w:hAnsi="Tahoma" w:cs="Tahoma"/>
                <w:bCs/>
                <w:sz w:val="16"/>
                <w:szCs w:val="16"/>
                <w:lang w:val="es-ES" w:eastAsia="ko-KR"/>
              </w:rPr>
              <w:t>RESPONSABLES</w:t>
            </w:r>
          </w:p>
        </w:tc>
        <w:tc>
          <w:tcPr>
            <w:tcW w:w="1457" w:type="dxa"/>
          </w:tcPr>
          <w:p w:rsidR="00305597" w:rsidRPr="00655825" w:rsidRDefault="00305597" w:rsidP="008576B7">
            <w:pPr>
              <w:pStyle w:val="Textoindependiente"/>
              <w:jc w:val="center"/>
              <w:rPr>
                <w:rFonts w:ascii="Tahoma" w:hAnsi="Tahoma" w:cs="Tahoma"/>
                <w:bCs/>
                <w:sz w:val="16"/>
                <w:szCs w:val="16"/>
                <w:lang w:val="es-ES" w:eastAsia="ko-KR"/>
              </w:rPr>
            </w:pPr>
            <w:r>
              <w:rPr>
                <w:rFonts w:ascii="Tahoma" w:hAnsi="Tahoma" w:cs="Tahoma"/>
                <w:bCs/>
                <w:sz w:val="16"/>
                <w:szCs w:val="16"/>
                <w:lang w:val="es-ES" w:eastAsia="ko-KR"/>
              </w:rPr>
              <w:t>FECHA</w:t>
            </w:r>
          </w:p>
        </w:tc>
        <w:tc>
          <w:tcPr>
            <w:tcW w:w="1460" w:type="dxa"/>
          </w:tcPr>
          <w:p w:rsidR="00305597" w:rsidRPr="00655825" w:rsidRDefault="00305597" w:rsidP="008576B7">
            <w:pPr>
              <w:pStyle w:val="Textoindependiente"/>
              <w:jc w:val="center"/>
              <w:rPr>
                <w:rFonts w:ascii="Tahoma" w:hAnsi="Tahoma" w:cs="Tahoma"/>
                <w:bCs/>
                <w:sz w:val="16"/>
                <w:szCs w:val="16"/>
                <w:lang w:val="es-ES" w:eastAsia="ko-KR"/>
              </w:rPr>
            </w:pPr>
            <w:r>
              <w:rPr>
                <w:rFonts w:ascii="Tahoma" w:hAnsi="Tahoma" w:cs="Tahoma"/>
                <w:bCs/>
                <w:sz w:val="16"/>
                <w:szCs w:val="16"/>
                <w:lang w:val="es-ES" w:eastAsia="ko-KR"/>
              </w:rPr>
              <w:t>OBSERVACIONES</w:t>
            </w:r>
          </w:p>
        </w:tc>
      </w:tr>
      <w:tr w:rsidR="00305597" w:rsidRPr="00CE2DF6" w:rsidTr="008576B7">
        <w:trPr>
          <w:trHeight w:val="947"/>
        </w:trPr>
        <w:tc>
          <w:tcPr>
            <w:tcW w:w="1456" w:type="dxa"/>
          </w:tcPr>
          <w:p w:rsidR="00305597" w:rsidRDefault="00305597" w:rsidP="008576B7">
            <w:pPr>
              <w:pStyle w:val="Textoindependiente"/>
              <w:spacing w:line="240" w:lineRule="auto"/>
              <w:rPr>
                <w:rFonts w:ascii="Tahoma" w:hAnsi="Tahoma" w:cs="Tahoma"/>
                <w:bCs/>
                <w:sz w:val="16"/>
                <w:szCs w:val="16"/>
                <w:lang w:val="es-ES" w:eastAsia="ko-KR"/>
              </w:rPr>
            </w:pPr>
          </w:p>
          <w:p w:rsidR="00305597" w:rsidRPr="00CE2DF6" w:rsidRDefault="00305597" w:rsidP="008576B7">
            <w:pPr>
              <w:pStyle w:val="Textoindependiente"/>
              <w:spacing w:line="240" w:lineRule="auto"/>
              <w:rPr>
                <w:rFonts w:ascii="Tahoma" w:hAnsi="Tahoma" w:cs="Tahoma"/>
                <w:bCs/>
                <w:sz w:val="16"/>
                <w:szCs w:val="16"/>
                <w:lang w:val="es-ES" w:eastAsia="ko-KR"/>
              </w:rPr>
            </w:pPr>
            <w:r>
              <w:rPr>
                <w:rFonts w:ascii="Tahoma" w:hAnsi="Tahoma" w:cs="Tahoma"/>
                <w:bCs/>
                <w:sz w:val="16"/>
                <w:szCs w:val="16"/>
                <w:lang w:val="es-ES" w:eastAsia="ko-KR"/>
              </w:rPr>
              <w:t>Semana cultural filosófica</w:t>
            </w:r>
          </w:p>
        </w:tc>
        <w:tc>
          <w:tcPr>
            <w:tcW w:w="1457" w:type="dxa"/>
          </w:tcPr>
          <w:p w:rsidR="00305597" w:rsidRPr="00CE2DF6" w:rsidRDefault="00305597" w:rsidP="008576B7">
            <w:pPr>
              <w:pStyle w:val="Textoindependiente"/>
              <w:spacing w:line="240" w:lineRule="auto"/>
              <w:rPr>
                <w:rFonts w:ascii="Tahoma" w:hAnsi="Tahoma" w:cs="Tahoma"/>
                <w:bCs/>
                <w:sz w:val="16"/>
                <w:szCs w:val="16"/>
                <w:lang w:val="es-ES" w:eastAsia="ko-KR"/>
              </w:rPr>
            </w:pPr>
            <w:r>
              <w:rPr>
                <w:rFonts w:ascii="Tahoma" w:hAnsi="Tahoma" w:cs="Tahoma"/>
                <w:bCs/>
                <w:sz w:val="16"/>
                <w:szCs w:val="16"/>
                <w:lang w:val="es-ES" w:eastAsia="ko-KR"/>
              </w:rPr>
              <w:t>Profundizar en las verdaderas vivencias de los jóvenes a partir de los grandes temas de la filosofía.</w:t>
            </w:r>
          </w:p>
        </w:tc>
        <w:tc>
          <w:tcPr>
            <w:tcW w:w="1457" w:type="dxa"/>
          </w:tcPr>
          <w:p w:rsidR="00305597" w:rsidRDefault="00305597" w:rsidP="008576B7">
            <w:pPr>
              <w:pStyle w:val="Textoindependiente"/>
              <w:spacing w:line="240" w:lineRule="auto"/>
              <w:rPr>
                <w:rFonts w:ascii="Tahoma" w:hAnsi="Tahoma" w:cs="Tahoma"/>
                <w:bCs/>
                <w:sz w:val="16"/>
                <w:szCs w:val="16"/>
                <w:lang w:val="es-ES" w:eastAsia="ko-KR"/>
              </w:rPr>
            </w:pPr>
          </w:p>
          <w:p w:rsidR="00305597" w:rsidRDefault="00305597" w:rsidP="008576B7">
            <w:pPr>
              <w:pStyle w:val="Textoindependiente"/>
              <w:spacing w:line="240" w:lineRule="auto"/>
              <w:rPr>
                <w:rFonts w:ascii="Tahoma" w:hAnsi="Tahoma" w:cs="Tahoma"/>
                <w:bCs/>
                <w:sz w:val="16"/>
                <w:szCs w:val="16"/>
                <w:lang w:val="es-ES" w:eastAsia="ko-KR"/>
              </w:rPr>
            </w:pPr>
            <w:r>
              <w:rPr>
                <w:rFonts w:ascii="Tahoma" w:hAnsi="Tahoma" w:cs="Tahoma"/>
                <w:bCs/>
                <w:sz w:val="16"/>
                <w:szCs w:val="16"/>
                <w:lang w:val="es-ES" w:eastAsia="ko-KR"/>
              </w:rPr>
              <w:t>Panel</w:t>
            </w:r>
          </w:p>
          <w:p w:rsidR="00305597" w:rsidRDefault="00305597" w:rsidP="008576B7">
            <w:pPr>
              <w:pStyle w:val="Textoindependiente"/>
              <w:spacing w:line="240" w:lineRule="auto"/>
              <w:rPr>
                <w:rFonts w:ascii="Tahoma" w:hAnsi="Tahoma" w:cs="Tahoma"/>
                <w:bCs/>
                <w:sz w:val="16"/>
                <w:szCs w:val="16"/>
                <w:lang w:val="es-ES" w:eastAsia="ko-KR"/>
              </w:rPr>
            </w:pPr>
            <w:r>
              <w:rPr>
                <w:rFonts w:ascii="Tahoma" w:hAnsi="Tahoma" w:cs="Tahoma"/>
                <w:bCs/>
                <w:sz w:val="16"/>
                <w:szCs w:val="16"/>
                <w:lang w:val="es-ES" w:eastAsia="ko-KR"/>
              </w:rPr>
              <w:t>Simposio</w:t>
            </w:r>
          </w:p>
          <w:p w:rsidR="00305597" w:rsidRPr="00CE2DF6" w:rsidRDefault="00305597" w:rsidP="008576B7">
            <w:pPr>
              <w:pStyle w:val="Textoindependiente"/>
              <w:spacing w:line="240" w:lineRule="auto"/>
              <w:rPr>
                <w:rFonts w:ascii="Tahoma" w:hAnsi="Tahoma" w:cs="Tahoma"/>
                <w:bCs/>
                <w:sz w:val="16"/>
                <w:szCs w:val="16"/>
                <w:lang w:val="es-ES" w:eastAsia="ko-KR"/>
              </w:rPr>
            </w:pPr>
            <w:r>
              <w:rPr>
                <w:rFonts w:ascii="Tahoma" w:hAnsi="Tahoma" w:cs="Tahoma"/>
                <w:bCs/>
                <w:sz w:val="16"/>
                <w:szCs w:val="16"/>
                <w:lang w:val="es-ES" w:eastAsia="ko-KR"/>
              </w:rPr>
              <w:t>Mesa redonda</w:t>
            </w:r>
          </w:p>
        </w:tc>
        <w:tc>
          <w:tcPr>
            <w:tcW w:w="1457" w:type="dxa"/>
          </w:tcPr>
          <w:p w:rsidR="00305597" w:rsidRDefault="00305597" w:rsidP="008576B7">
            <w:pPr>
              <w:pStyle w:val="Textoindependiente"/>
              <w:spacing w:line="240" w:lineRule="auto"/>
              <w:rPr>
                <w:rFonts w:ascii="Tahoma" w:hAnsi="Tahoma" w:cs="Tahoma"/>
                <w:bCs/>
                <w:sz w:val="16"/>
                <w:szCs w:val="16"/>
                <w:lang w:val="es-ES" w:eastAsia="ko-KR"/>
              </w:rPr>
            </w:pPr>
          </w:p>
          <w:p w:rsidR="00305597" w:rsidRDefault="00305597" w:rsidP="008576B7">
            <w:pPr>
              <w:pStyle w:val="Textoindependiente"/>
              <w:spacing w:line="240" w:lineRule="auto"/>
              <w:rPr>
                <w:rFonts w:ascii="Tahoma" w:hAnsi="Tahoma" w:cs="Tahoma"/>
                <w:bCs/>
                <w:sz w:val="16"/>
                <w:szCs w:val="16"/>
                <w:lang w:val="es-ES" w:eastAsia="ko-KR"/>
              </w:rPr>
            </w:pPr>
            <w:r>
              <w:rPr>
                <w:rFonts w:ascii="Tahoma" w:hAnsi="Tahoma" w:cs="Tahoma"/>
                <w:bCs/>
                <w:sz w:val="16"/>
                <w:szCs w:val="16"/>
                <w:lang w:val="es-ES" w:eastAsia="ko-KR"/>
              </w:rPr>
              <w:t>Humanos</w:t>
            </w:r>
          </w:p>
          <w:p w:rsidR="00305597" w:rsidRDefault="00305597" w:rsidP="008576B7">
            <w:pPr>
              <w:pStyle w:val="Textoindependiente"/>
              <w:spacing w:line="240" w:lineRule="auto"/>
              <w:rPr>
                <w:rFonts w:ascii="Tahoma" w:hAnsi="Tahoma" w:cs="Tahoma"/>
                <w:bCs/>
                <w:sz w:val="16"/>
                <w:szCs w:val="16"/>
                <w:lang w:val="es-ES" w:eastAsia="ko-KR"/>
              </w:rPr>
            </w:pPr>
            <w:r>
              <w:rPr>
                <w:rFonts w:ascii="Tahoma" w:hAnsi="Tahoma" w:cs="Tahoma"/>
                <w:bCs/>
                <w:sz w:val="16"/>
                <w:szCs w:val="16"/>
                <w:lang w:val="es-ES" w:eastAsia="ko-KR"/>
              </w:rPr>
              <w:t>Materiales</w:t>
            </w:r>
          </w:p>
          <w:p w:rsidR="00305597" w:rsidRPr="00CE2DF6" w:rsidRDefault="00305597" w:rsidP="008576B7">
            <w:pPr>
              <w:pStyle w:val="Textoindependiente"/>
              <w:spacing w:line="240" w:lineRule="auto"/>
              <w:rPr>
                <w:rFonts w:ascii="Tahoma" w:hAnsi="Tahoma" w:cs="Tahoma"/>
                <w:bCs/>
                <w:sz w:val="16"/>
                <w:szCs w:val="16"/>
                <w:lang w:val="es-ES" w:eastAsia="ko-KR"/>
              </w:rPr>
            </w:pPr>
            <w:r>
              <w:rPr>
                <w:rFonts w:ascii="Tahoma" w:hAnsi="Tahoma" w:cs="Tahoma"/>
                <w:bCs/>
                <w:sz w:val="16"/>
                <w:szCs w:val="16"/>
                <w:lang w:val="es-ES" w:eastAsia="ko-KR"/>
              </w:rPr>
              <w:t>Institucionales</w:t>
            </w:r>
          </w:p>
        </w:tc>
        <w:tc>
          <w:tcPr>
            <w:tcW w:w="1457" w:type="dxa"/>
          </w:tcPr>
          <w:p w:rsidR="00305597" w:rsidRDefault="00305597" w:rsidP="008576B7">
            <w:pPr>
              <w:pStyle w:val="Textoindependiente"/>
              <w:spacing w:line="240" w:lineRule="auto"/>
              <w:rPr>
                <w:rFonts w:ascii="Tahoma" w:hAnsi="Tahoma" w:cs="Tahoma"/>
                <w:bCs/>
                <w:sz w:val="16"/>
                <w:szCs w:val="16"/>
                <w:lang w:val="es-ES" w:eastAsia="ko-KR"/>
              </w:rPr>
            </w:pPr>
          </w:p>
          <w:p w:rsidR="00305597" w:rsidRDefault="00305597" w:rsidP="008576B7">
            <w:pPr>
              <w:pStyle w:val="Textoindependiente"/>
              <w:spacing w:line="240" w:lineRule="auto"/>
              <w:rPr>
                <w:rFonts w:ascii="Tahoma" w:hAnsi="Tahoma" w:cs="Tahoma"/>
                <w:bCs/>
                <w:sz w:val="16"/>
                <w:szCs w:val="16"/>
                <w:lang w:val="es-ES" w:eastAsia="ko-KR"/>
              </w:rPr>
            </w:pPr>
            <w:r>
              <w:rPr>
                <w:rFonts w:ascii="Tahoma" w:hAnsi="Tahoma" w:cs="Tahoma"/>
                <w:bCs/>
                <w:sz w:val="16"/>
                <w:szCs w:val="16"/>
                <w:lang w:val="es-ES" w:eastAsia="ko-KR"/>
              </w:rPr>
              <w:t>Coordinadores</w:t>
            </w:r>
          </w:p>
          <w:p w:rsidR="00305597" w:rsidRDefault="00305597" w:rsidP="008576B7">
            <w:pPr>
              <w:pStyle w:val="Textoindependiente"/>
              <w:spacing w:line="240" w:lineRule="auto"/>
              <w:rPr>
                <w:rFonts w:ascii="Tahoma" w:hAnsi="Tahoma" w:cs="Tahoma"/>
                <w:bCs/>
                <w:sz w:val="16"/>
                <w:szCs w:val="16"/>
                <w:lang w:val="es-ES" w:eastAsia="ko-KR"/>
              </w:rPr>
            </w:pPr>
            <w:r>
              <w:rPr>
                <w:rFonts w:ascii="Tahoma" w:hAnsi="Tahoma" w:cs="Tahoma"/>
                <w:bCs/>
                <w:sz w:val="16"/>
                <w:szCs w:val="16"/>
                <w:lang w:val="es-ES" w:eastAsia="ko-KR"/>
              </w:rPr>
              <w:t>Docentes área</w:t>
            </w:r>
          </w:p>
          <w:p w:rsidR="00305597" w:rsidRPr="00CE2DF6" w:rsidRDefault="00305597" w:rsidP="008576B7">
            <w:pPr>
              <w:pStyle w:val="Textoindependiente"/>
              <w:spacing w:line="240" w:lineRule="auto"/>
              <w:rPr>
                <w:rFonts w:ascii="Tahoma" w:hAnsi="Tahoma" w:cs="Tahoma"/>
                <w:bCs/>
                <w:sz w:val="16"/>
                <w:szCs w:val="16"/>
                <w:lang w:val="es-ES" w:eastAsia="ko-KR"/>
              </w:rPr>
            </w:pPr>
            <w:r>
              <w:rPr>
                <w:rFonts w:ascii="Tahoma" w:hAnsi="Tahoma" w:cs="Tahoma"/>
                <w:bCs/>
                <w:sz w:val="16"/>
                <w:szCs w:val="16"/>
                <w:lang w:val="es-ES" w:eastAsia="ko-KR"/>
              </w:rPr>
              <w:t>Estudiantes</w:t>
            </w:r>
          </w:p>
        </w:tc>
        <w:tc>
          <w:tcPr>
            <w:tcW w:w="1457" w:type="dxa"/>
          </w:tcPr>
          <w:p w:rsidR="00305597" w:rsidRDefault="00305597" w:rsidP="008576B7">
            <w:pPr>
              <w:pStyle w:val="Textoindependiente"/>
              <w:spacing w:line="240" w:lineRule="auto"/>
              <w:rPr>
                <w:rFonts w:ascii="Tahoma" w:hAnsi="Tahoma" w:cs="Tahoma"/>
                <w:bCs/>
                <w:sz w:val="16"/>
                <w:szCs w:val="16"/>
                <w:lang w:val="es-ES" w:eastAsia="ko-KR"/>
              </w:rPr>
            </w:pPr>
          </w:p>
          <w:p w:rsidR="00305597" w:rsidRDefault="00305597" w:rsidP="008576B7">
            <w:pPr>
              <w:pStyle w:val="Textoindependiente"/>
              <w:spacing w:line="240" w:lineRule="auto"/>
              <w:rPr>
                <w:rFonts w:ascii="Tahoma" w:hAnsi="Tahoma" w:cs="Tahoma"/>
                <w:bCs/>
                <w:sz w:val="16"/>
                <w:szCs w:val="16"/>
                <w:lang w:val="es-ES" w:eastAsia="ko-KR"/>
              </w:rPr>
            </w:pPr>
          </w:p>
          <w:p w:rsidR="00305597" w:rsidRPr="00CE2DF6" w:rsidRDefault="00305597" w:rsidP="008576B7">
            <w:pPr>
              <w:pStyle w:val="Textoindependiente"/>
              <w:spacing w:line="240" w:lineRule="auto"/>
              <w:rPr>
                <w:rFonts w:ascii="Tahoma" w:hAnsi="Tahoma" w:cs="Tahoma"/>
                <w:bCs/>
                <w:sz w:val="16"/>
                <w:szCs w:val="16"/>
                <w:lang w:val="es-ES" w:eastAsia="ko-KR"/>
              </w:rPr>
            </w:pPr>
            <w:r>
              <w:rPr>
                <w:rFonts w:ascii="Tahoma" w:hAnsi="Tahoma" w:cs="Tahoma"/>
                <w:bCs/>
                <w:sz w:val="16"/>
                <w:szCs w:val="16"/>
                <w:lang w:val="es-ES" w:eastAsia="ko-KR"/>
              </w:rPr>
              <w:t>Octubre</w:t>
            </w:r>
          </w:p>
        </w:tc>
        <w:tc>
          <w:tcPr>
            <w:tcW w:w="1460" w:type="dxa"/>
          </w:tcPr>
          <w:p w:rsidR="00305597" w:rsidRPr="00CE2DF6" w:rsidRDefault="00305597" w:rsidP="008576B7">
            <w:pPr>
              <w:pStyle w:val="Textoindependiente"/>
              <w:spacing w:line="240" w:lineRule="auto"/>
              <w:rPr>
                <w:rFonts w:ascii="Tahoma" w:hAnsi="Tahoma" w:cs="Tahoma"/>
                <w:bCs/>
                <w:sz w:val="16"/>
                <w:szCs w:val="16"/>
                <w:lang w:val="es-ES" w:eastAsia="ko-KR"/>
              </w:rPr>
            </w:pPr>
          </w:p>
        </w:tc>
      </w:tr>
      <w:tr w:rsidR="00305597" w:rsidRPr="00CE2DF6" w:rsidTr="008576B7">
        <w:trPr>
          <w:trHeight w:val="947"/>
        </w:trPr>
        <w:tc>
          <w:tcPr>
            <w:tcW w:w="1456" w:type="dxa"/>
          </w:tcPr>
          <w:p w:rsidR="00305597" w:rsidRDefault="00305597" w:rsidP="008576B7">
            <w:pPr>
              <w:pStyle w:val="Textoindependiente"/>
              <w:spacing w:line="240" w:lineRule="auto"/>
              <w:rPr>
                <w:rFonts w:ascii="Tahoma" w:hAnsi="Tahoma" w:cs="Tahoma"/>
                <w:bCs/>
                <w:sz w:val="16"/>
                <w:szCs w:val="16"/>
                <w:lang w:val="es-ES" w:eastAsia="ko-KR"/>
              </w:rPr>
            </w:pPr>
          </w:p>
          <w:p w:rsidR="00305597" w:rsidRPr="00CE2DF6" w:rsidRDefault="00305597" w:rsidP="008576B7">
            <w:pPr>
              <w:pStyle w:val="Textoindependiente"/>
              <w:spacing w:line="240" w:lineRule="auto"/>
              <w:rPr>
                <w:rFonts w:ascii="Tahoma" w:hAnsi="Tahoma" w:cs="Tahoma"/>
                <w:bCs/>
                <w:sz w:val="16"/>
                <w:szCs w:val="16"/>
                <w:lang w:val="es-ES" w:eastAsia="ko-KR"/>
              </w:rPr>
            </w:pPr>
            <w:r>
              <w:rPr>
                <w:rFonts w:ascii="Tahoma" w:hAnsi="Tahoma" w:cs="Tahoma"/>
                <w:bCs/>
                <w:sz w:val="16"/>
                <w:szCs w:val="16"/>
                <w:lang w:val="es-ES" w:eastAsia="ko-KR"/>
              </w:rPr>
              <w:t>Concurso de Oratoria</w:t>
            </w:r>
          </w:p>
        </w:tc>
        <w:tc>
          <w:tcPr>
            <w:tcW w:w="1457" w:type="dxa"/>
          </w:tcPr>
          <w:p w:rsidR="00305597" w:rsidRPr="00CE2DF6" w:rsidRDefault="00305597" w:rsidP="008576B7">
            <w:pPr>
              <w:pStyle w:val="Textoindependiente"/>
              <w:spacing w:line="240" w:lineRule="auto"/>
              <w:rPr>
                <w:rFonts w:ascii="Tahoma" w:hAnsi="Tahoma" w:cs="Tahoma"/>
                <w:bCs/>
                <w:sz w:val="16"/>
                <w:szCs w:val="16"/>
                <w:lang w:val="es-ES" w:eastAsia="ko-KR"/>
              </w:rPr>
            </w:pPr>
            <w:r>
              <w:rPr>
                <w:rFonts w:ascii="Tahoma" w:hAnsi="Tahoma" w:cs="Tahoma"/>
                <w:bCs/>
                <w:sz w:val="16"/>
                <w:szCs w:val="16"/>
                <w:lang w:val="es-ES" w:eastAsia="ko-KR"/>
              </w:rPr>
              <w:t>Promover la participación en estos eventos desde la filosofía</w:t>
            </w:r>
          </w:p>
        </w:tc>
        <w:tc>
          <w:tcPr>
            <w:tcW w:w="1457" w:type="dxa"/>
          </w:tcPr>
          <w:p w:rsidR="00305597" w:rsidRDefault="00305597" w:rsidP="008576B7">
            <w:pPr>
              <w:pStyle w:val="Textoindependiente"/>
              <w:spacing w:line="240" w:lineRule="auto"/>
              <w:rPr>
                <w:rFonts w:ascii="Tahoma" w:hAnsi="Tahoma" w:cs="Tahoma"/>
                <w:bCs/>
                <w:sz w:val="16"/>
                <w:szCs w:val="16"/>
                <w:lang w:val="es-ES" w:eastAsia="ko-KR"/>
              </w:rPr>
            </w:pPr>
          </w:p>
          <w:p w:rsidR="00305597" w:rsidRDefault="00305597" w:rsidP="008576B7">
            <w:pPr>
              <w:pStyle w:val="Textoindependiente"/>
              <w:spacing w:line="240" w:lineRule="auto"/>
              <w:rPr>
                <w:rFonts w:ascii="Tahoma" w:hAnsi="Tahoma" w:cs="Tahoma"/>
                <w:bCs/>
                <w:sz w:val="16"/>
                <w:szCs w:val="16"/>
                <w:lang w:val="es-ES" w:eastAsia="ko-KR"/>
              </w:rPr>
            </w:pPr>
            <w:r>
              <w:rPr>
                <w:rFonts w:ascii="Tahoma" w:hAnsi="Tahoma" w:cs="Tahoma"/>
                <w:bCs/>
                <w:sz w:val="16"/>
                <w:szCs w:val="16"/>
                <w:lang w:val="es-ES" w:eastAsia="ko-KR"/>
              </w:rPr>
              <w:t>Las acordadas por los organizadores.</w:t>
            </w:r>
          </w:p>
          <w:p w:rsidR="00305597" w:rsidRPr="00CE2DF6" w:rsidRDefault="00305597" w:rsidP="008576B7">
            <w:pPr>
              <w:pStyle w:val="Textoindependiente"/>
              <w:spacing w:line="240" w:lineRule="auto"/>
              <w:rPr>
                <w:rFonts w:ascii="Tahoma" w:hAnsi="Tahoma" w:cs="Tahoma"/>
                <w:bCs/>
                <w:sz w:val="16"/>
                <w:szCs w:val="16"/>
                <w:lang w:val="es-ES" w:eastAsia="ko-KR"/>
              </w:rPr>
            </w:pPr>
          </w:p>
        </w:tc>
        <w:tc>
          <w:tcPr>
            <w:tcW w:w="1457" w:type="dxa"/>
          </w:tcPr>
          <w:p w:rsidR="00305597" w:rsidRDefault="00305597" w:rsidP="008576B7">
            <w:pPr>
              <w:pStyle w:val="Textoindependiente"/>
              <w:spacing w:line="240" w:lineRule="auto"/>
              <w:rPr>
                <w:rFonts w:ascii="Tahoma" w:hAnsi="Tahoma" w:cs="Tahoma"/>
                <w:bCs/>
                <w:sz w:val="16"/>
                <w:szCs w:val="16"/>
                <w:lang w:val="es-ES" w:eastAsia="ko-KR"/>
              </w:rPr>
            </w:pPr>
          </w:p>
          <w:p w:rsidR="00305597" w:rsidRDefault="00305597" w:rsidP="008576B7">
            <w:pPr>
              <w:pStyle w:val="Textoindependiente"/>
              <w:spacing w:line="240" w:lineRule="auto"/>
              <w:rPr>
                <w:rFonts w:ascii="Tahoma" w:hAnsi="Tahoma" w:cs="Tahoma"/>
                <w:bCs/>
                <w:sz w:val="16"/>
                <w:szCs w:val="16"/>
                <w:lang w:val="es-ES" w:eastAsia="ko-KR"/>
              </w:rPr>
            </w:pPr>
            <w:r>
              <w:rPr>
                <w:rFonts w:ascii="Tahoma" w:hAnsi="Tahoma" w:cs="Tahoma"/>
                <w:bCs/>
                <w:sz w:val="16"/>
                <w:szCs w:val="16"/>
                <w:lang w:val="es-ES" w:eastAsia="ko-KR"/>
              </w:rPr>
              <w:t>Humanos</w:t>
            </w:r>
          </w:p>
          <w:p w:rsidR="00305597" w:rsidRDefault="00305597" w:rsidP="008576B7">
            <w:pPr>
              <w:pStyle w:val="Textoindependiente"/>
              <w:spacing w:line="240" w:lineRule="auto"/>
              <w:rPr>
                <w:rFonts w:ascii="Tahoma" w:hAnsi="Tahoma" w:cs="Tahoma"/>
                <w:bCs/>
                <w:sz w:val="16"/>
                <w:szCs w:val="16"/>
                <w:lang w:val="es-ES" w:eastAsia="ko-KR"/>
              </w:rPr>
            </w:pPr>
            <w:r>
              <w:rPr>
                <w:rFonts w:ascii="Tahoma" w:hAnsi="Tahoma" w:cs="Tahoma"/>
                <w:bCs/>
                <w:sz w:val="16"/>
                <w:szCs w:val="16"/>
                <w:lang w:val="es-ES" w:eastAsia="ko-KR"/>
              </w:rPr>
              <w:t>Materiales</w:t>
            </w:r>
          </w:p>
          <w:p w:rsidR="00305597" w:rsidRPr="00CE2DF6" w:rsidRDefault="00305597" w:rsidP="008576B7">
            <w:pPr>
              <w:pStyle w:val="Textoindependiente"/>
              <w:spacing w:line="240" w:lineRule="auto"/>
              <w:rPr>
                <w:rFonts w:ascii="Tahoma" w:hAnsi="Tahoma" w:cs="Tahoma"/>
                <w:bCs/>
                <w:sz w:val="16"/>
                <w:szCs w:val="16"/>
                <w:lang w:val="es-ES" w:eastAsia="ko-KR"/>
              </w:rPr>
            </w:pPr>
            <w:r>
              <w:rPr>
                <w:rFonts w:ascii="Tahoma" w:hAnsi="Tahoma" w:cs="Tahoma"/>
                <w:bCs/>
                <w:sz w:val="16"/>
                <w:szCs w:val="16"/>
                <w:lang w:val="es-ES" w:eastAsia="ko-KR"/>
              </w:rPr>
              <w:t>Institucionales</w:t>
            </w:r>
          </w:p>
        </w:tc>
        <w:tc>
          <w:tcPr>
            <w:tcW w:w="1457" w:type="dxa"/>
          </w:tcPr>
          <w:p w:rsidR="00305597" w:rsidRDefault="00305597" w:rsidP="008576B7">
            <w:pPr>
              <w:pStyle w:val="Textoindependiente"/>
              <w:spacing w:line="240" w:lineRule="auto"/>
              <w:rPr>
                <w:rFonts w:ascii="Tahoma" w:hAnsi="Tahoma" w:cs="Tahoma"/>
                <w:bCs/>
                <w:sz w:val="16"/>
                <w:szCs w:val="16"/>
                <w:lang w:val="es-ES" w:eastAsia="ko-KR"/>
              </w:rPr>
            </w:pPr>
          </w:p>
          <w:p w:rsidR="00305597" w:rsidRDefault="00305597" w:rsidP="008576B7">
            <w:pPr>
              <w:pStyle w:val="Textoindependiente"/>
              <w:spacing w:line="240" w:lineRule="auto"/>
              <w:rPr>
                <w:rFonts w:ascii="Tahoma" w:hAnsi="Tahoma" w:cs="Tahoma"/>
                <w:bCs/>
                <w:sz w:val="16"/>
                <w:szCs w:val="16"/>
                <w:lang w:val="es-ES" w:eastAsia="ko-KR"/>
              </w:rPr>
            </w:pPr>
            <w:r>
              <w:rPr>
                <w:rFonts w:ascii="Tahoma" w:hAnsi="Tahoma" w:cs="Tahoma"/>
                <w:bCs/>
                <w:sz w:val="16"/>
                <w:szCs w:val="16"/>
                <w:lang w:val="es-ES" w:eastAsia="ko-KR"/>
              </w:rPr>
              <w:t>Coordinadores</w:t>
            </w:r>
          </w:p>
          <w:p w:rsidR="00305597" w:rsidRDefault="00305597" w:rsidP="008576B7">
            <w:pPr>
              <w:pStyle w:val="Textoindependiente"/>
              <w:spacing w:line="240" w:lineRule="auto"/>
              <w:rPr>
                <w:rFonts w:ascii="Tahoma" w:hAnsi="Tahoma" w:cs="Tahoma"/>
                <w:bCs/>
                <w:sz w:val="16"/>
                <w:szCs w:val="16"/>
                <w:lang w:val="es-ES" w:eastAsia="ko-KR"/>
              </w:rPr>
            </w:pPr>
            <w:r>
              <w:rPr>
                <w:rFonts w:ascii="Tahoma" w:hAnsi="Tahoma" w:cs="Tahoma"/>
                <w:bCs/>
                <w:sz w:val="16"/>
                <w:szCs w:val="16"/>
                <w:lang w:val="es-ES" w:eastAsia="ko-KR"/>
              </w:rPr>
              <w:t>Docentes área</w:t>
            </w:r>
          </w:p>
          <w:p w:rsidR="00305597" w:rsidRPr="00CE2DF6" w:rsidRDefault="00305597" w:rsidP="008576B7">
            <w:pPr>
              <w:pStyle w:val="Textoindependiente"/>
              <w:spacing w:line="240" w:lineRule="auto"/>
              <w:rPr>
                <w:rFonts w:ascii="Tahoma" w:hAnsi="Tahoma" w:cs="Tahoma"/>
                <w:bCs/>
                <w:sz w:val="16"/>
                <w:szCs w:val="16"/>
                <w:lang w:val="es-ES" w:eastAsia="ko-KR"/>
              </w:rPr>
            </w:pPr>
            <w:r>
              <w:rPr>
                <w:rFonts w:ascii="Tahoma" w:hAnsi="Tahoma" w:cs="Tahoma"/>
                <w:bCs/>
                <w:sz w:val="16"/>
                <w:szCs w:val="16"/>
                <w:lang w:val="es-ES" w:eastAsia="ko-KR"/>
              </w:rPr>
              <w:t>Estudiantes</w:t>
            </w:r>
          </w:p>
        </w:tc>
        <w:tc>
          <w:tcPr>
            <w:tcW w:w="1457" w:type="dxa"/>
          </w:tcPr>
          <w:p w:rsidR="00305597" w:rsidRDefault="00305597" w:rsidP="008576B7">
            <w:pPr>
              <w:pStyle w:val="Textoindependiente"/>
              <w:spacing w:line="240" w:lineRule="auto"/>
              <w:rPr>
                <w:rFonts w:ascii="Tahoma" w:hAnsi="Tahoma" w:cs="Tahoma"/>
                <w:bCs/>
                <w:sz w:val="16"/>
                <w:szCs w:val="16"/>
                <w:lang w:val="es-ES" w:eastAsia="ko-KR"/>
              </w:rPr>
            </w:pPr>
          </w:p>
          <w:p w:rsidR="00305597" w:rsidRPr="00CE2DF6" w:rsidRDefault="00305597" w:rsidP="008576B7">
            <w:pPr>
              <w:pStyle w:val="Textoindependiente"/>
              <w:spacing w:line="240" w:lineRule="auto"/>
              <w:rPr>
                <w:rFonts w:ascii="Tahoma" w:hAnsi="Tahoma" w:cs="Tahoma"/>
                <w:bCs/>
                <w:sz w:val="16"/>
                <w:szCs w:val="16"/>
                <w:lang w:val="es-ES" w:eastAsia="ko-KR"/>
              </w:rPr>
            </w:pPr>
          </w:p>
        </w:tc>
        <w:tc>
          <w:tcPr>
            <w:tcW w:w="1460" w:type="dxa"/>
          </w:tcPr>
          <w:p w:rsidR="00305597" w:rsidRPr="00CE2DF6" w:rsidRDefault="00305597" w:rsidP="008576B7">
            <w:pPr>
              <w:pStyle w:val="Textoindependiente"/>
              <w:spacing w:line="240" w:lineRule="auto"/>
              <w:rPr>
                <w:rFonts w:ascii="Tahoma" w:hAnsi="Tahoma" w:cs="Tahoma"/>
                <w:bCs/>
                <w:sz w:val="16"/>
                <w:szCs w:val="16"/>
                <w:lang w:val="es-ES" w:eastAsia="ko-KR"/>
              </w:rPr>
            </w:pPr>
          </w:p>
        </w:tc>
      </w:tr>
      <w:tr w:rsidR="00305597" w:rsidRPr="00CE2DF6" w:rsidTr="008576B7">
        <w:trPr>
          <w:trHeight w:val="982"/>
        </w:trPr>
        <w:tc>
          <w:tcPr>
            <w:tcW w:w="1456" w:type="dxa"/>
          </w:tcPr>
          <w:p w:rsidR="00305597" w:rsidRDefault="00305597" w:rsidP="008576B7">
            <w:pPr>
              <w:pStyle w:val="Textoindependiente"/>
              <w:spacing w:line="240" w:lineRule="auto"/>
              <w:rPr>
                <w:rFonts w:ascii="Tahoma" w:hAnsi="Tahoma" w:cs="Tahoma"/>
                <w:bCs/>
                <w:sz w:val="16"/>
                <w:szCs w:val="16"/>
                <w:lang w:val="es-ES" w:eastAsia="ko-KR"/>
              </w:rPr>
            </w:pPr>
          </w:p>
          <w:p w:rsidR="00305597" w:rsidRPr="00CE2DF6" w:rsidRDefault="00305597" w:rsidP="008576B7">
            <w:pPr>
              <w:pStyle w:val="Textoindependiente"/>
              <w:spacing w:line="240" w:lineRule="auto"/>
              <w:rPr>
                <w:rFonts w:ascii="Tahoma" w:hAnsi="Tahoma" w:cs="Tahoma"/>
                <w:bCs/>
                <w:sz w:val="16"/>
                <w:szCs w:val="16"/>
                <w:lang w:val="es-ES" w:eastAsia="ko-KR"/>
              </w:rPr>
            </w:pPr>
            <w:r>
              <w:rPr>
                <w:rFonts w:ascii="Tahoma" w:hAnsi="Tahoma" w:cs="Tahoma"/>
                <w:bCs/>
                <w:sz w:val="16"/>
                <w:szCs w:val="16"/>
                <w:lang w:val="es-ES" w:eastAsia="ko-KR"/>
              </w:rPr>
              <w:t>Programa Prensa Escuela</w:t>
            </w:r>
          </w:p>
        </w:tc>
        <w:tc>
          <w:tcPr>
            <w:tcW w:w="1457" w:type="dxa"/>
          </w:tcPr>
          <w:p w:rsidR="00305597" w:rsidRPr="00CE2DF6" w:rsidRDefault="00305597" w:rsidP="008576B7">
            <w:pPr>
              <w:pStyle w:val="Textoindependiente"/>
              <w:spacing w:line="240" w:lineRule="auto"/>
              <w:rPr>
                <w:rFonts w:ascii="Tahoma" w:hAnsi="Tahoma" w:cs="Tahoma"/>
                <w:bCs/>
                <w:sz w:val="16"/>
                <w:szCs w:val="16"/>
                <w:lang w:val="es-ES" w:eastAsia="ko-KR"/>
              </w:rPr>
            </w:pPr>
            <w:r>
              <w:rPr>
                <w:rFonts w:ascii="Tahoma" w:hAnsi="Tahoma" w:cs="Tahoma"/>
                <w:bCs/>
                <w:sz w:val="16"/>
                <w:szCs w:val="16"/>
                <w:lang w:val="es-ES" w:eastAsia="ko-KR"/>
              </w:rPr>
              <w:t>Involucrar el género periodístico en los procesos de aula.</w:t>
            </w:r>
          </w:p>
        </w:tc>
        <w:tc>
          <w:tcPr>
            <w:tcW w:w="1457" w:type="dxa"/>
          </w:tcPr>
          <w:p w:rsidR="00305597" w:rsidRDefault="00305597" w:rsidP="008576B7">
            <w:pPr>
              <w:pStyle w:val="Textoindependiente"/>
              <w:spacing w:line="240" w:lineRule="auto"/>
              <w:rPr>
                <w:rFonts w:ascii="Tahoma" w:hAnsi="Tahoma" w:cs="Tahoma"/>
                <w:bCs/>
                <w:sz w:val="16"/>
                <w:szCs w:val="16"/>
                <w:lang w:val="es-ES" w:eastAsia="ko-KR"/>
              </w:rPr>
            </w:pPr>
            <w:r>
              <w:rPr>
                <w:rFonts w:ascii="Tahoma" w:hAnsi="Tahoma" w:cs="Tahoma"/>
                <w:bCs/>
                <w:sz w:val="16"/>
                <w:szCs w:val="16"/>
                <w:lang w:val="es-ES" w:eastAsia="ko-KR"/>
              </w:rPr>
              <w:t>Elaboración de periódicos filosóficos.</w:t>
            </w:r>
          </w:p>
          <w:p w:rsidR="00305597" w:rsidRDefault="00305597" w:rsidP="008576B7">
            <w:pPr>
              <w:pStyle w:val="Textoindependiente"/>
              <w:spacing w:line="240" w:lineRule="auto"/>
              <w:rPr>
                <w:rFonts w:ascii="Tahoma" w:hAnsi="Tahoma" w:cs="Tahoma"/>
                <w:bCs/>
                <w:sz w:val="16"/>
                <w:szCs w:val="16"/>
                <w:lang w:val="es-ES" w:eastAsia="ko-KR"/>
              </w:rPr>
            </w:pPr>
            <w:r>
              <w:rPr>
                <w:rFonts w:ascii="Tahoma" w:hAnsi="Tahoma" w:cs="Tahoma"/>
                <w:bCs/>
                <w:sz w:val="16"/>
                <w:szCs w:val="16"/>
                <w:lang w:val="es-ES" w:eastAsia="ko-KR"/>
              </w:rPr>
              <w:t>Actividades lúdicas.</w:t>
            </w:r>
          </w:p>
          <w:p w:rsidR="00305597" w:rsidRPr="00CE2DF6" w:rsidRDefault="00305597" w:rsidP="008576B7">
            <w:pPr>
              <w:pStyle w:val="Textoindependiente"/>
              <w:spacing w:line="240" w:lineRule="auto"/>
              <w:rPr>
                <w:rFonts w:ascii="Tahoma" w:hAnsi="Tahoma" w:cs="Tahoma"/>
                <w:bCs/>
                <w:sz w:val="16"/>
                <w:szCs w:val="16"/>
                <w:lang w:val="es-ES" w:eastAsia="ko-KR"/>
              </w:rPr>
            </w:pPr>
            <w:r>
              <w:rPr>
                <w:rFonts w:ascii="Tahoma" w:hAnsi="Tahoma" w:cs="Tahoma"/>
                <w:bCs/>
                <w:sz w:val="16"/>
                <w:szCs w:val="16"/>
                <w:lang w:val="es-ES" w:eastAsia="ko-KR"/>
              </w:rPr>
              <w:t>Lecturas de textos.</w:t>
            </w:r>
          </w:p>
        </w:tc>
        <w:tc>
          <w:tcPr>
            <w:tcW w:w="1457" w:type="dxa"/>
          </w:tcPr>
          <w:p w:rsidR="00305597" w:rsidRDefault="00305597" w:rsidP="008576B7">
            <w:pPr>
              <w:pStyle w:val="Textoindependiente"/>
              <w:spacing w:line="240" w:lineRule="auto"/>
              <w:rPr>
                <w:rFonts w:ascii="Tahoma" w:hAnsi="Tahoma" w:cs="Tahoma"/>
                <w:bCs/>
                <w:sz w:val="16"/>
                <w:szCs w:val="16"/>
                <w:lang w:val="es-ES" w:eastAsia="ko-KR"/>
              </w:rPr>
            </w:pPr>
          </w:p>
          <w:p w:rsidR="00305597" w:rsidRDefault="00305597" w:rsidP="008576B7">
            <w:pPr>
              <w:pStyle w:val="Textoindependiente"/>
              <w:spacing w:line="240" w:lineRule="auto"/>
              <w:rPr>
                <w:rFonts w:ascii="Tahoma" w:hAnsi="Tahoma" w:cs="Tahoma"/>
                <w:bCs/>
                <w:sz w:val="16"/>
                <w:szCs w:val="16"/>
                <w:lang w:val="es-ES" w:eastAsia="ko-KR"/>
              </w:rPr>
            </w:pPr>
            <w:r>
              <w:rPr>
                <w:rFonts w:ascii="Tahoma" w:hAnsi="Tahoma" w:cs="Tahoma"/>
                <w:bCs/>
                <w:sz w:val="16"/>
                <w:szCs w:val="16"/>
                <w:lang w:val="es-ES" w:eastAsia="ko-KR"/>
              </w:rPr>
              <w:t>Humanos</w:t>
            </w:r>
          </w:p>
          <w:p w:rsidR="00305597" w:rsidRDefault="00305597" w:rsidP="008576B7">
            <w:pPr>
              <w:pStyle w:val="Textoindependiente"/>
              <w:spacing w:line="240" w:lineRule="auto"/>
              <w:rPr>
                <w:rFonts w:ascii="Tahoma" w:hAnsi="Tahoma" w:cs="Tahoma"/>
                <w:bCs/>
                <w:sz w:val="16"/>
                <w:szCs w:val="16"/>
                <w:lang w:val="es-ES" w:eastAsia="ko-KR"/>
              </w:rPr>
            </w:pPr>
            <w:r>
              <w:rPr>
                <w:rFonts w:ascii="Tahoma" w:hAnsi="Tahoma" w:cs="Tahoma"/>
                <w:bCs/>
                <w:sz w:val="16"/>
                <w:szCs w:val="16"/>
                <w:lang w:val="es-ES" w:eastAsia="ko-KR"/>
              </w:rPr>
              <w:t>Materiales</w:t>
            </w:r>
          </w:p>
          <w:p w:rsidR="00305597" w:rsidRPr="00CE2DF6" w:rsidRDefault="00305597" w:rsidP="008576B7">
            <w:pPr>
              <w:pStyle w:val="Textoindependiente"/>
              <w:spacing w:line="240" w:lineRule="auto"/>
              <w:rPr>
                <w:rFonts w:ascii="Tahoma" w:hAnsi="Tahoma" w:cs="Tahoma"/>
                <w:bCs/>
                <w:sz w:val="16"/>
                <w:szCs w:val="16"/>
                <w:lang w:val="es-ES" w:eastAsia="ko-KR"/>
              </w:rPr>
            </w:pPr>
            <w:r>
              <w:rPr>
                <w:rFonts w:ascii="Tahoma" w:hAnsi="Tahoma" w:cs="Tahoma"/>
                <w:bCs/>
                <w:sz w:val="16"/>
                <w:szCs w:val="16"/>
                <w:lang w:val="es-ES" w:eastAsia="ko-KR"/>
              </w:rPr>
              <w:t>Institucionales</w:t>
            </w:r>
          </w:p>
        </w:tc>
        <w:tc>
          <w:tcPr>
            <w:tcW w:w="1457" w:type="dxa"/>
          </w:tcPr>
          <w:p w:rsidR="00305597" w:rsidRDefault="00305597" w:rsidP="008576B7">
            <w:pPr>
              <w:pStyle w:val="Textoindependiente"/>
              <w:spacing w:line="240" w:lineRule="auto"/>
              <w:rPr>
                <w:rFonts w:ascii="Tahoma" w:hAnsi="Tahoma" w:cs="Tahoma"/>
                <w:bCs/>
                <w:sz w:val="16"/>
                <w:szCs w:val="16"/>
                <w:lang w:val="es-ES" w:eastAsia="ko-KR"/>
              </w:rPr>
            </w:pPr>
          </w:p>
          <w:p w:rsidR="00305597" w:rsidRDefault="00305597" w:rsidP="008576B7">
            <w:pPr>
              <w:pStyle w:val="Textoindependiente"/>
              <w:spacing w:line="240" w:lineRule="auto"/>
              <w:rPr>
                <w:rFonts w:ascii="Tahoma" w:hAnsi="Tahoma" w:cs="Tahoma"/>
                <w:bCs/>
                <w:sz w:val="16"/>
                <w:szCs w:val="16"/>
                <w:lang w:val="es-ES" w:eastAsia="ko-KR"/>
              </w:rPr>
            </w:pPr>
            <w:r>
              <w:rPr>
                <w:rFonts w:ascii="Tahoma" w:hAnsi="Tahoma" w:cs="Tahoma"/>
                <w:bCs/>
                <w:sz w:val="16"/>
                <w:szCs w:val="16"/>
                <w:lang w:val="es-ES" w:eastAsia="ko-KR"/>
              </w:rPr>
              <w:t>Coordinadores</w:t>
            </w:r>
          </w:p>
          <w:p w:rsidR="00305597" w:rsidRDefault="00305597" w:rsidP="008576B7">
            <w:pPr>
              <w:pStyle w:val="Textoindependiente"/>
              <w:spacing w:line="240" w:lineRule="auto"/>
              <w:rPr>
                <w:rFonts w:ascii="Tahoma" w:hAnsi="Tahoma" w:cs="Tahoma"/>
                <w:bCs/>
                <w:sz w:val="16"/>
                <w:szCs w:val="16"/>
                <w:lang w:val="es-ES" w:eastAsia="ko-KR"/>
              </w:rPr>
            </w:pPr>
            <w:r>
              <w:rPr>
                <w:rFonts w:ascii="Tahoma" w:hAnsi="Tahoma" w:cs="Tahoma"/>
                <w:bCs/>
                <w:sz w:val="16"/>
                <w:szCs w:val="16"/>
                <w:lang w:val="es-ES" w:eastAsia="ko-KR"/>
              </w:rPr>
              <w:t>Docentes área</w:t>
            </w:r>
          </w:p>
          <w:p w:rsidR="00305597" w:rsidRPr="00CE2DF6" w:rsidRDefault="00305597" w:rsidP="008576B7">
            <w:pPr>
              <w:pStyle w:val="Textoindependiente"/>
              <w:spacing w:line="240" w:lineRule="auto"/>
              <w:rPr>
                <w:rFonts w:ascii="Tahoma" w:hAnsi="Tahoma" w:cs="Tahoma"/>
                <w:bCs/>
                <w:sz w:val="16"/>
                <w:szCs w:val="16"/>
                <w:lang w:val="es-ES" w:eastAsia="ko-KR"/>
              </w:rPr>
            </w:pPr>
            <w:r>
              <w:rPr>
                <w:rFonts w:ascii="Tahoma" w:hAnsi="Tahoma" w:cs="Tahoma"/>
                <w:bCs/>
                <w:sz w:val="16"/>
                <w:szCs w:val="16"/>
                <w:lang w:val="es-ES" w:eastAsia="ko-KR"/>
              </w:rPr>
              <w:t>Estudiantes</w:t>
            </w:r>
          </w:p>
        </w:tc>
        <w:tc>
          <w:tcPr>
            <w:tcW w:w="1457" w:type="dxa"/>
          </w:tcPr>
          <w:p w:rsidR="00305597" w:rsidRDefault="00305597" w:rsidP="008576B7">
            <w:pPr>
              <w:pStyle w:val="Textoindependiente"/>
              <w:spacing w:line="240" w:lineRule="auto"/>
              <w:rPr>
                <w:rFonts w:ascii="Tahoma" w:hAnsi="Tahoma" w:cs="Tahoma"/>
                <w:bCs/>
                <w:sz w:val="16"/>
                <w:szCs w:val="16"/>
                <w:lang w:val="es-ES" w:eastAsia="ko-KR"/>
              </w:rPr>
            </w:pPr>
          </w:p>
          <w:p w:rsidR="00305597" w:rsidRPr="00CE2DF6" w:rsidRDefault="00305597" w:rsidP="008576B7">
            <w:pPr>
              <w:pStyle w:val="Textoindependiente"/>
              <w:spacing w:line="240" w:lineRule="auto"/>
              <w:rPr>
                <w:rFonts w:ascii="Tahoma" w:hAnsi="Tahoma" w:cs="Tahoma"/>
                <w:bCs/>
                <w:sz w:val="16"/>
                <w:szCs w:val="16"/>
                <w:lang w:val="es-ES" w:eastAsia="ko-KR"/>
              </w:rPr>
            </w:pPr>
            <w:r>
              <w:rPr>
                <w:rFonts w:ascii="Tahoma" w:hAnsi="Tahoma" w:cs="Tahoma"/>
                <w:bCs/>
                <w:sz w:val="16"/>
                <w:szCs w:val="16"/>
                <w:lang w:val="es-ES" w:eastAsia="ko-KR"/>
              </w:rPr>
              <w:t>Durante el transcurso del año lectivo.</w:t>
            </w:r>
          </w:p>
        </w:tc>
        <w:tc>
          <w:tcPr>
            <w:tcW w:w="1460" w:type="dxa"/>
          </w:tcPr>
          <w:p w:rsidR="00305597" w:rsidRPr="00CE2DF6" w:rsidRDefault="00305597" w:rsidP="008576B7">
            <w:pPr>
              <w:pStyle w:val="Textoindependiente"/>
              <w:spacing w:line="240" w:lineRule="auto"/>
              <w:rPr>
                <w:rFonts w:ascii="Tahoma" w:hAnsi="Tahoma" w:cs="Tahoma"/>
                <w:bCs/>
                <w:sz w:val="16"/>
                <w:szCs w:val="16"/>
                <w:lang w:val="es-ES" w:eastAsia="ko-KR"/>
              </w:rPr>
            </w:pPr>
          </w:p>
        </w:tc>
      </w:tr>
    </w:tbl>
    <w:p w:rsidR="00305597" w:rsidRDefault="00305597" w:rsidP="00305597">
      <w:pPr>
        <w:numPr>
          <w:ilvl w:val="0"/>
          <w:numId w:val="4"/>
        </w:numPr>
        <w:spacing w:line="360" w:lineRule="auto"/>
        <w:ind w:left="391" w:hanging="391"/>
        <w:jc w:val="both"/>
        <w:rPr>
          <w:rFonts w:ascii="Arial" w:hAnsi="Arial" w:cs="Arial"/>
          <w:b/>
          <w:bCs/>
          <w:lang w:val="es-ES_tradnl"/>
        </w:rPr>
      </w:pPr>
      <w:r>
        <w:rPr>
          <w:rFonts w:ascii="Arial" w:hAnsi="Arial" w:cs="Arial"/>
          <w:b/>
          <w:bCs/>
          <w:lang w:val="es-ES_tradnl"/>
        </w:rPr>
        <w:lastRenderedPageBreak/>
        <w:t xml:space="preserve"> RECURSOS</w:t>
      </w:r>
    </w:p>
    <w:p w:rsidR="00305597" w:rsidRDefault="00305597" w:rsidP="00305597">
      <w:pPr>
        <w:spacing w:line="360" w:lineRule="auto"/>
        <w:ind w:left="180"/>
        <w:jc w:val="both"/>
        <w:rPr>
          <w:rFonts w:ascii="Arial" w:hAnsi="Arial" w:cs="Arial"/>
          <w:lang w:val="es-ES_tradnl"/>
        </w:rPr>
      </w:pPr>
    </w:p>
    <w:p w:rsidR="00305597" w:rsidRDefault="00305597" w:rsidP="00305597">
      <w:pPr>
        <w:spacing w:line="360" w:lineRule="auto"/>
        <w:jc w:val="both"/>
        <w:rPr>
          <w:rFonts w:ascii="Arial" w:hAnsi="Arial" w:cs="Arial"/>
          <w:lang w:val="es-ES_tradnl"/>
        </w:rPr>
      </w:pPr>
      <w:r>
        <w:rPr>
          <w:rFonts w:ascii="Arial" w:hAnsi="Arial" w:cs="Arial"/>
          <w:lang w:val="es-ES_tradnl"/>
        </w:rPr>
        <w:t xml:space="preserve">En cuanto a los recursos se refiere, es importante destacar que lo más importante     aquí es tener en cuenta todos aquellos que propicien la creatividad, el trabajo solidario en los grupos de estudio, la lúdica, el incremento de la autoestima, la autonomía, y sobre todo que fomenten la investigación, la innovación y la formación integral de </w:t>
      </w:r>
      <w:proofErr w:type="spellStart"/>
      <w:r>
        <w:rPr>
          <w:rFonts w:ascii="Arial" w:hAnsi="Arial" w:cs="Arial"/>
          <w:lang w:val="es-ES_tradnl"/>
        </w:rPr>
        <w:t>l@s</w:t>
      </w:r>
      <w:proofErr w:type="spellEnd"/>
      <w:r>
        <w:rPr>
          <w:rFonts w:ascii="Arial" w:hAnsi="Arial" w:cs="Arial"/>
          <w:lang w:val="es-ES_tradnl"/>
        </w:rPr>
        <w:t xml:space="preserve"> estudiantes</w:t>
      </w:r>
    </w:p>
    <w:p w:rsidR="00305597" w:rsidRPr="003965C4" w:rsidRDefault="00305597" w:rsidP="00305597">
      <w:pPr>
        <w:spacing w:line="360" w:lineRule="auto"/>
        <w:ind w:left="180"/>
        <w:jc w:val="both"/>
        <w:rPr>
          <w:rFonts w:ascii="Arial" w:hAnsi="Arial" w:cs="Arial"/>
          <w:b/>
          <w:bCs/>
          <w:lang w:val="es-ES_tradnl"/>
        </w:rPr>
      </w:pPr>
    </w:p>
    <w:p w:rsidR="00305597" w:rsidRPr="005F68D2" w:rsidRDefault="00305597" w:rsidP="00305597">
      <w:pPr>
        <w:numPr>
          <w:ilvl w:val="1"/>
          <w:numId w:val="4"/>
        </w:numPr>
        <w:spacing w:line="360" w:lineRule="auto"/>
        <w:jc w:val="both"/>
        <w:rPr>
          <w:rFonts w:ascii="Arial" w:hAnsi="Arial" w:cs="Arial"/>
          <w:lang w:val="es-MX"/>
        </w:rPr>
      </w:pPr>
      <w:r w:rsidRPr="00CE2DF6">
        <w:rPr>
          <w:rFonts w:ascii="Arial" w:hAnsi="Arial" w:cs="Arial"/>
          <w:b/>
          <w:lang w:val="es-ES_tradnl"/>
        </w:rPr>
        <w:t>Humanos</w:t>
      </w:r>
      <w:r w:rsidRPr="00CE2DF6">
        <w:rPr>
          <w:rFonts w:ascii="Arial" w:hAnsi="Arial" w:cs="Arial"/>
          <w:b/>
          <w:lang w:val="es-MX"/>
        </w:rPr>
        <w:t>:</w:t>
      </w:r>
    </w:p>
    <w:p w:rsidR="00305597" w:rsidRDefault="00305597" w:rsidP="00305597">
      <w:pPr>
        <w:spacing w:line="360" w:lineRule="auto"/>
        <w:ind w:firstLine="708"/>
        <w:jc w:val="both"/>
        <w:rPr>
          <w:rFonts w:ascii="Arial" w:hAnsi="Arial" w:cs="Arial"/>
          <w:lang w:val="es-MX"/>
        </w:rPr>
      </w:pPr>
      <w:r>
        <w:rPr>
          <w:rFonts w:ascii="Arial" w:hAnsi="Arial" w:cs="Arial"/>
          <w:lang w:val="es-MX"/>
        </w:rPr>
        <w:t>Rector,</w:t>
      </w:r>
    </w:p>
    <w:p w:rsidR="00305597" w:rsidRDefault="00305597" w:rsidP="00305597">
      <w:pPr>
        <w:spacing w:line="360" w:lineRule="auto"/>
        <w:ind w:firstLine="708"/>
        <w:jc w:val="both"/>
        <w:rPr>
          <w:rFonts w:ascii="Arial" w:hAnsi="Arial" w:cs="Arial"/>
          <w:lang w:val="es-MX"/>
        </w:rPr>
      </w:pPr>
      <w:r>
        <w:rPr>
          <w:rFonts w:ascii="Arial" w:hAnsi="Arial" w:cs="Arial"/>
          <w:lang w:val="es-MX"/>
        </w:rPr>
        <w:t>Coordinadores(as),</w:t>
      </w:r>
    </w:p>
    <w:p w:rsidR="00305597" w:rsidRDefault="00305597" w:rsidP="00305597">
      <w:pPr>
        <w:spacing w:line="360" w:lineRule="auto"/>
        <w:jc w:val="both"/>
        <w:rPr>
          <w:rFonts w:ascii="Arial" w:hAnsi="Arial" w:cs="Arial"/>
          <w:lang w:val="es-MX"/>
        </w:rPr>
      </w:pPr>
      <w:r>
        <w:rPr>
          <w:rFonts w:ascii="Arial" w:hAnsi="Arial" w:cs="Arial"/>
          <w:lang w:val="es-MX"/>
        </w:rPr>
        <w:tab/>
        <w:t>Docentes,</w:t>
      </w:r>
    </w:p>
    <w:p w:rsidR="00305597" w:rsidRDefault="008F4158" w:rsidP="00305597">
      <w:pPr>
        <w:spacing w:line="360" w:lineRule="auto"/>
        <w:ind w:firstLine="708"/>
        <w:jc w:val="both"/>
        <w:rPr>
          <w:rFonts w:ascii="Arial" w:hAnsi="Arial" w:cs="Arial"/>
          <w:lang w:val="es-MX"/>
        </w:rPr>
      </w:pPr>
      <w:hyperlink r:id="rId14" w:history="1">
        <w:proofErr w:type="spellStart"/>
        <w:r w:rsidR="00305597">
          <w:rPr>
            <w:rStyle w:val="Hipervnculo"/>
            <w:rFonts w:ascii="Arial" w:hAnsi="Arial" w:cs="Arial"/>
            <w:lang w:val="es-MX"/>
          </w:rPr>
          <w:t>A</w:t>
        </w:r>
        <w:r w:rsidR="00305597" w:rsidRPr="0002337D">
          <w:rPr>
            <w:rStyle w:val="Hipervnculo"/>
            <w:rFonts w:ascii="Arial" w:hAnsi="Arial" w:cs="Arial"/>
            <w:lang w:val="es-MX"/>
          </w:rPr>
          <w:t>lumn@s</w:t>
        </w:r>
        <w:proofErr w:type="spellEnd"/>
      </w:hyperlink>
      <w:r w:rsidR="00305597" w:rsidRPr="0002337D">
        <w:rPr>
          <w:rFonts w:ascii="Arial" w:hAnsi="Arial" w:cs="Arial"/>
          <w:lang w:val="es-MX"/>
        </w:rPr>
        <w:t>,</w:t>
      </w:r>
      <w:r w:rsidR="00305597">
        <w:rPr>
          <w:rFonts w:ascii="Arial" w:hAnsi="Arial" w:cs="Arial"/>
          <w:lang w:val="es-MX"/>
        </w:rPr>
        <w:t xml:space="preserve">  </w:t>
      </w:r>
      <w:r w:rsidR="00305597">
        <w:rPr>
          <w:rFonts w:ascii="Arial" w:hAnsi="Arial" w:cs="Arial"/>
          <w:lang w:val="es-MX"/>
        </w:rPr>
        <w:tab/>
      </w:r>
    </w:p>
    <w:p w:rsidR="00305597" w:rsidRDefault="00305597" w:rsidP="00305597">
      <w:pPr>
        <w:spacing w:line="360" w:lineRule="auto"/>
        <w:ind w:firstLine="708"/>
        <w:jc w:val="both"/>
        <w:rPr>
          <w:rFonts w:ascii="Arial" w:hAnsi="Arial" w:cs="Arial"/>
          <w:lang w:val="es-MX"/>
        </w:rPr>
      </w:pPr>
      <w:r>
        <w:rPr>
          <w:rFonts w:ascii="Arial" w:hAnsi="Arial" w:cs="Arial"/>
          <w:lang w:val="es-MX"/>
        </w:rPr>
        <w:t xml:space="preserve">Secretarias, </w:t>
      </w:r>
    </w:p>
    <w:p w:rsidR="00305597" w:rsidRDefault="00305597" w:rsidP="00305597">
      <w:pPr>
        <w:spacing w:line="360" w:lineRule="auto"/>
        <w:ind w:firstLine="708"/>
        <w:jc w:val="both"/>
        <w:rPr>
          <w:rFonts w:ascii="Arial" w:hAnsi="Arial" w:cs="Arial"/>
          <w:lang w:val="es-MX"/>
        </w:rPr>
      </w:pPr>
      <w:r>
        <w:rPr>
          <w:rFonts w:ascii="Arial" w:hAnsi="Arial" w:cs="Arial"/>
          <w:lang w:val="es-MX"/>
        </w:rPr>
        <w:t>Personal administrativo y de servicios generales.</w:t>
      </w:r>
    </w:p>
    <w:p w:rsidR="00305597" w:rsidRDefault="00305597" w:rsidP="00305597">
      <w:pPr>
        <w:spacing w:line="360" w:lineRule="auto"/>
        <w:ind w:firstLine="708"/>
        <w:jc w:val="both"/>
        <w:rPr>
          <w:rFonts w:ascii="Arial" w:hAnsi="Arial" w:cs="Arial"/>
          <w:lang w:val="es-MX"/>
        </w:rPr>
      </w:pPr>
    </w:p>
    <w:p w:rsidR="00305597" w:rsidRPr="005F68D2" w:rsidRDefault="00305597" w:rsidP="00305597">
      <w:pPr>
        <w:numPr>
          <w:ilvl w:val="1"/>
          <w:numId w:val="4"/>
        </w:numPr>
        <w:spacing w:line="360" w:lineRule="auto"/>
        <w:jc w:val="both"/>
        <w:rPr>
          <w:rFonts w:ascii="Arial" w:hAnsi="Arial" w:cs="Arial"/>
          <w:lang w:val="es-MX"/>
        </w:rPr>
      </w:pPr>
      <w:r>
        <w:rPr>
          <w:rFonts w:ascii="Arial" w:hAnsi="Arial" w:cs="Arial"/>
          <w:b/>
          <w:lang w:val="es-MX"/>
        </w:rPr>
        <w:t>Didácticos:</w:t>
      </w:r>
    </w:p>
    <w:p w:rsidR="00305597" w:rsidRDefault="00305597" w:rsidP="00305597">
      <w:pPr>
        <w:spacing w:line="360" w:lineRule="auto"/>
        <w:ind w:left="708"/>
        <w:jc w:val="both"/>
        <w:rPr>
          <w:rFonts w:ascii="Arial" w:hAnsi="Arial" w:cs="Arial"/>
          <w:lang w:val="es-MX"/>
        </w:rPr>
      </w:pPr>
      <w:r>
        <w:rPr>
          <w:rFonts w:ascii="Arial" w:hAnsi="Arial" w:cs="Arial"/>
          <w:lang w:val="es-MX"/>
        </w:rPr>
        <w:t>Textos que los estudiantes tienen a bien y libremente llevar a la clase.</w:t>
      </w:r>
    </w:p>
    <w:p w:rsidR="00305597" w:rsidRPr="005F68D2" w:rsidRDefault="00305597" w:rsidP="00305597">
      <w:pPr>
        <w:spacing w:line="360" w:lineRule="auto"/>
        <w:ind w:left="708"/>
        <w:jc w:val="both"/>
        <w:rPr>
          <w:rFonts w:ascii="Arial" w:hAnsi="Arial" w:cs="Arial"/>
          <w:lang w:val="es-MX"/>
        </w:rPr>
      </w:pPr>
      <w:r>
        <w:rPr>
          <w:rFonts w:ascii="Arial" w:hAnsi="Arial" w:cs="Arial"/>
          <w:lang w:val="es-MX"/>
        </w:rPr>
        <w:t>Textos para el análisis  filosófico,</w:t>
      </w:r>
    </w:p>
    <w:p w:rsidR="00305597" w:rsidRDefault="00305597" w:rsidP="00305597">
      <w:pPr>
        <w:spacing w:line="360" w:lineRule="auto"/>
        <w:jc w:val="both"/>
        <w:rPr>
          <w:rFonts w:ascii="Arial" w:hAnsi="Arial" w:cs="Arial"/>
          <w:lang w:val="es-MX"/>
        </w:rPr>
      </w:pPr>
      <w:r>
        <w:rPr>
          <w:rFonts w:ascii="Arial" w:hAnsi="Arial" w:cs="Arial"/>
          <w:lang w:val="es-MX"/>
        </w:rPr>
        <w:tab/>
        <w:t>Fotocopias</w:t>
      </w:r>
    </w:p>
    <w:p w:rsidR="00305597" w:rsidRDefault="00305597" w:rsidP="00305597">
      <w:pPr>
        <w:spacing w:line="360" w:lineRule="auto"/>
        <w:ind w:left="708"/>
        <w:jc w:val="both"/>
        <w:rPr>
          <w:rFonts w:ascii="Arial" w:hAnsi="Arial" w:cs="Arial"/>
          <w:lang w:val="es-MX"/>
        </w:rPr>
      </w:pPr>
      <w:r>
        <w:rPr>
          <w:rFonts w:ascii="Arial" w:hAnsi="Arial" w:cs="Arial"/>
          <w:lang w:val="es-MX"/>
        </w:rPr>
        <w:t>Ayudas audiovisuales con temas que promuevan y generen  actitudes critico</w:t>
      </w:r>
      <w:r>
        <w:rPr>
          <w:rFonts w:ascii="Arial" w:eastAsia="Batang" w:hAnsi="Arial" w:cs="Arial"/>
          <w:lang w:val="es-ES_tradnl" w:eastAsia="ko-KR"/>
        </w:rPr>
        <w:t xml:space="preserve"> </w:t>
      </w:r>
      <w:r>
        <w:rPr>
          <w:rFonts w:ascii="Arial" w:eastAsia="Batang" w:hAnsi="Arial" w:cs="Arial"/>
          <w:lang w:val="es-MX" w:eastAsia="ko-KR"/>
        </w:rPr>
        <w:t>–</w:t>
      </w:r>
      <w:r>
        <w:rPr>
          <w:rFonts w:ascii="Arial" w:hAnsi="Arial" w:cs="Arial"/>
          <w:lang w:val="es-MX"/>
        </w:rPr>
        <w:t>reflexivas.</w:t>
      </w:r>
    </w:p>
    <w:p w:rsidR="00305597" w:rsidRPr="00F34ACF" w:rsidRDefault="00305597" w:rsidP="00305597">
      <w:pPr>
        <w:spacing w:line="360" w:lineRule="auto"/>
        <w:jc w:val="both"/>
        <w:rPr>
          <w:rFonts w:ascii="Arial" w:hAnsi="Arial" w:cs="Arial"/>
          <w:lang w:val="es-MX"/>
        </w:rPr>
      </w:pPr>
    </w:p>
    <w:p w:rsidR="00305597" w:rsidRDefault="00305597" w:rsidP="00305597">
      <w:pPr>
        <w:numPr>
          <w:ilvl w:val="1"/>
          <w:numId w:val="4"/>
        </w:numPr>
        <w:spacing w:line="360" w:lineRule="auto"/>
        <w:jc w:val="both"/>
        <w:rPr>
          <w:rFonts w:ascii="Arial" w:hAnsi="Arial" w:cs="Arial"/>
          <w:lang w:val="es-MX"/>
        </w:rPr>
      </w:pPr>
      <w:r>
        <w:rPr>
          <w:rFonts w:ascii="Arial" w:hAnsi="Arial" w:cs="Arial"/>
          <w:b/>
          <w:lang w:val="es-MX"/>
        </w:rPr>
        <w:t>Físicos:</w:t>
      </w:r>
    </w:p>
    <w:p w:rsidR="00305597" w:rsidRDefault="00305597" w:rsidP="00305597">
      <w:pPr>
        <w:spacing w:line="360" w:lineRule="auto"/>
        <w:ind w:firstLine="708"/>
        <w:jc w:val="both"/>
        <w:rPr>
          <w:rFonts w:ascii="Arial" w:hAnsi="Arial" w:cs="Arial"/>
          <w:lang w:val="es-MX"/>
        </w:rPr>
      </w:pPr>
      <w:r>
        <w:rPr>
          <w:rFonts w:ascii="Arial" w:hAnsi="Arial" w:cs="Arial"/>
          <w:lang w:val="es-MX"/>
        </w:rPr>
        <w:t>Aula de clase,</w:t>
      </w:r>
    </w:p>
    <w:p w:rsidR="00305597" w:rsidRDefault="00305597" w:rsidP="00305597">
      <w:pPr>
        <w:spacing w:line="360" w:lineRule="auto"/>
        <w:ind w:firstLine="708"/>
        <w:jc w:val="both"/>
        <w:rPr>
          <w:rFonts w:ascii="Arial" w:hAnsi="Arial" w:cs="Arial"/>
          <w:lang w:val="es-MX"/>
        </w:rPr>
      </w:pPr>
      <w:r>
        <w:rPr>
          <w:rFonts w:ascii="Arial" w:hAnsi="Arial" w:cs="Arial"/>
          <w:lang w:val="es-MX"/>
        </w:rPr>
        <w:t>La biblioteca institucional</w:t>
      </w:r>
    </w:p>
    <w:p w:rsidR="00305597" w:rsidRDefault="00305597" w:rsidP="00305597">
      <w:pPr>
        <w:spacing w:line="360" w:lineRule="auto"/>
        <w:ind w:firstLine="708"/>
        <w:jc w:val="both"/>
        <w:rPr>
          <w:rFonts w:ascii="Arial" w:eastAsia="Batang" w:hAnsi="Arial" w:cs="Arial"/>
          <w:lang w:eastAsia="ko-KR"/>
        </w:rPr>
      </w:pPr>
      <w:r>
        <w:rPr>
          <w:rFonts w:ascii="Arial" w:hAnsi="Arial" w:cs="Arial"/>
          <w:lang w:val="es-MX"/>
        </w:rPr>
        <w:t>Las bibliotecas que estén</w:t>
      </w:r>
      <w:r>
        <w:rPr>
          <w:rFonts w:ascii="Arial" w:eastAsia="Batang" w:hAnsi="Arial" w:cs="Arial"/>
          <w:lang w:eastAsia="ko-KR"/>
        </w:rPr>
        <w:t xml:space="preserve"> al alcance y cercanía de la casa de cada </w:t>
      </w:r>
      <w:proofErr w:type="spellStart"/>
      <w:r>
        <w:rPr>
          <w:rFonts w:ascii="Arial" w:eastAsia="Batang" w:hAnsi="Arial" w:cs="Arial"/>
          <w:lang w:eastAsia="ko-KR"/>
        </w:rPr>
        <w:t>alumn</w:t>
      </w:r>
      <w:proofErr w:type="spellEnd"/>
      <w:r>
        <w:rPr>
          <w:rFonts w:ascii="Arial" w:eastAsia="Batang" w:hAnsi="Arial" w:cs="Arial"/>
          <w:lang w:eastAsia="ko-KR"/>
        </w:rPr>
        <w:t>@.</w:t>
      </w:r>
    </w:p>
    <w:p w:rsidR="00305597" w:rsidRDefault="00305597" w:rsidP="00305597">
      <w:pPr>
        <w:spacing w:line="360" w:lineRule="auto"/>
        <w:ind w:firstLine="708"/>
        <w:jc w:val="both"/>
        <w:rPr>
          <w:rFonts w:ascii="Arial" w:eastAsia="Batang" w:hAnsi="Arial" w:cs="Arial"/>
          <w:lang w:eastAsia="ko-KR"/>
        </w:rPr>
      </w:pPr>
      <w:r>
        <w:rPr>
          <w:rFonts w:ascii="Arial" w:eastAsia="Batang" w:hAnsi="Arial" w:cs="Arial"/>
          <w:lang w:eastAsia="ko-KR"/>
        </w:rPr>
        <w:t>Sala de audiovisuales</w:t>
      </w:r>
    </w:p>
    <w:p w:rsidR="00305597" w:rsidRDefault="00305597" w:rsidP="00305597">
      <w:pPr>
        <w:pStyle w:val="Textoindependiente"/>
        <w:ind w:left="180"/>
        <w:rPr>
          <w:b/>
          <w:bCs/>
          <w:lang w:val="es-ES" w:eastAsia="ko-KR"/>
        </w:rPr>
      </w:pPr>
    </w:p>
    <w:p w:rsidR="00305597" w:rsidRDefault="00305597" w:rsidP="00305597">
      <w:pPr>
        <w:pStyle w:val="Textoindependiente"/>
        <w:ind w:left="180"/>
        <w:rPr>
          <w:b/>
          <w:bCs/>
          <w:lang w:val="es-ES" w:eastAsia="ko-KR"/>
        </w:rPr>
      </w:pPr>
    </w:p>
    <w:p w:rsidR="00305597" w:rsidRDefault="00305597" w:rsidP="00305597">
      <w:pPr>
        <w:pStyle w:val="Textoindependiente"/>
        <w:ind w:left="180"/>
        <w:rPr>
          <w:b/>
          <w:bCs/>
          <w:lang w:val="es-ES" w:eastAsia="ko-KR"/>
        </w:rPr>
      </w:pPr>
    </w:p>
    <w:p w:rsidR="00305597" w:rsidRDefault="00305597" w:rsidP="00305597">
      <w:pPr>
        <w:pStyle w:val="Textoindependiente"/>
        <w:ind w:left="180"/>
        <w:rPr>
          <w:b/>
          <w:bCs/>
          <w:lang w:val="es-ES" w:eastAsia="ko-KR"/>
        </w:rPr>
      </w:pPr>
    </w:p>
    <w:p w:rsidR="00305597" w:rsidRDefault="00305597" w:rsidP="00305597">
      <w:pPr>
        <w:pStyle w:val="Textoindependiente"/>
        <w:ind w:left="180"/>
        <w:rPr>
          <w:b/>
          <w:bCs/>
          <w:lang w:val="es-ES" w:eastAsia="ko-KR"/>
        </w:rPr>
      </w:pPr>
    </w:p>
    <w:p w:rsidR="00305597" w:rsidRDefault="00305597" w:rsidP="00305597">
      <w:pPr>
        <w:pStyle w:val="Textoindependiente"/>
        <w:numPr>
          <w:ilvl w:val="0"/>
          <w:numId w:val="4"/>
        </w:numPr>
        <w:ind w:left="391" w:hanging="391"/>
        <w:rPr>
          <w:b/>
          <w:bCs/>
          <w:lang w:val="es-ES" w:eastAsia="ko-KR"/>
        </w:rPr>
      </w:pPr>
      <w:r>
        <w:rPr>
          <w:b/>
          <w:bCs/>
          <w:lang w:val="es-ES" w:eastAsia="ko-KR"/>
        </w:rPr>
        <w:lastRenderedPageBreak/>
        <w:t xml:space="preserve"> ESTRATEGIAS  METODOLOGICAS</w:t>
      </w:r>
    </w:p>
    <w:p w:rsidR="00305597" w:rsidRDefault="00305597" w:rsidP="00305597">
      <w:pPr>
        <w:pStyle w:val="Textoindependiente"/>
        <w:rPr>
          <w:b/>
          <w:bCs/>
          <w:lang w:val="es-ES" w:eastAsia="ko-KR"/>
        </w:rPr>
      </w:pPr>
    </w:p>
    <w:p w:rsidR="00305597" w:rsidRDefault="00305597" w:rsidP="00305597">
      <w:pPr>
        <w:pStyle w:val="Textoindependiente"/>
        <w:rPr>
          <w:lang w:val="es-ES" w:eastAsia="ko-KR"/>
        </w:rPr>
      </w:pPr>
      <w:r w:rsidRPr="00BF4C48">
        <w:rPr>
          <w:lang w:val="es-ES" w:eastAsia="ko-KR"/>
        </w:rPr>
        <w:t>La concepción actual de la ense</w:t>
      </w:r>
      <w:r w:rsidRPr="00BF4C48">
        <w:rPr>
          <w:rFonts w:eastAsia="Batang"/>
          <w:lang w:val="es-ES" w:eastAsia="ko-KR"/>
        </w:rPr>
        <w:t>ñ</w:t>
      </w:r>
      <w:r w:rsidRPr="00BF4C48">
        <w:rPr>
          <w:lang w:val="es-ES" w:eastAsia="ko-KR"/>
        </w:rPr>
        <w:t xml:space="preserve">anza de la filosofía gira en torno al “saber dirigido a la acción”, lo que explica que la filosofía parte del conocimiento, de lo intelectual para llegar a la </w:t>
      </w:r>
      <w:proofErr w:type="spellStart"/>
      <w:r w:rsidRPr="00BF4C48">
        <w:rPr>
          <w:lang w:val="es-ES" w:eastAsia="ko-KR"/>
        </w:rPr>
        <w:t>practica</w:t>
      </w:r>
      <w:proofErr w:type="spellEnd"/>
      <w:r w:rsidRPr="00BF4C48">
        <w:rPr>
          <w:lang w:val="es-ES" w:eastAsia="ko-KR"/>
        </w:rPr>
        <w:t>, a la experiencia de vida.</w:t>
      </w:r>
    </w:p>
    <w:p w:rsidR="00305597" w:rsidRPr="00BF4C48" w:rsidRDefault="00305597" w:rsidP="00305597">
      <w:pPr>
        <w:pStyle w:val="Textoindependiente"/>
        <w:rPr>
          <w:lang w:val="es-ES" w:eastAsia="ko-KR"/>
        </w:rPr>
      </w:pPr>
    </w:p>
    <w:p w:rsidR="00305597" w:rsidRPr="00BF4C48" w:rsidRDefault="008F4158" w:rsidP="00305597">
      <w:pPr>
        <w:pStyle w:val="Textoindependiente"/>
        <w:rPr>
          <w:lang w:eastAsia="ko-KR"/>
        </w:rPr>
      </w:pPr>
      <w:r>
        <w:rPr>
          <w:rFonts w:eastAsia="Batang"/>
          <w:noProof/>
          <w:sz w:val="20"/>
        </w:rPr>
        <w:pict>
          <v:line id="_x0000_s1037" style="position:absolute;left:0;text-align:left;z-index:251671552" from="252pt,358.2pt" to="450pt,358.2pt">
            <v:stroke endarrow="block"/>
          </v:line>
        </w:pict>
      </w:r>
      <w:r>
        <w:rPr>
          <w:rFonts w:eastAsia="Batang"/>
          <w:noProof/>
          <w:sz w:val="20"/>
        </w:rPr>
        <w:pict>
          <v:line id="_x0000_s1036" style="position:absolute;left:0;text-align:left;z-index:251670528" from="252pt,322.2pt" to="423pt,322.2pt">
            <v:stroke endarrow="block"/>
          </v:line>
        </w:pict>
      </w:r>
      <w:r>
        <w:rPr>
          <w:rFonts w:eastAsia="Batang"/>
          <w:noProof/>
          <w:sz w:val="20"/>
        </w:rPr>
        <w:pict>
          <v:shape id="_x0000_s1033" type="#_x0000_t136" style="position:absolute;left:0;text-align:left;margin-left:180pt;margin-top:349.2pt;width:73.6pt;height:18pt;z-index:251667456" fillcolor="#c90">
            <v:shadow color="#868686"/>
            <v:textpath style="font-family:&quot;Arial Black&quot;;font-size:8pt;v-text-kern:t" trim="t" fitpath="t" string="TECNICAS"/>
          </v:shape>
        </w:pict>
      </w:r>
      <w:r>
        <w:rPr>
          <w:rFonts w:eastAsia="Batang"/>
          <w:noProof/>
          <w:sz w:val="20"/>
        </w:rPr>
        <w:pict>
          <v:shape id="_x0000_s1032" type="#_x0000_t136" style="position:absolute;left:0;text-align:left;margin-left:189pt;margin-top:313.2pt;width:60.1pt;height:18pt;z-index:251666432" fillcolor="fuchsia">
            <v:shadow color="#868686"/>
            <v:textpath style="font-family:&quot;Arial Black&quot;;font-size:8pt;v-text-kern:t" trim="t" fitpath="t" string="FORMAS"/>
          </v:shape>
        </w:pict>
      </w:r>
      <w:r>
        <w:rPr>
          <w:rFonts w:eastAsia="Batang"/>
          <w:noProof/>
          <w:sz w:val="20"/>
        </w:rPr>
        <w:pict>
          <v:shape id="_x0000_s1031" type="#_x0000_t136" style="position:absolute;left:0;text-align:left;margin-left:2in;margin-top:277.2pt;width:135pt;height:18pt;z-index:251665408" fillcolor="gray">
            <v:shadow color="#868686"/>
            <v:textpath style="font-family:&quot;Arial Black&quot;;font-size:8pt;v-text-kern:t" trim="t" fitpath="t" string="PROCEDIMIENTOS"/>
          </v:shape>
        </w:pict>
      </w:r>
      <w:r>
        <w:rPr>
          <w:rFonts w:eastAsia="Batang"/>
          <w:noProof/>
          <w:sz w:val="20"/>
        </w:rPr>
        <w:pict>
          <v:line id="_x0000_s1035" style="position:absolute;left:0;text-align:left;z-index:251669504" from="4in,286.2pt" to="378pt,286.2pt">
            <v:stroke endarrow="block"/>
          </v:line>
        </w:pict>
      </w:r>
      <w:r>
        <w:rPr>
          <w:rFonts w:eastAsia="Batang"/>
          <w:noProof/>
          <w:sz w:val="20"/>
        </w:rPr>
        <w:pict>
          <v:line id="_x0000_s1034" style="position:absolute;left:0;text-align:left;z-index:251668480" from="270pt,250.2pt" to="324pt,250.2pt">
            <v:stroke endarrow="block"/>
          </v:line>
        </w:pict>
      </w:r>
      <w:r>
        <w:rPr>
          <w:rFonts w:eastAsia="Batang"/>
          <w:noProof/>
          <w:sz w:val="20"/>
        </w:rPr>
        <w:pict>
          <v:shape id="_x0000_s1030" type="#_x0000_t136" style="position:absolute;left:0;text-align:left;margin-left:171pt;margin-top:241.2pt;width:90pt;height:18pt;z-index:251664384" fillcolor="purple">
            <v:shadow color="#868686"/>
            <v:textpath style="font-family:&quot;Arial Black&quot;;font-size:8pt;v-text-kern:t" trim="t" fitpath="t" string="METODOS"/>
          </v:shape>
        </w:pict>
      </w:r>
      <w:r>
        <w:rPr>
          <w:rFonts w:eastAsia="Batang"/>
          <w:noProof/>
          <w:sz w:val="20"/>
        </w:rPr>
        <w:pict>
          <v:shapetype id="_x0000_t146" coordsize="21600,21600" o:spt="146" adj="-11730944" path="al10800,10800,10800,10800@2@5e">
            <v:formulas>
              <v:f eqn="val #1"/>
              <v:f eqn="val #0"/>
              <v:f eqn="sum 0 0 #0"/>
              <v:f eqn="prod #0 2 1"/>
              <v:f eqn="sumangle @3 0 360"/>
              <v:f eqn="if @3 @4 @3"/>
              <v:f eqn="val 10800"/>
              <v:f eqn="cos 10800 #0"/>
              <v:f eqn="sin 10800 #0"/>
              <v:f eqn="sum @7 10800 0"/>
              <v:f eqn="sum @8 10800 0"/>
              <v:f eqn="sum 10800 0 @8"/>
              <v:f eqn="if #0 0 21600"/>
            </v:formulas>
            <v:path textpathok="t" o:connecttype="custom" o:connectlocs="@12,10800;@9,@10;@9,@11"/>
            <v:textpath on="t" style="v-text-kern:t" fitpath="t"/>
            <v:handles>
              <v:h position="@6,#0" polar="10800,10800"/>
            </v:handles>
            <o:lock v:ext="edit" text="t" shapetype="t"/>
          </v:shapetype>
          <v:shape id="_x0000_s1029" type="#_x0000_t146" style="position:absolute;left:0;text-align:left;margin-left:130.5pt;margin-top:191.7pt;width:207pt;height:215.95pt;rotation:16191910fd;z-index:251663360" adj="-11723801" fillcolor="#f90">
            <v:shadow color="#868686"/>
            <v:textpath style="font-family:&quot;Arial Black&quot;;font-size:8pt" fitshape="t" trim="t" string="Inducción...........................................Deducción..........................................."/>
          </v:shape>
        </w:pict>
      </w:r>
      <w:r>
        <w:rPr>
          <w:rFonts w:eastAsia="Batang"/>
          <w:noProof/>
          <w:sz w:val="20"/>
        </w:rPr>
        <w:pict>
          <v:shape id="_x0000_s1028" type="#_x0000_t146" style="position:absolute;left:0;text-align:left;margin-left:85.5pt;margin-top:146.7pt;width:297pt;height:306pt;rotation:4172029fd;z-index:251662336" adj="-11608157" fillcolor="red">
            <v:shadow color="#868686"/>
            <v:textpath style="font-family:&quot;Arial Black&quot;;font-size:8pt" fitshape="t" trim="t" string="Análisis.......................................Síntesis......................................"/>
          </v:shape>
        </w:pict>
      </w:r>
      <w:r>
        <w:rPr>
          <w:noProof/>
          <w:sz w:val="20"/>
        </w:rPr>
        <w:pict>
          <v:shape id="_x0000_s1027" type="#_x0000_t146" style="position:absolute;left:0;text-align:left;margin-left:45pt;margin-top:115.2pt;width:385.55pt;height:367.65pt;rotation:1556445fd;z-index:251661312" fillcolor="blue">
            <v:shadow color="#868686"/>
            <v:textpath style="font-family:&quot;Arial Black&quot;;font-size:8pt" fitshape="t" trim="t" string="Exposición.................Interrogación...................Intuición....................Diálogo..................."/>
          </v:shape>
        </w:pict>
      </w:r>
      <w:r>
        <w:rPr>
          <w:rFonts w:ascii="Tahoma" w:hAnsi="Tahoma" w:cs="Tahoma"/>
          <w:noProof/>
          <w:sz w:val="20"/>
          <w:lang w:val="es-ES"/>
        </w:rPr>
        <w:pict>
          <v:shape id="_x0000_s1026" type="#_x0000_t146" style="position:absolute;left:0;text-align:left;margin-left:0;margin-top:79.2pt;width:463.5pt;height:441pt;z-index:251660288" adj=",1912" fillcolor="#396">
            <v:shadow color="#868686"/>
            <v:textpath style="font-family:&quot;Arial Black&quot;;font-size:8pt" fitshape="t" trim="t" string="Audiovisuales....Lectura y comentario....Ensayo....Disertación....Resumén.... Dinámicas de grupo....Estudio dirigido...."/>
          </v:shape>
        </w:pict>
      </w:r>
      <w:r w:rsidR="00305597" w:rsidRPr="00BF4C48">
        <w:rPr>
          <w:lang w:eastAsia="ko-KR"/>
        </w:rPr>
        <w:t>En otras palabras, no se concibe la teoría sin la pr</w:t>
      </w:r>
      <w:r w:rsidR="00305597" w:rsidRPr="00BF4C48">
        <w:rPr>
          <w:rFonts w:eastAsia="Batang"/>
          <w:lang w:eastAsia="ko-KR"/>
        </w:rPr>
        <w:t>áctica</w:t>
      </w:r>
      <w:r w:rsidR="00305597" w:rsidRPr="00BF4C48">
        <w:rPr>
          <w:lang w:eastAsia="ko-KR"/>
        </w:rPr>
        <w:t>.  Veamos en el   siguiente esquema las Estrategias Metodol</w:t>
      </w:r>
      <w:r w:rsidR="00305597" w:rsidRPr="00BF4C48">
        <w:rPr>
          <w:rFonts w:eastAsia="Batang"/>
          <w:lang w:eastAsia="ko-KR"/>
        </w:rPr>
        <w:t>ó</w:t>
      </w:r>
      <w:r w:rsidR="00305597" w:rsidRPr="00BF4C48">
        <w:rPr>
          <w:lang w:eastAsia="ko-KR"/>
        </w:rPr>
        <w:t xml:space="preserve">gicas que en lo posible se conjugan     en la </w:t>
      </w:r>
      <w:proofErr w:type="spellStart"/>
      <w:r w:rsidR="00305597" w:rsidRPr="00BF4C48">
        <w:rPr>
          <w:lang w:eastAsia="ko-KR"/>
        </w:rPr>
        <w:t>ense</w:t>
      </w:r>
      <w:proofErr w:type="spellEnd"/>
      <w:r w:rsidR="00305597" w:rsidRPr="00BF4C48">
        <w:rPr>
          <w:lang w:val="es-MX" w:eastAsia="ko-KR"/>
        </w:rPr>
        <w:t>ñ</w:t>
      </w:r>
      <w:proofErr w:type="spellStart"/>
      <w:r w:rsidR="00305597" w:rsidRPr="00BF4C48">
        <w:rPr>
          <w:lang w:eastAsia="ko-KR"/>
        </w:rPr>
        <w:t>anza</w:t>
      </w:r>
      <w:proofErr w:type="spellEnd"/>
      <w:r w:rsidR="00305597" w:rsidRPr="00BF4C48">
        <w:rPr>
          <w:lang w:eastAsia="ko-KR"/>
        </w:rPr>
        <w:t xml:space="preserve"> de los temas en filosofía.</w:t>
      </w:r>
    </w:p>
    <w:p w:rsidR="00305597" w:rsidRPr="00BF4C48" w:rsidRDefault="00305597" w:rsidP="00305597">
      <w:pPr>
        <w:pStyle w:val="Textoindependiente"/>
        <w:rPr>
          <w:lang w:eastAsia="ko-KR"/>
        </w:rPr>
        <w:sectPr w:rsidR="00305597" w:rsidRPr="00BF4C48" w:rsidSect="008576B7">
          <w:pgSz w:w="12242" w:h="15842" w:code="1"/>
          <w:pgMar w:top="1134" w:right="1134" w:bottom="1134" w:left="1701" w:header="0" w:footer="0" w:gutter="0"/>
          <w:cols w:space="708"/>
          <w:docGrid w:linePitch="360"/>
        </w:sectPr>
      </w:pPr>
    </w:p>
    <w:p w:rsidR="00305597" w:rsidRDefault="00305597" w:rsidP="00305597">
      <w:pPr>
        <w:numPr>
          <w:ilvl w:val="0"/>
          <w:numId w:val="4"/>
        </w:numPr>
        <w:spacing w:line="360" w:lineRule="auto"/>
        <w:jc w:val="both"/>
        <w:rPr>
          <w:rFonts w:ascii="Arial" w:hAnsi="Arial" w:cs="Arial"/>
          <w:b/>
          <w:bCs/>
          <w:lang w:val="es-ES_tradnl"/>
        </w:rPr>
      </w:pPr>
      <w:r>
        <w:rPr>
          <w:rFonts w:ascii="Arial" w:hAnsi="Arial" w:cs="Arial"/>
          <w:b/>
          <w:bCs/>
          <w:lang w:val="es-ES_tradnl"/>
        </w:rPr>
        <w:lastRenderedPageBreak/>
        <w:t xml:space="preserve"> RELACIÓN  DE  LOGROS  E  INDICADORES, COMPETENCIAS Y CONOCIMIENTOS  A  ALCANZAR</w:t>
      </w:r>
    </w:p>
    <w:p w:rsidR="00305597" w:rsidRDefault="00305597" w:rsidP="00305597">
      <w:pPr>
        <w:numPr>
          <w:ilvl w:val="1"/>
          <w:numId w:val="4"/>
        </w:numPr>
        <w:spacing w:line="360" w:lineRule="auto"/>
        <w:jc w:val="both"/>
        <w:rPr>
          <w:rFonts w:ascii="Arial" w:hAnsi="Arial" w:cs="Arial"/>
          <w:b/>
          <w:bCs/>
          <w:lang w:val="es-ES_tradnl"/>
        </w:rPr>
      </w:pPr>
      <w:r>
        <w:rPr>
          <w:rFonts w:ascii="Arial" w:hAnsi="Arial" w:cs="Arial"/>
          <w:b/>
          <w:bCs/>
          <w:lang w:val="es-ES_tradnl"/>
        </w:rPr>
        <w:t xml:space="preserve">  LOGROS  E  INDICADORES</w:t>
      </w:r>
    </w:p>
    <w:p w:rsidR="00305597" w:rsidRDefault="00305597" w:rsidP="00305597">
      <w:pPr>
        <w:numPr>
          <w:ilvl w:val="2"/>
          <w:numId w:val="4"/>
        </w:numPr>
        <w:spacing w:line="360" w:lineRule="auto"/>
        <w:jc w:val="both"/>
        <w:rPr>
          <w:rFonts w:ascii="Arial" w:hAnsi="Arial" w:cs="Arial"/>
          <w:b/>
          <w:bCs/>
          <w:lang w:val="es-ES_tradnl"/>
        </w:rPr>
      </w:pPr>
      <w:r>
        <w:rPr>
          <w:rFonts w:ascii="Arial" w:hAnsi="Arial" w:cs="Arial"/>
          <w:b/>
          <w:bCs/>
          <w:lang w:val="es-ES_tradnl"/>
        </w:rPr>
        <w:t>GRADO 10°</w:t>
      </w:r>
    </w:p>
    <w:tbl>
      <w:tblPr>
        <w:tblStyle w:val="Tablaconcuadrcula"/>
        <w:tblW w:w="0" w:type="auto"/>
        <w:tblLook w:val="01E0" w:firstRow="1" w:lastRow="1" w:firstColumn="1" w:lastColumn="1" w:noHBand="0" w:noVBand="0"/>
      </w:tblPr>
      <w:tblGrid>
        <w:gridCol w:w="2462"/>
        <w:gridCol w:w="7014"/>
      </w:tblGrid>
      <w:tr w:rsidR="00305597" w:rsidRPr="00A22F33" w:rsidTr="008576B7">
        <w:trPr>
          <w:trHeight w:val="288"/>
        </w:trPr>
        <w:tc>
          <w:tcPr>
            <w:tcW w:w="2462" w:type="dxa"/>
          </w:tcPr>
          <w:p w:rsidR="00305597" w:rsidRPr="00A22F33" w:rsidRDefault="00305597" w:rsidP="008576B7">
            <w:pPr>
              <w:jc w:val="center"/>
              <w:rPr>
                <w:rFonts w:ascii="Tahoma" w:hAnsi="Tahoma" w:cs="Tahoma"/>
                <w:b/>
                <w:lang w:val="es-ES_tradnl"/>
              </w:rPr>
            </w:pPr>
            <w:r w:rsidRPr="00A22F33">
              <w:rPr>
                <w:rFonts w:ascii="Tahoma" w:hAnsi="Tahoma" w:cs="Tahoma"/>
                <w:b/>
                <w:lang w:val="es-ES_tradnl"/>
              </w:rPr>
              <w:t>Logros</w:t>
            </w:r>
          </w:p>
        </w:tc>
        <w:tc>
          <w:tcPr>
            <w:tcW w:w="7014" w:type="dxa"/>
          </w:tcPr>
          <w:p w:rsidR="00305597" w:rsidRPr="00A22F33" w:rsidRDefault="00305597" w:rsidP="008576B7">
            <w:pPr>
              <w:jc w:val="center"/>
              <w:rPr>
                <w:rFonts w:ascii="Tahoma" w:hAnsi="Tahoma" w:cs="Tahoma"/>
                <w:b/>
                <w:lang w:val="es-ES_tradnl"/>
              </w:rPr>
            </w:pPr>
            <w:r w:rsidRPr="00A22F33">
              <w:rPr>
                <w:rFonts w:ascii="Tahoma" w:hAnsi="Tahoma" w:cs="Tahoma"/>
                <w:b/>
                <w:lang w:val="es-ES_tradnl"/>
              </w:rPr>
              <w:t>Indicadores</w:t>
            </w:r>
          </w:p>
        </w:tc>
      </w:tr>
      <w:tr w:rsidR="00305597" w:rsidRPr="00A22F33" w:rsidTr="008576B7">
        <w:trPr>
          <w:trHeight w:val="2164"/>
        </w:trPr>
        <w:tc>
          <w:tcPr>
            <w:tcW w:w="2462" w:type="dxa"/>
          </w:tcPr>
          <w:p w:rsidR="00305597" w:rsidRPr="00A22F33" w:rsidRDefault="00305597" w:rsidP="008576B7">
            <w:pPr>
              <w:jc w:val="both"/>
              <w:rPr>
                <w:rFonts w:ascii="Tahoma" w:hAnsi="Tahoma" w:cs="Tahoma"/>
                <w:sz w:val="22"/>
                <w:szCs w:val="22"/>
                <w:lang w:val="es-ES_tradnl"/>
              </w:rPr>
            </w:pPr>
          </w:p>
          <w:p w:rsidR="00305597" w:rsidRPr="00A22F33" w:rsidRDefault="00305597" w:rsidP="008576B7">
            <w:pPr>
              <w:jc w:val="both"/>
              <w:rPr>
                <w:rFonts w:ascii="Tahoma" w:hAnsi="Tahoma" w:cs="Tahoma"/>
                <w:sz w:val="22"/>
                <w:szCs w:val="22"/>
                <w:lang w:val="es-ES_tradnl"/>
              </w:rPr>
            </w:pPr>
            <w:r w:rsidRPr="00A22F33">
              <w:rPr>
                <w:rFonts w:ascii="Tahoma" w:hAnsi="Tahoma" w:cs="Tahoma"/>
                <w:sz w:val="22"/>
                <w:szCs w:val="22"/>
                <w:lang w:val="es-ES_tradnl"/>
              </w:rPr>
              <w:t>1. Descubrirá mediante el análisis y la reflexión, el verdadero sentido del quehacer filosófico y su importancia</w:t>
            </w:r>
          </w:p>
        </w:tc>
        <w:tc>
          <w:tcPr>
            <w:tcW w:w="7014" w:type="dxa"/>
          </w:tcPr>
          <w:p w:rsidR="00305597" w:rsidRDefault="00305597" w:rsidP="008576B7">
            <w:pPr>
              <w:numPr>
                <w:ilvl w:val="0"/>
                <w:numId w:val="16"/>
              </w:numPr>
              <w:jc w:val="both"/>
              <w:rPr>
                <w:rFonts w:ascii="Tahoma" w:hAnsi="Tahoma" w:cs="Tahoma"/>
                <w:sz w:val="20"/>
                <w:szCs w:val="20"/>
                <w:lang w:val="es-ES_tradnl"/>
              </w:rPr>
            </w:pPr>
            <w:r w:rsidRPr="00A22F33">
              <w:rPr>
                <w:rFonts w:ascii="Tahoma" w:hAnsi="Tahoma" w:cs="Tahoma"/>
                <w:sz w:val="20"/>
                <w:szCs w:val="20"/>
                <w:lang w:val="es-ES_tradnl"/>
              </w:rPr>
              <w:t>Analiza y explica cuál es la importancia de la filosofía.</w:t>
            </w:r>
          </w:p>
          <w:p w:rsidR="00305597" w:rsidRPr="00A22F33" w:rsidRDefault="00305597" w:rsidP="008576B7">
            <w:pPr>
              <w:numPr>
                <w:ilvl w:val="0"/>
                <w:numId w:val="16"/>
              </w:numPr>
              <w:jc w:val="both"/>
              <w:rPr>
                <w:rFonts w:ascii="Tahoma" w:hAnsi="Tahoma" w:cs="Tahoma"/>
                <w:sz w:val="20"/>
                <w:szCs w:val="20"/>
                <w:lang w:val="es-ES_tradnl"/>
              </w:rPr>
            </w:pPr>
            <w:r w:rsidRPr="00A22F33">
              <w:rPr>
                <w:rFonts w:ascii="Tahoma" w:hAnsi="Tahoma" w:cs="Tahoma"/>
                <w:sz w:val="20"/>
                <w:szCs w:val="20"/>
                <w:lang w:val="es-ES_tradnl"/>
              </w:rPr>
              <w:t>Da un concepto claro y argumentado de lo que es realmente la filosofía.</w:t>
            </w:r>
          </w:p>
          <w:p w:rsidR="00305597" w:rsidRPr="00A22F33" w:rsidRDefault="00305597" w:rsidP="008576B7">
            <w:pPr>
              <w:numPr>
                <w:ilvl w:val="0"/>
                <w:numId w:val="16"/>
              </w:numPr>
              <w:jc w:val="both"/>
              <w:rPr>
                <w:rFonts w:ascii="Tahoma" w:hAnsi="Tahoma" w:cs="Tahoma"/>
                <w:sz w:val="20"/>
                <w:szCs w:val="20"/>
                <w:lang w:val="es-ES_tradnl"/>
              </w:rPr>
            </w:pPr>
            <w:r w:rsidRPr="00A22F33">
              <w:rPr>
                <w:rFonts w:ascii="Tahoma" w:hAnsi="Tahoma" w:cs="Tahoma"/>
                <w:sz w:val="20"/>
                <w:szCs w:val="20"/>
                <w:lang w:val="es-ES_tradnl"/>
              </w:rPr>
              <w:t>Establece la diferencia entre mito y conocimiento científico.</w:t>
            </w:r>
          </w:p>
          <w:p w:rsidR="00305597" w:rsidRPr="00A22F33" w:rsidRDefault="00305597" w:rsidP="008576B7">
            <w:pPr>
              <w:numPr>
                <w:ilvl w:val="0"/>
                <w:numId w:val="16"/>
              </w:numPr>
              <w:jc w:val="both"/>
              <w:rPr>
                <w:rFonts w:ascii="Tahoma" w:hAnsi="Tahoma" w:cs="Tahoma"/>
                <w:sz w:val="20"/>
                <w:szCs w:val="20"/>
                <w:lang w:val="es-ES_tradnl"/>
              </w:rPr>
            </w:pPr>
            <w:r w:rsidRPr="00A22F33">
              <w:rPr>
                <w:rFonts w:ascii="Tahoma" w:hAnsi="Tahoma" w:cs="Tahoma"/>
                <w:sz w:val="20"/>
                <w:szCs w:val="20"/>
                <w:lang w:val="es-ES_tradnl"/>
              </w:rPr>
              <w:t>Reconoce y analiza aspectos de</w:t>
            </w:r>
            <w:r>
              <w:rPr>
                <w:rFonts w:ascii="Tahoma" w:hAnsi="Tahoma" w:cs="Tahoma"/>
                <w:sz w:val="20"/>
                <w:szCs w:val="20"/>
                <w:lang w:val="es-ES_tradnl"/>
              </w:rPr>
              <w:t xml:space="preserve"> la cotidianidad con base en la </w:t>
            </w:r>
            <w:r w:rsidRPr="00A22F33">
              <w:rPr>
                <w:rFonts w:ascii="Tahoma" w:hAnsi="Tahoma" w:cs="Tahoma"/>
                <w:sz w:val="20"/>
                <w:szCs w:val="20"/>
                <w:lang w:val="es-ES_tradnl"/>
              </w:rPr>
              <w:t>experiencia de vida.</w:t>
            </w:r>
          </w:p>
          <w:p w:rsidR="00305597" w:rsidRPr="00A22F33" w:rsidRDefault="00305597" w:rsidP="008576B7">
            <w:pPr>
              <w:numPr>
                <w:ilvl w:val="0"/>
                <w:numId w:val="16"/>
              </w:numPr>
              <w:jc w:val="both"/>
              <w:rPr>
                <w:rFonts w:ascii="Tahoma" w:hAnsi="Tahoma" w:cs="Tahoma"/>
                <w:sz w:val="20"/>
                <w:szCs w:val="20"/>
                <w:lang w:val="es-ES_tradnl"/>
              </w:rPr>
            </w:pPr>
            <w:r w:rsidRPr="00A22F33">
              <w:rPr>
                <w:rFonts w:ascii="Tahoma" w:hAnsi="Tahoma" w:cs="Tahoma"/>
                <w:sz w:val="20"/>
                <w:szCs w:val="20"/>
                <w:lang w:val="es-ES_tradnl"/>
              </w:rPr>
              <w:t>Establece la diferencia entre auténtica vida personal y vida mediocre.</w:t>
            </w:r>
          </w:p>
          <w:p w:rsidR="00305597" w:rsidRPr="00A22F33" w:rsidRDefault="00305597" w:rsidP="008576B7">
            <w:pPr>
              <w:numPr>
                <w:ilvl w:val="0"/>
                <w:numId w:val="16"/>
              </w:numPr>
              <w:jc w:val="both"/>
              <w:rPr>
                <w:rFonts w:ascii="Tahoma" w:hAnsi="Tahoma" w:cs="Tahoma"/>
                <w:sz w:val="20"/>
                <w:szCs w:val="20"/>
                <w:lang w:val="es-ES_tradnl"/>
              </w:rPr>
            </w:pPr>
            <w:r w:rsidRPr="00A22F33">
              <w:rPr>
                <w:rFonts w:ascii="Tahoma" w:hAnsi="Tahoma" w:cs="Tahoma"/>
                <w:sz w:val="20"/>
                <w:szCs w:val="20"/>
                <w:lang w:val="es-ES_tradnl"/>
              </w:rPr>
              <w:t>Analiza y explica la relación entre vida y filosofía.</w:t>
            </w:r>
          </w:p>
          <w:p w:rsidR="00305597" w:rsidRPr="00A22F33" w:rsidRDefault="00305597" w:rsidP="008576B7">
            <w:pPr>
              <w:numPr>
                <w:ilvl w:val="0"/>
                <w:numId w:val="16"/>
              </w:numPr>
              <w:jc w:val="both"/>
              <w:rPr>
                <w:rFonts w:ascii="Tahoma" w:hAnsi="Tahoma" w:cs="Tahoma"/>
                <w:sz w:val="20"/>
                <w:szCs w:val="20"/>
                <w:lang w:val="es-ES_tradnl"/>
              </w:rPr>
            </w:pPr>
            <w:r w:rsidRPr="00A22F33">
              <w:rPr>
                <w:rFonts w:ascii="Tahoma" w:hAnsi="Tahoma" w:cs="Tahoma"/>
                <w:sz w:val="20"/>
                <w:szCs w:val="20"/>
                <w:lang w:val="es-ES_tradnl"/>
              </w:rPr>
              <w:t>Reconoce en que consiste la metafísica y su relación con la realidad.</w:t>
            </w:r>
          </w:p>
        </w:tc>
      </w:tr>
      <w:tr w:rsidR="00305597" w:rsidRPr="00A22F33" w:rsidTr="008576B7">
        <w:trPr>
          <w:trHeight w:val="2198"/>
        </w:trPr>
        <w:tc>
          <w:tcPr>
            <w:tcW w:w="2462" w:type="dxa"/>
          </w:tcPr>
          <w:p w:rsidR="00305597" w:rsidRPr="00A22F33" w:rsidRDefault="00305597" w:rsidP="008576B7">
            <w:pPr>
              <w:jc w:val="both"/>
              <w:rPr>
                <w:rFonts w:ascii="Tahoma" w:hAnsi="Tahoma" w:cs="Tahoma"/>
                <w:sz w:val="22"/>
                <w:szCs w:val="22"/>
                <w:lang w:val="es-ES_tradnl"/>
              </w:rPr>
            </w:pPr>
          </w:p>
          <w:p w:rsidR="00305597" w:rsidRPr="00A22F33" w:rsidRDefault="00305597" w:rsidP="008576B7">
            <w:pPr>
              <w:jc w:val="both"/>
              <w:rPr>
                <w:rFonts w:ascii="Tahoma" w:hAnsi="Tahoma" w:cs="Tahoma"/>
                <w:sz w:val="22"/>
                <w:szCs w:val="22"/>
                <w:lang w:val="es-ES_tradnl"/>
              </w:rPr>
            </w:pPr>
            <w:r w:rsidRPr="00A22F33">
              <w:rPr>
                <w:rFonts w:ascii="Tahoma" w:hAnsi="Tahoma" w:cs="Tahoma"/>
                <w:sz w:val="22"/>
                <w:szCs w:val="22"/>
                <w:lang w:val="es-ES_tradnl"/>
              </w:rPr>
              <w:t>2. Reconocerá y describirá los fundamentos básicos del proceso histórico de la filosofía.</w:t>
            </w:r>
          </w:p>
        </w:tc>
        <w:tc>
          <w:tcPr>
            <w:tcW w:w="7014" w:type="dxa"/>
          </w:tcPr>
          <w:p w:rsidR="00305597" w:rsidRPr="00A22F33" w:rsidRDefault="00305597" w:rsidP="008576B7">
            <w:pPr>
              <w:numPr>
                <w:ilvl w:val="0"/>
                <w:numId w:val="17"/>
              </w:numPr>
              <w:jc w:val="both"/>
              <w:rPr>
                <w:rFonts w:ascii="Tahoma" w:hAnsi="Tahoma" w:cs="Tahoma"/>
                <w:sz w:val="20"/>
                <w:szCs w:val="20"/>
                <w:lang w:val="es-ES_tradnl"/>
              </w:rPr>
            </w:pPr>
            <w:r w:rsidRPr="00A22F33">
              <w:rPr>
                <w:rFonts w:ascii="Tahoma" w:hAnsi="Tahoma" w:cs="Tahoma"/>
                <w:sz w:val="20"/>
                <w:szCs w:val="20"/>
                <w:lang w:val="es-ES_tradnl"/>
              </w:rPr>
              <w:t>Reconoce las características fundamentales del proceso de desmitificación.</w:t>
            </w:r>
          </w:p>
          <w:p w:rsidR="00305597" w:rsidRPr="00A22F33" w:rsidRDefault="00305597" w:rsidP="008576B7">
            <w:pPr>
              <w:numPr>
                <w:ilvl w:val="0"/>
                <w:numId w:val="17"/>
              </w:numPr>
              <w:jc w:val="both"/>
              <w:rPr>
                <w:rFonts w:ascii="Tahoma" w:hAnsi="Tahoma" w:cs="Tahoma"/>
                <w:sz w:val="20"/>
                <w:szCs w:val="20"/>
                <w:lang w:val="es-ES_tradnl"/>
              </w:rPr>
            </w:pPr>
            <w:r w:rsidRPr="00A22F33">
              <w:rPr>
                <w:rFonts w:ascii="Tahoma" w:hAnsi="Tahoma" w:cs="Tahoma"/>
                <w:sz w:val="20"/>
                <w:szCs w:val="20"/>
                <w:lang w:val="es-ES_tradnl"/>
              </w:rPr>
              <w:t>Reconoce y describe los fundamentos básicos de la filosofía greco – romana.</w:t>
            </w:r>
          </w:p>
          <w:p w:rsidR="00305597" w:rsidRPr="00A22F33" w:rsidRDefault="00305597" w:rsidP="008576B7">
            <w:pPr>
              <w:numPr>
                <w:ilvl w:val="0"/>
                <w:numId w:val="17"/>
              </w:numPr>
              <w:jc w:val="both"/>
              <w:rPr>
                <w:rFonts w:ascii="Tahoma" w:hAnsi="Tahoma" w:cs="Tahoma"/>
                <w:sz w:val="20"/>
                <w:szCs w:val="20"/>
                <w:lang w:val="es-ES_tradnl"/>
              </w:rPr>
            </w:pPr>
            <w:r w:rsidRPr="00A22F33">
              <w:rPr>
                <w:rFonts w:ascii="Tahoma" w:hAnsi="Tahoma" w:cs="Tahoma"/>
                <w:sz w:val="20"/>
                <w:szCs w:val="20"/>
                <w:lang w:val="es-ES_tradnl"/>
              </w:rPr>
              <w:t>Reconoce y describe los procesos básicos de la filosofía medieval.</w:t>
            </w:r>
          </w:p>
          <w:p w:rsidR="00305597" w:rsidRPr="00A22F33" w:rsidRDefault="00305597" w:rsidP="008576B7">
            <w:pPr>
              <w:numPr>
                <w:ilvl w:val="0"/>
                <w:numId w:val="17"/>
              </w:numPr>
              <w:jc w:val="both"/>
              <w:rPr>
                <w:rFonts w:ascii="Tahoma" w:hAnsi="Tahoma" w:cs="Tahoma"/>
                <w:sz w:val="20"/>
                <w:szCs w:val="20"/>
                <w:lang w:val="es-ES_tradnl"/>
              </w:rPr>
            </w:pPr>
            <w:r w:rsidRPr="00A22F33">
              <w:rPr>
                <w:rFonts w:ascii="Tahoma" w:hAnsi="Tahoma" w:cs="Tahoma"/>
                <w:sz w:val="20"/>
                <w:szCs w:val="20"/>
                <w:lang w:val="es-ES_tradnl"/>
              </w:rPr>
              <w:t>Reconoce y describe los fundamentos básicos de la filosofía moderna.</w:t>
            </w:r>
          </w:p>
          <w:p w:rsidR="00305597" w:rsidRPr="00A22F33" w:rsidRDefault="00305597" w:rsidP="008576B7">
            <w:pPr>
              <w:numPr>
                <w:ilvl w:val="0"/>
                <w:numId w:val="17"/>
              </w:numPr>
              <w:jc w:val="both"/>
              <w:rPr>
                <w:rFonts w:ascii="Tahoma" w:hAnsi="Tahoma" w:cs="Tahoma"/>
                <w:sz w:val="20"/>
                <w:szCs w:val="20"/>
                <w:lang w:val="es-ES_tradnl"/>
              </w:rPr>
            </w:pPr>
            <w:r w:rsidRPr="00A22F33">
              <w:rPr>
                <w:rFonts w:ascii="Tahoma" w:hAnsi="Tahoma" w:cs="Tahoma"/>
                <w:sz w:val="20"/>
                <w:szCs w:val="20"/>
                <w:lang w:val="es-ES_tradnl"/>
              </w:rPr>
              <w:t>Reconoce y describe los fundamentos básicos de la filosofía contemporánea.</w:t>
            </w:r>
          </w:p>
          <w:p w:rsidR="00305597" w:rsidRDefault="00305597" w:rsidP="008576B7">
            <w:pPr>
              <w:numPr>
                <w:ilvl w:val="0"/>
                <w:numId w:val="17"/>
              </w:numPr>
              <w:jc w:val="both"/>
              <w:rPr>
                <w:rFonts w:ascii="Tahoma" w:hAnsi="Tahoma" w:cs="Tahoma"/>
                <w:sz w:val="20"/>
                <w:szCs w:val="20"/>
                <w:lang w:val="es-ES_tradnl"/>
              </w:rPr>
            </w:pPr>
            <w:r w:rsidRPr="00A22F33">
              <w:rPr>
                <w:rFonts w:ascii="Tahoma" w:hAnsi="Tahoma" w:cs="Tahoma"/>
                <w:sz w:val="20"/>
                <w:szCs w:val="20"/>
                <w:lang w:val="es-ES_tradnl"/>
              </w:rPr>
              <w:t xml:space="preserve">Reconoce y describe los fundamentos básicos de la filosofía </w:t>
            </w:r>
            <w:proofErr w:type="spellStart"/>
            <w:r w:rsidRPr="00A22F33">
              <w:rPr>
                <w:rFonts w:ascii="Tahoma" w:hAnsi="Tahoma" w:cs="Tahoma"/>
                <w:sz w:val="20"/>
                <w:szCs w:val="20"/>
                <w:lang w:val="es-ES_tradnl"/>
              </w:rPr>
              <w:t>poscontemporánea</w:t>
            </w:r>
            <w:proofErr w:type="spellEnd"/>
            <w:r w:rsidRPr="00A22F33">
              <w:rPr>
                <w:rFonts w:ascii="Tahoma" w:hAnsi="Tahoma" w:cs="Tahoma"/>
                <w:sz w:val="20"/>
                <w:szCs w:val="20"/>
                <w:lang w:val="es-ES_tradnl"/>
              </w:rPr>
              <w:t>.</w:t>
            </w:r>
          </w:p>
          <w:p w:rsidR="00305597" w:rsidRPr="00A22F33" w:rsidRDefault="00305597" w:rsidP="008576B7">
            <w:pPr>
              <w:jc w:val="both"/>
              <w:rPr>
                <w:rFonts w:ascii="Tahoma" w:hAnsi="Tahoma" w:cs="Tahoma"/>
                <w:sz w:val="20"/>
                <w:szCs w:val="20"/>
                <w:lang w:val="es-ES_tradnl"/>
              </w:rPr>
            </w:pPr>
          </w:p>
        </w:tc>
      </w:tr>
      <w:tr w:rsidR="00305597" w:rsidRPr="00A22F33" w:rsidTr="008576B7">
        <w:trPr>
          <w:trHeight w:val="3895"/>
        </w:trPr>
        <w:tc>
          <w:tcPr>
            <w:tcW w:w="2462" w:type="dxa"/>
          </w:tcPr>
          <w:p w:rsidR="00305597" w:rsidRPr="00A22F33" w:rsidRDefault="00305597" w:rsidP="008576B7">
            <w:pPr>
              <w:jc w:val="both"/>
              <w:rPr>
                <w:rFonts w:ascii="Tahoma" w:hAnsi="Tahoma" w:cs="Tahoma"/>
                <w:sz w:val="22"/>
                <w:szCs w:val="22"/>
                <w:lang w:val="es-ES_tradnl"/>
              </w:rPr>
            </w:pPr>
          </w:p>
          <w:p w:rsidR="00305597" w:rsidRPr="00A22F33" w:rsidRDefault="00305597" w:rsidP="008576B7">
            <w:pPr>
              <w:jc w:val="both"/>
              <w:rPr>
                <w:rFonts w:ascii="Tahoma" w:hAnsi="Tahoma" w:cs="Tahoma"/>
                <w:sz w:val="22"/>
                <w:szCs w:val="22"/>
                <w:lang w:val="es-ES_tradnl"/>
              </w:rPr>
            </w:pPr>
            <w:r w:rsidRPr="00A22F33">
              <w:rPr>
                <w:rFonts w:ascii="Tahoma" w:hAnsi="Tahoma" w:cs="Tahoma"/>
                <w:sz w:val="22"/>
                <w:szCs w:val="22"/>
                <w:lang w:val="es-ES_tradnl"/>
              </w:rPr>
              <w:t>3. Precisará con argumentos claros en qué consiste el conocimiento y la lógica y cuál es su importancia aplicados a la interpretación de la realidad.</w:t>
            </w:r>
          </w:p>
        </w:tc>
        <w:tc>
          <w:tcPr>
            <w:tcW w:w="7014" w:type="dxa"/>
          </w:tcPr>
          <w:p w:rsidR="00305597" w:rsidRPr="00A22F33" w:rsidRDefault="00305597" w:rsidP="008576B7">
            <w:pPr>
              <w:numPr>
                <w:ilvl w:val="0"/>
                <w:numId w:val="18"/>
              </w:numPr>
              <w:jc w:val="both"/>
              <w:rPr>
                <w:rFonts w:ascii="Tahoma" w:hAnsi="Tahoma" w:cs="Tahoma"/>
                <w:sz w:val="20"/>
                <w:szCs w:val="20"/>
                <w:lang w:val="es-ES_tradnl"/>
              </w:rPr>
            </w:pPr>
            <w:r w:rsidRPr="00A22F33">
              <w:rPr>
                <w:rFonts w:ascii="Tahoma" w:hAnsi="Tahoma" w:cs="Tahoma"/>
                <w:sz w:val="20"/>
                <w:szCs w:val="20"/>
                <w:lang w:val="es-ES_tradnl"/>
              </w:rPr>
              <w:t>Reconoce en que consiste el conocimiento.</w:t>
            </w:r>
          </w:p>
          <w:p w:rsidR="00305597" w:rsidRPr="00A22F33" w:rsidRDefault="00305597" w:rsidP="008576B7">
            <w:pPr>
              <w:numPr>
                <w:ilvl w:val="0"/>
                <w:numId w:val="18"/>
              </w:numPr>
              <w:jc w:val="both"/>
              <w:rPr>
                <w:rFonts w:ascii="Tahoma" w:hAnsi="Tahoma" w:cs="Tahoma"/>
                <w:sz w:val="20"/>
                <w:szCs w:val="20"/>
                <w:lang w:val="es-ES_tradnl"/>
              </w:rPr>
            </w:pPr>
            <w:r w:rsidRPr="00A22F33">
              <w:rPr>
                <w:rFonts w:ascii="Tahoma" w:hAnsi="Tahoma" w:cs="Tahoma"/>
                <w:sz w:val="20"/>
                <w:szCs w:val="20"/>
                <w:lang w:val="es-ES_tradnl"/>
              </w:rPr>
              <w:t>Identifica los elementos del conocimiento.</w:t>
            </w:r>
          </w:p>
          <w:p w:rsidR="00305597" w:rsidRPr="00A22F33" w:rsidRDefault="00305597" w:rsidP="008576B7">
            <w:pPr>
              <w:numPr>
                <w:ilvl w:val="0"/>
                <w:numId w:val="18"/>
              </w:numPr>
              <w:jc w:val="both"/>
              <w:rPr>
                <w:rFonts w:ascii="Tahoma" w:hAnsi="Tahoma" w:cs="Tahoma"/>
                <w:sz w:val="20"/>
                <w:szCs w:val="20"/>
                <w:lang w:val="es-ES_tradnl"/>
              </w:rPr>
            </w:pPr>
            <w:r w:rsidRPr="00A22F33">
              <w:rPr>
                <w:rFonts w:ascii="Tahoma" w:hAnsi="Tahoma" w:cs="Tahoma"/>
                <w:sz w:val="20"/>
                <w:szCs w:val="20"/>
                <w:lang w:val="es-ES_tradnl"/>
              </w:rPr>
              <w:t>Explica el concepto de saber y reconoce las clases de saberes.</w:t>
            </w:r>
          </w:p>
          <w:p w:rsidR="00305597" w:rsidRPr="00A22F33" w:rsidRDefault="00305597" w:rsidP="008576B7">
            <w:pPr>
              <w:numPr>
                <w:ilvl w:val="0"/>
                <w:numId w:val="18"/>
              </w:numPr>
              <w:jc w:val="both"/>
              <w:rPr>
                <w:rFonts w:ascii="Tahoma" w:hAnsi="Tahoma" w:cs="Tahoma"/>
                <w:sz w:val="20"/>
                <w:szCs w:val="20"/>
                <w:lang w:val="es-ES_tradnl"/>
              </w:rPr>
            </w:pPr>
            <w:r w:rsidRPr="00A22F33">
              <w:rPr>
                <w:rFonts w:ascii="Tahoma" w:hAnsi="Tahoma" w:cs="Tahoma"/>
                <w:sz w:val="20"/>
                <w:szCs w:val="20"/>
                <w:lang w:val="es-ES_tradnl"/>
              </w:rPr>
              <w:t>Diferencia y valora algunos planteamientos filosóficos sobre el problema del conocimiento a través del proceso histórico.</w:t>
            </w:r>
          </w:p>
          <w:p w:rsidR="00305597" w:rsidRPr="00A22F33" w:rsidRDefault="00305597" w:rsidP="008576B7">
            <w:pPr>
              <w:numPr>
                <w:ilvl w:val="0"/>
                <w:numId w:val="18"/>
              </w:numPr>
              <w:jc w:val="both"/>
              <w:rPr>
                <w:rFonts w:ascii="Tahoma" w:hAnsi="Tahoma" w:cs="Tahoma"/>
                <w:sz w:val="20"/>
                <w:szCs w:val="20"/>
                <w:lang w:val="es-ES_tradnl"/>
              </w:rPr>
            </w:pPr>
            <w:r w:rsidRPr="00A22F33">
              <w:rPr>
                <w:rFonts w:ascii="Tahoma" w:hAnsi="Tahoma" w:cs="Tahoma"/>
                <w:sz w:val="20"/>
                <w:szCs w:val="20"/>
                <w:lang w:val="es-ES_tradnl"/>
              </w:rPr>
              <w:t>Descubre que es la lógica y cuál es su importancia.</w:t>
            </w:r>
          </w:p>
          <w:p w:rsidR="00305597" w:rsidRPr="00A22F33" w:rsidRDefault="00305597" w:rsidP="008576B7">
            <w:pPr>
              <w:numPr>
                <w:ilvl w:val="0"/>
                <w:numId w:val="18"/>
              </w:numPr>
              <w:jc w:val="both"/>
              <w:rPr>
                <w:rFonts w:ascii="Tahoma" w:hAnsi="Tahoma" w:cs="Tahoma"/>
                <w:sz w:val="20"/>
                <w:szCs w:val="20"/>
                <w:lang w:val="es-ES_tradnl"/>
              </w:rPr>
            </w:pPr>
            <w:r w:rsidRPr="00A22F33">
              <w:rPr>
                <w:rFonts w:ascii="Tahoma" w:hAnsi="Tahoma" w:cs="Tahoma"/>
                <w:sz w:val="20"/>
                <w:szCs w:val="20"/>
                <w:lang w:val="es-ES_tradnl"/>
              </w:rPr>
              <w:t>Expone conceptos claros sobre la historia de la lógica.</w:t>
            </w:r>
          </w:p>
          <w:p w:rsidR="00305597" w:rsidRPr="00A22F33" w:rsidRDefault="00305597" w:rsidP="008576B7">
            <w:pPr>
              <w:numPr>
                <w:ilvl w:val="0"/>
                <w:numId w:val="18"/>
              </w:numPr>
              <w:jc w:val="both"/>
              <w:rPr>
                <w:rFonts w:ascii="Tahoma" w:hAnsi="Tahoma" w:cs="Tahoma"/>
                <w:sz w:val="20"/>
                <w:szCs w:val="20"/>
                <w:lang w:val="es-ES_tradnl"/>
              </w:rPr>
            </w:pPr>
            <w:r w:rsidRPr="00A22F33">
              <w:rPr>
                <w:rFonts w:ascii="Tahoma" w:hAnsi="Tahoma" w:cs="Tahoma"/>
                <w:sz w:val="20"/>
                <w:szCs w:val="20"/>
                <w:lang w:val="es-ES_tradnl"/>
              </w:rPr>
              <w:t>Establece la diferencia entre lógica clásica y lógica simbólica.</w:t>
            </w:r>
          </w:p>
          <w:p w:rsidR="00305597" w:rsidRPr="00A22F33" w:rsidRDefault="00305597" w:rsidP="008576B7">
            <w:pPr>
              <w:numPr>
                <w:ilvl w:val="0"/>
                <w:numId w:val="18"/>
              </w:numPr>
              <w:jc w:val="both"/>
              <w:rPr>
                <w:rFonts w:ascii="Tahoma" w:hAnsi="Tahoma" w:cs="Tahoma"/>
                <w:sz w:val="20"/>
                <w:szCs w:val="20"/>
                <w:lang w:val="es-ES_tradnl"/>
              </w:rPr>
            </w:pPr>
            <w:r w:rsidRPr="00A22F33">
              <w:rPr>
                <w:rFonts w:ascii="Tahoma" w:hAnsi="Tahoma" w:cs="Tahoma"/>
                <w:sz w:val="20"/>
                <w:szCs w:val="20"/>
                <w:lang w:val="es-ES_tradnl"/>
              </w:rPr>
              <w:t>Da razón de la lógica simbólica mediante ejercicios prácticos.</w:t>
            </w:r>
          </w:p>
          <w:p w:rsidR="00305597" w:rsidRPr="00A22F33" w:rsidRDefault="00305597" w:rsidP="008576B7">
            <w:pPr>
              <w:numPr>
                <w:ilvl w:val="0"/>
                <w:numId w:val="18"/>
              </w:numPr>
              <w:jc w:val="both"/>
              <w:rPr>
                <w:rFonts w:ascii="Tahoma" w:hAnsi="Tahoma" w:cs="Tahoma"/>
                <w:sz w:val="20"/>
                <w:szCs w:val="20"/>
                <w:lang w:val="es-ES_tradnl"/>
              </w:rPr>
            </w:pPr>
            <w:r w:rsidRPr="00A22F33">
              <w:rPr>
                <w:rFonts w:ascii="Tahoma" w:hAnsi="Tahoma" w:cs="Tahoma"/>
                <w:sz w:val="20"/>
                <w:szCs w:val="20"/>
                <w:lang w:val="es-ES_tradnl"/>
              </w:rPr>
              <w:t>Explica mediante el análisis que es el concepto, el juicio, la proposición y su definición.</w:t>
            </w:r>
          </w:p>
          <w:p w:rsidR="00305597" w:rsidRPr="00A22F33" w:rsidRDefault="00305597" w:rsidP="008576B7">
            <w:pPr>
              <w:numPr>
                <w:ilvl w:val="0"/>
                <w:numId w:val="18"/>
              </w:numPr>
              <w:jc w:val="both"/>
              <w:rPr>
                <w:rFonts w:ascii="Tahoma" w:hAnsi="Tahoma" w:cs="Tahoma"/>
                <w:sz w:val="20"/>
                <w:szCs w:val="20"/>
                <w:lang w:val="es-ES_tradnl"/>
              </w:rPr>
            </w:pPr>
            <w:r w:rsidRPr="00A22F33">
              <w:rPr>
                <w:rFonts w:ascii="Tahoma" w:hAnsi="Tahoma" w:cs="Tahoma"/>
                <w:sz w:val="20"/>
                <w:szCs w:val="20"/>
                <w:lang w:val="es-ES_tradnl"/>
              </w:rPr>
              <w:t>Clasifica las proposiciones y enuncia sus propiedades.</w:t>
            </w:r>
          </w:p>
          <w:p w:rsidR="00305597" w:rsidRPr="00A22F33" w:rsidRDefault="00305597" w:rsidP="008576B7">
            <w:pPr>
              <w:numPr>
                <w:ilvl w:val="0"/>
                <w:numId w:val="18"/>
              </w:numPr>
              <w:jc w:val="both"/>
              <w:rPr>
                <w:rFonts w:ascii="Tahoma" w:hAnsi="Tahoma" w:cs="Tahoma"/>
                <w:sz w:val="20"/>
                <w:szCs w:val="20"/>
                <w:lang w:val="es-ES_tradnl"/>
              </w:rPr>
            </w:pPr>
            <w:r w:rsidRPr="00A22F33">
              <w:rPr>
                <w:rFonts w:ascii="Tahoma" w:hAnsi="Tahoma" w:cs="Tahoma"/>
                <w:sz w:val="20"/>
                <w:szCs w:val="20"/>
                <w:lang w:val="es-ES_tradnl"/>
              </w:rPr>
              <w:t>Reconoce y aplica los principios lógicos.</w:t>
            </w:r>
          </w:p>
          <w:p w:rsidR="00305597" w:rsidRPr="00A22F33" w:rsidRDefault="00305597" w:rsidP="008576B7">
            <w:pPr>
              <w:numPr>
                <w:ilvl w:val="0"/>
                <w:numId w:val="18"/>
              </w:numPr>
              <w:jc w:val="both"/>
              <w:rPr>
                <w:rFonts w:ascii="Tahoma" w:hAnsi="Tahoma" w:cs="Tahoma"/>
                <w:sz w:val="20"/>
                <w:szCs w:val="20"/>
                <w:lang w:val="es-ES_tradnl"/>
              </w:rPr>
            </w:pPr>
            <w:r w:rsidRPr="00A22F33">
              <w:rPr>
                <w:rFonts w:ascii="Tahoma" w:hAnsi="Tahoma" w:cs="Tahoma"/>
                <w:sz w:val="20"/>
                <w:szCs w:val="20"/>
                <w:lang w:val="es-ES_tradnl"/>
              </w:rPr>
              <w:t>Demuestra habilidad para formular silogismos y elaborar tablas de verdad.</w:t>
            </w:r>
          </w:p>
        </w:tc>
      </w:tr>
      <w:tr w:rsidR="00305597" w:rsidRPr="00A22F33" w:rsidTr="008576B7">
        <w:trPr>
          <w:trHeight w:val="2198"/>
        </w:trPr>
        <w:tc>
          <w:tcPr>
            <w:tcW w:w="2462" w:type="dxa"/>
          </w:tcPr>
          <w:p w:rsidR="00305597" w:rsidRPr="00A22F33" w:rsidRDefault="00305597" w:rsidP="008576B7">
            <w:pPr>
              <w:jc w:val="both"/>
              <w:rPr>
                <w:rFonts w:ascii="Tahoma" w:hAnsi="Tahoma" w:cs="Tahoma"/>
                <w:sz w:val="22"/>
                <w:szCs w:val="22"/>
                <w:lang w:val="es-ES_tradnl"/>
              </w:rPr>
            </w:pPr>
          </w:p>
          <w:p w:rsidR="00305597" w:rsidRPr="00A22F33" w:rsidRDefault="00305597" w:rsidP="008576B7">
            <w:pPr>
              <w:jc w:val="both"/>
              <w:rPr>
                <w:rFonts w:ascii="Tahoma" w:hAnsi="Tahoma" w:cs="Tahoma"/>
                <w:sz w:val="22"/>
                <w:szCs w:val="22"/>
                <w:lang w:val="es-ES_tradnl"/>
              </w:rPr>
            </w:pPr>
            <w:r w:rsidRPr="00A22F33">
              <w:rPr>
                <w:rFonts w:ascii="Tahoma" w:hAnsi="Tahoma" w:cs="Tahoma"/>
                <w:sz w:val="22"/>
                <w:szCs w:val="22"/>
                <w:lang w:val="es-ES_tradnl"/>
              </w:rPr>
              <w:t>4. Comprenderá conceptos básicos sobre el problema del hombre desde lo físico, lo cultural y lo filosófico.</w:t>
            </w:r>
          </w:p>
        </w:tc>
        <w:tc>
          <w:tcPr>
            <w:tcW w:w="7014" w:type="dxa"/>
          </w:tcPr>
          <w:p w:rsidR="00305597" w:rsidRPr="00A22F33" w:rsidRDefault="00305597" w:rsidP="008576B7">
            <w:pPr>
              <w:numPr>
                <w:ilvl w:val="0"/>
                <w:numId w:val="19"/>
              </w:numPr>
              <w:jc w:val="both"/>
              <w:rPr>
                <w:rFonts w:ascii="Tahoma" w:hAnsi="Tahoma" w:cs="Tahoma"/>
                <w:sz w:val="20"/>
                <w:szCs w:val="20"/>
                <w:lang w:val="es-ES_tradnl"/>
              </w:rPr>
            </w:pPr>
            <w:r w:rsidRPr="00A22F33">
              <w:rPr>
                <w:rFonts w:ascii="Tahoma" w:hAnsi="Tahoma" w:cs="Tahoma"/>
                <w:sz w:val="20"/>
                <w:szCs w:val="20"/>
                <w:lang w:val="es-ES_tradnl"/>
              </w:rPr>
              <w:t>Analiza e interpreta las concepciones sobre el origen y evolución del hombre.</w:t>
            </w:r>
          </w:p>
          <w:p w:rsidR="00305597" w:rsidRPr="00A22F33" w:rsidRDefault="00305597" w:rsidP="008576B7">
            <w:pPr>
              <w:numPr>
                <w:ilvl w:val="0"/>
                <w:numId w:val="19"/>
              </w:numPr>
              <w:jc w:val="both"/>
              <w:rPr>
                <w:rFonts w:ascii="Tahoma" w:hAnsi="Tahoma" w:cs="Tahoma"/>
                <w:sz w:val="20"/>
                <w:szCs w:val="20"/>
                <w:lang w:val="es-ES_tradnl"/>
              </w:rPr>
            </w:pPr>
            <w:r w:rsidRPr="00A22F33">
              <w:rPr>
                <w:rFonts w:ascii="Tahoma" w:hAnsi="Tahoma" w:cs="Tahoma"/>
                <w:sz w:val="20"/>
                <w:szCs w:val="20"/>
                <w:lang w:val="es-ES_tradnl"/>
              </w:rPr>
              <w:t>Destaca la importancia del hombre como hacedor de la cultura.</w:t>
            </w:r>
          </w:p>
          <w:p w:rsidR="00305597" w:rsidRPr="00A22F33" w:rsidRDefault="00305597" w:rsidP="008576B7">
            <w:pPr>
              <w:numPr>
                <w:ilvl w:val="0"/>
                <w:numId w:val="19"/>
              </w:numPr>
              <w:jc w:val="both"/>
              <w:rPr>
                <w:rFonts w:ascii="Tahoma" w:hAnsi="Tahoma" w:cs="Tahoma"/>
                <w:sz w:val="20"/>
                <w:szCs w:val="20"/>
                <w:lang w:val="es-ES_tradnl"/>
              </w:rPr>
            </w:pPr>
            <w:r w:rsidRPr="00A22F33">
              <w:rPr>
                <w:rFonts w:ascii="Tahoma" w:hAnsi="Tahoma" w:cs="Tahoma"/>
                <w:sz w:val="20"/>
                <w:szCs w:val="20"/>
                <w:lang w:val="es-ES_tradnl"/>
              </w:rPr>
              <w:t>Comprende las diversas concepciones filosóficas y el problema del hombre.</w:t>
            </w:r>
          </w:p>
          <w:p w:rsidR="00305597" w:rsidRPr="00A22F33" w:rsidRDefault="00305597" w:rsidP="008576B7">
            <w:pPr>
              <w:numPr>
                <w:ilvl w:val="0"/>
                <w:numId w:val="19"/>
              </w:numPr>
              <w:jc w:val="both"/>
              <w:rPr>
                <w:rFonts w:ascii="Tahoma" w:hAnsi="Tahoma" w:cs="Tahoma"/>
                <w:sz w:val="20"/>
                <w:szCs w:val="20"/>
                <w:lang w:val="es-ES_tradnl"/>
              </w:rPr>
            </w:pPr>
            <w:r w:rsidRPr="00A22F33">
              <w:rPr>
                <w:rFonts w:ascii="Tahoma" w:hAnsi="Tahoma" w:cs="Tahoma"/>
                <w:sz w:val="20"/>
                <w:szCs w:val="20"/>
                <w:lang w:val="es-ES_tradnl"/>
              </w:rPr>
              <w:t>Reconoce y valora el aporte de la filosofía al ocuparse del problema del hombre.</w:t>
            </w:r>
          </w:p>
          <w:p w:rsidR="00305597" w:rsidRPr="00A22F33" w:rsidRDefault="00305597" w:rsidP="008576B7">
            <w:pPr>
              <w:numPr>
                <w:ilvl w:val="0"/>
                <w:numId w:val="19"/>
              </w:numPr>
              <w:jc w:val="both"/>
              <w:rPr>
                <w:rFonts w:ascii="Tahoma" w:hAnsi="Tahoma" w:cs="Tahoma"/>
                <w:sz w:val="20"/>
                <w:szCs w:val="20"/>
                <w:lang w:val="es-ES_tradnl"/>
              </w:rPr>
            </w:pPr>
            <w:r w:rsidRPr="00A22F33">
              <w:rPr>
                <w:rFonts w:ascii="Tahoma" w:hAnsi="Tahoma" w:cs="Tahoma"/>
                <w:sz w:val="20"/>
                <w:szCs w:val="20"/>
                <w:lang w:val="es-ES_tradnl"/>
              </w:rPr>
              <w:t xml:space="preserve">Comprende </w:t>
            </w:r>
            <w:proofErr w:type="spellStart"/>
            <w:r w:rsidRPr="00A22F33">
              <w:rPr>
                <w:rFonts w:ascii="Tahoma" w:hAnsi="Tahoma" w:cs="Tahoma"/>
                <w:sz w:val="20"/>
                <w:szCs w:val="20"/>
                <w:lang w:val="es-ES_tradnl"/>
              </w:rPr>
              <w:t>por que</w:t>
            </w:r>
            <w:proofErr w:type="spellEnd"/>
            <w:r w:rsidRPr="00A22F33">
              <w:rPr>
                <w:rFonts w:ascii="Tahoma" w:hAnsi="Tahoma" w:cs="Tahoma"/>
                <w:sz w:val="20"/>
                <w:szCs w:val="20"/>
                <w:lang w:val="es-ES_tradnl"/>
              </w:rPr>
              <w:t xml:space="preserve"> el hombre es realidad personal.</w:t>
            </w:r>
          </w:p>
          <w:p w:rsidR="00305597" w:rsidRPr="00A22F33" w:rsidRDefault="00305597" w:rsidP="008576B7">
            <w:pPr>
              <w:numPr>
                <w:ilvl w:val="0"/>
                <w:numId w:val="19"/>
              </w:numPr>
              <w:jc w:val="both"/>
              <w:rPr>
                <w:rFonts w:ascii="Tahoma" w:hAnsi="Tahoma" w:cs="Tahoma"/>
                <w:sz w:val="20"/>
                <w:szCs w:val="20"/>
                <w:lang w:val="es-ES_tradnl"/>
              </w:rPr>
            </w:pPr>
            <w:r w:rsidRPr="00A22F33">
              <w:rPr>
                <w:rFonts w:ascii="Tahoma" w:hAnsi="Tahoma" w:cs="Tahoma"/>
                <w:sz w:val="20"/>
                <w:szCs w:val="20"/>
                <w:lang w:val="es-ES_tradnl"/>
              </w:rPr>
              <w:t>Explica claramente por qué el hombre es un ser pluridimensional.</w:t>
            </w:r>
          </w:p>
          <w:p w:rsidR="00305597" w:rsidRDefault="00305597" w:rsidP="008576B7">
            <w:pPr>
              <w:numPr>
                <w:ilvl w:val="0"/>
                <w:numId w:val="19"/>
              </w:numPr>
              <w:jc w:val="both"/>
              <w:rPr>
                <w:rFonts w:ascii="Tahoma" w:hAnsi="Tahoma" w:cs="Tahoma"/>
                <w:sz w:val="20"/>
                <w:szCs w:val="20"/>
                <w:lang w:val="es-ES_tradnl"/>
              </w:rPr>
            </w:pPr>
            <w:r w:rsidRPr="00A22F33">
              <w:rPr>
                <w:rFonts w:ascii="Tahoma" w:hAnsi="Tahoma" w:cs="Tahoma"/>
                <w:sz w:val="20"/>
                <w:szCs w:val="20"/>
                <w:lang w:val="es-ES_tradnl"/>
              </w:rPr>
              <w:t xml:space="preserve">Destaca con argumentos claros el sentido de la </w:t>
            </w:r>
            <w:proofErr w:type="spellStart"/>
            <w:r w:rsidRPr="00A22F33">
              <w:rPr>
                <w:rFonts w:ascii="Tahoma" w:hAnsi="Tahoma" w:cs="Tahoma"/>
                <w:sz w:val="20"/>
                <w:szCs w:val="20"/>
                <w:lang w:val="es-ES_tradnl"/>
              </w:rPr>
              <w:t>eticidad</w:t>
            </w:r>
            <w:proofErr w:type="spellEnd"/>
            <w:r w:rsidRPr="00A22F33">
              <w:rPr>
                <w:rFonts w:ascii="Tahoma" w:hAnsi="Tahoma" w:cs="Tahoma"/>
                <w:sz w:val="20"/>
                <w:szCs w:val="20"/>
                <w:lang w:val="es-ES_tradnl"/>
              </w:rPr>
              <w:t xml:space="preserve"> del hombre.</w:t>
            </w:r>
          </w:p>
          <w:p w:rsidR="00305597" w:rsidRPr="00A22F33" w:rsidRDefault="00305597" w:rsidP="008576B7">
            <w:pPr>
              <w:jc w:val="both"/>
              <w:rPr>
                <w:rFonts w:ascii="Tahoma" w:hAnsi="Tahoma" w:cs="Tahoma"/>
                <w:sz w:val="20"/>
                <w:szCs w:val="20"/>
                <w:lang w:val="es-ES_tradnl"/>
              </w:rPr>
            </w:pPr>
          </w:p>
        </w:tc>
      </w:tr>
    </w:tbl>
    <w:p w:rsidR="00305597" w:rsidRDefault="00305597" w:rsidP="00305597">
      <w:pPr>
        <w:numPr>
          <w:ilvl w:val="2"/>
          <w:numId w:val="4"/>
        </w:numPr>
        <w:spacing w:line="360" w:lineRule="auto"/>
        <w:jc w:val="both"/>
        <w:rPr>
          <w:rFonts w:ascii="Arial" w:hAnsi="Arial" w:cs="Arial"/>
          <w:b/>
          <w:bCs/>
          <w:lang w:val="es-ES_tradnl"/>
        </w:rPr>
      </w:pPr>
      <w:r>
        <w:rPr>
          <w:rFonts w:ascii="Arial" w:hAnsi="Arial" w:cs="Arial"/>
          <w:b/>
          <w:bCs/>
          <w:lang w:val="es-ES_tradnl"/>
        </w:rPr>
        <w:lastRenderedPageBreak/>
        <w:t>GRADO 11°</w:t>
      </w:r>
    </w:p>
    <w:tbl>
      <w:tblPr>
        <w:tblStyle w:val="Tablaconcuadrcula"/>
        <w:tblW w:w="9488" w:type="dxa"/>
        <w:tblLook w:val="01E0" w:firstRow="1" w:lastRow="1" w:firstColumn="1" w:lastColumn="1" w:noHBand="0" w:noVBand="0"/>
      </w:tblPr>
      <w:tblGrid>
        <w:gridCol w:w="2447"/>
        <w:gridCol w:w="7041"/>
      </w:tblGrid>
      <w:tr w:rsidR="00305597" w:rsidRPr="00A22F33" w:rsidTr="008576B7">
        <w:trPr>
          <w:trHeight w:val="285"/>
        </w:trPr>
        <w:tc>
          <w:tcPr>
            <w:tcW w:w="2447" w:type="dxa"/>
          </w:tcPr>
          <w:p w:rsidR="00305597" w:rsidRPr="00A22F33" w:rsidRDefault="00305597" w:rsidP="008576B7">
            <w:pPr>
              <w:jc w:val="center"/>
              <w:rPr>
                <w:rFonts w:ascii="Tahoma" w:hAnsi="Tahoma" w:cs="Tahoma"/>
                <w:b/>
                <w:lang w:val="es-ES_tradnl"/>
              </w:rPr>
            </w:pPr>
            <w:r w:rsidRPr="00A22F33">
              <w:rPr>
                <w:rFonts w:ascii="Tahoma" w:hAnsi="Tahoma" w:cs="Tahoma"/>
                <w:b/>
                <w:lang w:val="es-ES_tradnl"/>
              </w:rPr>
              <w:t>Logros</w:t>
            </w:r>
          </w:p>
        </w:tc>
        <w:tc>
          <w:tcPr>
            <w:tcW w:w="7041" w:type="dxa"/>
          </w:tcPr>
          <w:p w:rsidR="00305597" w:rsidRPr="00A22F33" w:rsidRDefault="00305597" w:rsidP="008576B7">
            <w:pPr>
              <w:jc w:val="center"/>
              <w:rPr>
                <w:rFonts w:ascii="Tahoma" w:hAnsi="Tahoma" w:cs="Tahoma"/>
                <w:b/>
                <w:lang w:val="es-ES_tradnl"/>
              </w:rPr>
            </w:pPr>
            <w:r w:rsidRPr="00A22F33">
              <w:rPr>
                <w:rFonts w:ascii="Tahoma" w:hAnsi="Tahoma" w:cs="Tahoma"/>
                <w:b/>
                <w:lang w:val="es-ES_tradnl"/>
              </w:rPr>
              <w:t>Indicadores de logro</w:t>
            </w:r>
          </w:p>
        </w:tc>
      </w:tr>
      <w:tr w:rsidR="00305597" w:rsidRPr="00A22F33" w:rsidTr="008576B7">
        <w:trPr>
          <w:trHeight w:val="3180"/>
        </w:trPr>
        <w:tc>
          <w:tcPr>
            <w:tcW w:w="2447" w:type="dxa"/>
          </w:tcPr>
          <w:p w:rsidR="00305597" w:rsidRPr="00A22F33" w:rsidRDefault="00305597" w:rsidP="008576B7">
            <w:pPr>
              <w:jc w:val="both"/>
              <w:rPr>
                <w:rFonts w:ascii="Tahoma" w:hAnsi="Tahoma" w:cs="Tahoma"/>
                <w:b/>
                <w:sz w:val="22"/>
                <w:szCs w:val="22"/>
              </w:rPr>
            </w:pPr>
          </w:p>
          <w:p w:rsidR="00305597" w:rsidRPr="00A22F33" w:rsidRDefault="00305597" w:rsidP="008576B7">
            <w:pPr>
              <w:jc w:val="both"/>
              <w:rPr>
                <w:rFonts w:ascii="Tahoma" w:hAnsi="Tahoma" w:cs="Tahoma"/>
                <w:sz w:val="22"/>
                <w:szCs w:val="22"/>
                <w:lang w:val="es-ES_tradnl"/>
              </w:rPr>
            </w:pPr>
            <w:r w:rsidRPr="00A22F33">
              <w:rPr>
                <w:rFonts w:ascii="Tahoma" w:hAnsi="Tahoma" w:cs="Tahoma"/>
                <w:b/>
                <w:sz w:val="22"/>
                <w:szCs w:val="22"/>
              </w:rPr>
              <w:t>1.</w:t>
            </w:r>
            <w:r w:rsidRPr="00A22F33">
              <w:rPr>
                <w:rFonts w:ascii="Tahoma" w:hAnsi="Tahoma" w:cs="Tahoma"/>
                <w:sz w:val="22"/>
                <w:szCs w:val="22"/>
              </w:rPr>
              <w:t xml:space="preserve"> - Expresará su pensamiento personal, libre y argumentado sobre el quehacer filosófico.</w:t>
            </w:r>
          </w:p>
          <w:p w:rsidR="00305597" w:rsidRPr="00A22F33" w:rsidRDefault="00305597" w:rsidP="008576B7">
            <w:pPr>
              <w:jc w:val="both"/>
              <w:rPr>
                <w:rFonts w:ascii="Tahoma" w:hAnsi="Tahoma" w:cs="Tahoma"/>
                <w:sz w:val="22"/>
                <w:szCs w:val="22"/>
                <w:lang w:val="es-ES_tradnl"/>
              </w:rPr>
            </w:pPr>
          </w:p>
          <w:p w:rsidR="00305597" w:rsidRPr="00A22F33" w:rsidRDefault="00305597" w:rsidP="008576B7">
            <w:pPr>
              <w:jc w:val="both"/>
              <w:rPr>
                <w:rFonts w:ascii="Tahoma" w:hAnsi="Tahoma" w:cs="Tahoma"/>
                <w:sz w:val="22"/>
                <w:szCs w:val="22"/>
                <w:lang w:val="es-ES_tradnl"/>
              </w:rPr>
            </w:pPr>
          </w:p>
          <w:p w:rsidR="00305597" w:rsidRPr="00A22F33" w:rsidRDefault="00305597" w:rsidP="008576B7">
            <w:pPr>
              <w:jc w:val="both"/>
              <w:rPr>
                <w:rFonts w:ascii="Tahoma" w:hAnsi="Tahoma" w:cs="Tahoma"/>
                <w:sz w:val="22"/>
                <w:szCs w:val="22"/>
                <w:lang w:val="es-ES_tradnl"/>
              </w:rPr>
            </w:pPr>
          </w:p>
          <w:p w:rsidR="00305597" w:rsidRPr="00A22F33" w:rsidRDefault="00305597" w:rsidP="008576B7">
            <w:pPr>
              <w:jc w:val="both"/>
              <w:rPr>
                <w:rFonts w:ascii="Tahoma" w:hAnsi="Tahoma" w:cs="Tahoma"/>
                <w:sz w:val="22"/>
                <w:szCs w:val="22"/>
                <w:lang w:val="es-ES_tradnl"/>
              </w:rPr>
            </w:pPr>
          </w:p>
        </w:tc>
        <w:tc>
          <w:tcPr>
            <w:tcW w:w="7041" w:type="dxa"/>
          </w:tcPr>
          <w:p w:rsidR="00305597" w:rsidRPr="00A22F33" w:rsidRDefault="00305597" w:rsidP="008576B7">
            <w:pPr>
              <w:jc w:val="both"/>
              <w:rPr>
                <w:rFonts w:ascii="Tahoma" w:hAnsi="Tahoma" w:cs="Tahoma"/>
                <w:sz w:val="22"/>
                <w:szCs w:val="22"/>
              </w:rPr>
            </w:pPr>
          </w:p>
          <w:p w:rsidR="00305597" w:rsidRPr="00A22F33" w:rsidRDefault="00305597" w:rsidP="008576B7">
            <w:pPr>
              <w:numPr>
                <w:ilvl w:val="0"/>
                <w:numId w:val="9"/>
              </w:numPr>
              <w:jc w:val="both"/>
              <w:rPr>
                <w:rFonts w:ascii="Tahoma" w:hAnsi="Tahoma" w:cs="Tahoma"/>
                <w:sz w:val="22"/>
                <w:szCs w:val="22"/>
              </w:rPr>
            </w:pPr>
            <w:r w:rsidRPr="00A22F33">
              <w:rPr>
                <w:rFonts w:ascii="Tahoma" w:hAnsi="Tahoma" w:cs="Tahoma"/>
                <w:sz w:val="22"/>
                <w:szCs w:val="22"/>
              </w:rPr>
              <w:t>Expone su punto de vista sobre la filosofía como quehacer humano.</w:t>
            </w:r>
          </w:p>
          <w:p w:rsidR="00305597" w:rsidRPr="00A22F33" w:rsidRDefault="00305597" w:rsidP="008576B7">
            <w:pPr>
              <w:numPr>
                <w:ilvl w:val="0"/>
                <w:numId w:val="9"/>
              </w:numPr>
              <w:jc w:val="both"/>
              <w:rPr>
                <w:rFonts w:ascii="Tahoma" w:hAnsi="Tahoma" w:cs="Tahoma"/>
                <w:sz w:val="22"/>
                <w:szCs w:val="22"/>
              </w:rPr>
            </w:pPr>
            <w:r w:rsidRPr="00A22F33">
              <w:rPr>
                <w:rFonts w:ascii="Tahoma" w:hAnsi="Tahoma" w:cs="Tahoma"/>
                <w:sz w:val="22"/>
                <w:szCs w:val="22"/>
              </w:rPr>
              <w:t>Establece la diferencia entre filosofar, el saber filosófico y la praxis filosófica.</w:t>
            </w:r>
          </w:p>
          <w:p w:rsidR="00305597" w:rsidRPr="00A22F33" w:rsidRDefault="00305597" w:rsidP="008576B7">
            <w:pPr>
              <w:pStyle w:val="Textoindependiente2"/>
              <w:numPr>
                <w:ilvl w:val="0"/>
                <w:numId w:val="9"/>
              </w:numPr>
              <w:spacing w:after="0" w:line="240" w:lineRule="auto"/>
              <w:jc w:val="both"/>
              <w:rPr>
                <w:rFonts w:ascii="Tahoma" w:hAnsi="Tahoma" w:cs="Tahoma"/>
                <w:sz w:val="22"/>
                <w:szCs w:val="22"/>
              </w:rPr>
            </w:pPr>
            <w:r w:rsidRPr="00A22F33">
              <w:rPr>
                <w:rFonts w:ascii="Tahoma" w:hAnsi="Tahoma" w:cs="Tahoma"/>
                <w:sz w:val="22"/>
                <w:szCs w:val="22"/>
              </w:rPr>
              <w:t>Reconoce y explica en forma argumentada cual ha sido el proceso filosófico de la filosofía.</w:t>
            </w:r>
          </w:p>
          <w:p w:rsidR="00305597" w:rsidRPr="00A22F33" w:rsidRDefault="00305597" w:rsidP="008576B7">
            <w:pPr>
              <w:numPr>
                <w:ilvl w:val="0"/>
                <w:numId w:val="9"/>
              </w:numPr>
              <w:jc w:val="both"/>
              <w:rPr>
                <w:rFonts w:ascii="Tahoma" w:hAnsi="Tahoma" w:cs="Tahoma"/>
                <w:sz w:val="22"/>
                <w:szCs w:val="22"/>
              </w:rPr>
            </w:pPr>
            <w:r w:rsidRPr="00A22F33">
              <w:rPr>
                <w:rFonts w:ascii="Tahoma" w:hAnsi="Tahoma" w:cs="Tahoma"/>
                <w:sz w:val="22"/>
                <w:szCs w:val="22"/>
              </w:rPr>
              <w:t>Explica cuál es el sentido de la filosofía como visión global de la realidad.</w:t>
            </w:r>
          </w:p>
          <w:p w:rsidR="00305597" w:rsidRPr="00A22F33" w:rsidRDefault="00305597" w:rsidP="008576B7">
            <w:pPr>
              <w:numPr>
                <w:ilvl w:val="0"/>
                <w:numId w:val="9"/>
              </w:numPr>
              <w:jc w:val="both"/>
              <w:rPr>
                <w:rFonts w:ascii="Tahoma" w:hAnsi="Tahoma" w:cs="Tahoma"/>
                <w:sz w:val="22"/>
                <w:szCs w:val="22"/>
              </w:rPr>
            </w:pPr>
            <w:r w:rsidRPr="00A22F33">
              <w:rPr>
                <w:rFonts w:ascii="Tahoma" w:hAnsi="Tahoma" w:cs="Tahoma"/>
                <w:sz w:val="22"/>
                <w:szCs w:val="22"/>
              </w:rPr>
              <w:t>Establece la relación entre el hombre y la naturaleza.</w:t>
            </w:r>
          </w:p>
          <w:p w:rsidR="00305597" w:rsidRPr="00A22F33" w:rsidRDefault="00305597" w:rsidP="008576B7">
            <w:pPr>
              <w:numPr>
                <w:ilvl w:val="0"/>
                <w:numId w:val="9"/>
              </w:numPr>
              <w:jc w:val="both"/>
              <w:rPr>
                <w:rFonts w:ascii="Tahoma" w:hAnsi="Tahoma" w:cs="Tahoma"/>
                <w:sz w:val="22"/>
                <w:szCs w:val="22"/>
              </w:rPr>
            </w:pPr>
            <w:r w:rsidRPr="00A22F33">
              <w:rPr>
                <w:rFonts w:ascii="Tahoma" w:hAnsi="Tahoma" w:cs="Tahoma"/>
                <w:sz w:val="22"/>
                <w:szCs w:val="22"/>
              </w:rPr>
              <w:t>Diferencia el medio, del entorno y del mundo.</w:t>
            </w:r>
          </w:p>
          <w:p w:rsidR="00305597" w:rsidRDefault="00305597" w:rsidP="008576B7">
            <w:pPr>
              <w:numPr>
                <w:ilvl w:val="0"/>
                <w:numId w:val="9"/>
              </w:numPr>
              <w:rPr>
                <w:rFonts w:ascii="Tahoma" w:hAnsi="Tahoma" w:cs="Tahoma"/>
                <w:sz w:val="22"/>
                <w:szCs w:val="22"/>
              </w:rPr>
            </w:pPr>
            <w:r w:rsidRPr="00A22F33">
              <w:rPr>
                <w:rFonts w:ascii="Tahoma" w:hAnsi="Tahoma" w:cs="Tahoma"/>
                <w:sz w:val="22"/>
                <w:szCs w:val="22"/>
              </w:rPr>
              <w:t>Valora las actitudes de compromiso del hombre frente a la naturaleza y las aplica a la realidad.</w:t>
            </w:r>
          </w:p>
          <w:p w:rsidR="00305597" w:rsidRPr="00A22F33" w:rsidRDefault="00305597" w:rsidP="008576B7">
            <w:pPr>
              <w:rPr>
                <w:rFonts w:ascii="Tahoma" w:hAnsi="Tahoma" w:cs="Tahoma"/>
                <w:sz w:val="22"/>
                <w:szCs w:val="22"/>
              </w:rPr>
            </w:pPr>
          </w:p>
        </w:tc>
      </w:tr>
      <w:tr w:rsidR="00305597" w:rsidRPr="00A22F33" w:rsidTr="008576B7">
        <w:trPr>
          <w:trHeight w:val="2656"/>
        </w:trPr>
        <w:tc>
          <w:tcPr>
            <w:tcW w:w="2447" w:type="dxa"/>
          </w:tcPr>
          <w:p w:rsidR="00305597" w:rsidRPr="00A22F33" w:rsidRDefault="00305597" w:rsidP="008576B7">
            <w:pPr>
              <w:jc w:val="both"/>
              <w:rPr>
                <w:rFonts w:ascii="Tahoma" w:hAnsi="Tahoma" w:cs="Tahoma"/>
                <w:b/>
                <w:sz w:val="22"/>
                <w:szCs w:val="22"/>
              </w:rPr>
            </w:pPr>
          </w:p>
          <w:p w:rsidR="00305597" w:rsidRPr="00A22F33" w:rsidRDefault="00305597" w:rsidP="008576B7">
            <w:pPr>
              <w:jc w:val="both"/>
              <w:rPr>
                <w:rFonts w:ascii="Tahoma" w:hAnsi="Tahoma" w:cs="Tahoma"/>
                <w:sz w:val="22"/>
                <w:szCs w:val="22"/>
              </w:rPr>
            </w:pPr>
            <w:r w:rsidRPr="00A22F33">
              <w:rPr>
                <w:rFonts w:ascii="Tahoma" w:hAnsi="Tahoma" w:cs="Tahoma"/>
                <w:b/>
                <w:sz w:val="22"/>
                <w:szCs w:val="22"/>
              </w:rPr>
              <w:t>2.</w:t>
            </w:r>
            <w:r w:rsidRPr="00A22F33">
              <w:rPr>
                <w:rFonts w:ascii="Tahoma" w:hAnsi="Tahoma" w:cs="Tahoma"/>
                <w:sz w:val="22"/>
                <w:szCs w:val="22"/>
              </w:rPr>
              <w:t xml:space="preserve">   -   Explicará cuál es la validez del conocimiento y de la lógica aplicado ya a situaciones reales y concretas de la realidad.</w:t>
            </w:r>
          </w:p>
          <w:p w:rsidR="00305597" w:rsidRPr="00A22F33" w:rsidRDefault="00305597" w:rsidP="008576B7">
            <w:pPr>
              <w:rPr>
                <w:rFonts w:ascii="Tahoma" w:hAnsi="Tahoma" w:cs="Tahoma"/>
                <w:sz w:val="22"/>
                <w:szCs w:val="22"/>
              </w:rPr>
            </w:pPr>
          </w:p>
        </w:tc>
        <w:tc>
          <w:tcPr>
            <w:tcW w:w="7041" w:type="dxa"/>
          </w:tcPr>
          <w:p w:rsidR="00305597" w:rsidRPr="00A22F33" w:rsidRDefault="00305597" w:rsidP="008576B7">
            <w:pPr>
              <w:jc w:val="both"/>
              <w:rPr>
                <w:rFonts w:ascii="Tahoma" w:hAnsi="Tahoma" w:cs="Tahoma"/>
                <w:sz w:val="22"/>
                <w:szCs w:val="22"/>
              </w:rPr>
            </w:pPr>
          </w:p>
          <w:p w:rsidR="00305597" w:rsidRPr="00A22F33" w:rsidRDefault="00305597" w:rsidP="008576B7">
            <w:pPr>
              <w:numPr>
                <w:ilvl w:val="0"/>
                <w:numId w:val="20"/>
              </w:numPr>
              <w:jc w:val="both"/>
              <w:rPr>
                <w:rFonts w:ascii="Tahoma" w:hAnsi="Tahoma" w:cs="Tahoma"/>
                <w:sz w:val="22"/>
                <w:szCs w:val="22"/>
              </w:rPr>
            </w:pPr>
            <w:r w:rsidRPr="00A22F33">
              <w:rPr>
                <w:rFonts w:ascii="Tahoma" w:hAnsi="Tahoma" w:cs="Tahoma"/>
                <w:sz w:val="22"/>
                <w:szCs w:val="22"/>
              </w:rPr>
              <w:t xml:space="preserve">Destaca el valor e importancia de la ciencia en el mundo de hoy. </w:t>
            </w:r>
          </w:p>
          <w:p w:rsidR="00305597" w:rsidRPr="00A22F33" w:rsidRDefault="00305597" w:rsidP="008576B7">
            <w:pPr>
              <w:numPr>
                <w:ilvl w:val="0"/>
                <w:numId w:val="20"/>
              </w:numPr>
              <w:jc w:val="both"/>
              <w:rPr>
                <w:rFonts w:ascii="Tahoma" w:hAnsi="Tahoma" w:cs="Tahoma"/>
                <w:sz w:val="22"/>
                <w:szCs w:val="22"/>
              </w:rPr>
            </w:pPr>
            <w:r w:rsidRPr="00A22F33">
              <w:rPr>
                <w:rFonts w:ascii="Tahoma" w:hAnsi="Tahoma" w:cs="Tahoma"/>
                <w:sz w:val="22"/>
                <w:szCs w:val="22"/>
              </w:rPr>
              <w:t>Reconoce y caracteriza el método científico.</w:t>
            </w:r>
          </w:p>
          <w:p w:rsidR="00305597" w:rsidRPr="00A22F33" w:rsidRDefault="00305597" w:rsidP="008576B7">
            <w:pPr>
              <w:numPr>
                <w:ilvl w:val="0"/>
                <w:numId w:val="20"/>
              </w:numPr>
              <w:jc w:val="both"/>
              <w:rPr>
                <w:rFonts w:ascii="Tahoma" w:hAnsi="Tahoma" w:cs="Tahoma"/>
                <w:sz w:val="22"/>
                <w:szCs w:val="22"/>
              </w:rPr>
            </w:pPr>
            <w:r w:rsidRPr="00A22F33">
              <w:rPr>
                <w:rFonts w:ascii="Tahoma" w:hAnsi="Tahoma" w:cs="Tahoma"/>
                <w:sz w:val="22"/>
                <w:szCs w:val="22"/>
              </w:rPr>
              <w:t>Reconoce y caracteriza el método de las ciencias humanas.</w:t>
            </w:r>
          </w:p>
          <w:p w:rsidR="00305597" w:rsidRPr="00A22F33" w:rsidRDefault="00305597" w:rsidP="008576B7">
            <w:pPr>
              <w:numPr>
                <w:ilvl w:val="0"/>
                <w:numId w:val="20"/>
              </w:numPr>
              <w:jc w:val="both"/>
              <w:rPr>
                <w:rFonts w:ascii="Tahoma" w:hAnsi="Tahoma" w:cs="Tahoma"/>
                <w:sz w:val="22"/>
                <w:szCs w:val="22"/>
              </w:rPr>
            </w:pPr>
            <w:r w:rsidRPr="00A22F33">
              <w:rPr>
                <w:rFonts w:ascii="Tahoma" w:hAnsi="Tahoma" w:cs="Tahoma"/>
                <w:sz w:val="22"/>
                <w:szCs w:val="22"/>
              </w:rPr>
              <w:t>Establece en forma argumentada la relación entre ciencia y filosofía.</w:t>
            </w:r>
          </w:p>
          <w:p w:rsidR="00305597" w:rsidRPr="00A22F33" w:rsidRDefault="00305597" w:rsidP="008576B7">
            <w:pPr>
              <w:numPr>
                <w:ilvl w:val="0"/>
                <w:numId w:val="20"/>
              </w:numPr>
              <w:jc w:val="both"/>
              <w:rPr>
                <w:rFonts w:ascii="Tahoma" w:hAnsi="Tahoma" w:cs="Tahoma"/>
                <w:sz w:val="22"/>
                <w:szCs w:val="22"/>
              </w:rPr>
            </w:pPr>
            <w:r w:rsidRPr="00A22F33">
              <w:rPr>
                <w:rFonts w:ascii="Tahoma" w:hAnsi="Tahoma" w:cs="Tahoma"/>
                <w:sz w:val="22"/>
                <w:szCs w:val="22"/>
              </w:rPr>
              <w:t>Explica la importancia de la lógica de clases y su</w:t>
            </w:r>
            <w:r>
              <w:rPr>
                <w:rFonts w:ascii="Tahoma" w:hAnsi="Tahoma" w:cs="Tahoma"/>
                <w:sz w:val="22"/>
                <w:szCs w:val="22"/>
              </w:rPr>
              <w:t xml:space="preserve"> aplicabilidad en la </w:t>
            </w:r>
            <w:r w:rsidRPr="00A22F33">
              <w:rPr>
                <w:rFonts w:ascii="Tahoma" w:hAnsi="Tahoma" w:cs="Tahoma"/>
                <w:sz w:val="22"/>
                <w:szCs w:val="22"/>
              </w:rPr>
              <w:t>búsqueda de la verdad.</w:t>
            </w:r>
          </w:p>
          <w:p w:rsidR="00305597" w:rsidRPr="00A22F33" w:rsidRDefault="00305597" w:rsidP="008576B7">
            <w:pPr>
              <w:numPr>
                <w:ilvl w:val="0"/>
                <w:numId w:val="20"/>
              </w:numPr>
              <w:jc w:val="both"/>
              <w:rPr>
                <w:rFonts w:ascii="Tahoma" w:hAnsi="Tahoma" w:cs="Tahoma"/>
                <w:sz w:val="22"/>
                <w:szCs w:val="22"/>
              </w:rPr>
            </w:pPr>
            <w:r w:rsidRPr="00A22F33">
              <w:rPr>
                <w:rFonts w:ascii="Tahoma" w:hAnsi="Tahoma" w:cs="Tahoma"/>
                <w:sz w:val="22"/>
                <w:szCs w:val="22"/>
              </w:rPr>
              <w:t>Representa las preposiciones de acuerdo a la lógica de clases.</w:t>
            </w:r>
          </w:p>
          <w:p w:rsidR="00305597" w:rsidRPr="00A22F33" w:rsidRDefault="00305597" w:rsidP="008576B7">
            <w:pPr>
              <w:numPr>
                <w:ilvl w:val="0"/>
                <w:numId w:val="20"/>
              </w:numPr>
              <w:jc w:val="both"/>
              <w:rPr>
                <w:rFonts w:ascii="Tahoma" w:hAnsi="Tahoma" w:cs="Tahoma"/>
                <w:sz w:val="22"/>
                <w:szCs w:val="22"/>
              </w:rPr>
            </w:pPr>
            <w:r w:rsidRPr="00A22F33">
              <w:rPr>
                <w:rFonts w:ascii="Tahoma" w:hAnsi="Tahoma" w:cs="Tahoma"/>
                <w:sz w:val="22"/>
                <w:szCs w:val="22"/>
              </w:rPr>
              <w:t>Representa los silogismos de acuerdo a la lógica de clases.</w:t>
            </w:r>
          </w:p>
          <w:p w:rsidR="00305597" w:rsidRPr="00A22F33" w:rsidRDefault="00305597" w:rsidP="008576B7">
            <w:pPr>
              <w:jc w:val="both"/>
              <w:rPr>
                <w:rFonts w:ascii="Tahoma" w:hAnsi="Tahoma" w:cs="Tahoma"/>
                <w:sz w:val="22"/>
                <w:szCs w:val="22"/>
              </w:rPr>
            </w:pPr>
          </w:p>
        </w:tc>
      </w:tr>
      <w:tr w:rsidR="00305597" w:rsidRPr="00A22F33" w:rsidTr="008576B7">
        <w:trPr>
          <w:trHeight w:val="2656"/>
        </w:trPr>
        <w:tc>
          <w:tcPr>
            <w:tcW w:w="2447" w:type="dxa"/>
          </w:tcPr>
          <w:p w:rsidR="00305597" w:rsidRPr="00A22F33" w:rsidRDefault="00305597" w:rsidP="008576B7">
            <w:pPr>
              <w:jc w:val="both"/>
              <w:rPr>
                <w:rFonts w:ascii="Tahoma" w:hAnsi="Tahoma" w:cs="Tahoma"/>
                <w:b/>
                <w:sz w:val="22"/>
                <w:szCs w:val="22"/>
              </w:rPr>
            </w:pPr>
          </w:p>
          <w:p w:rsidR="00305597" w:rsidRPr="00A22F33" w:rsidRDefault="00305597" w:rsidP="008576B7">
            <w:pPr>
              <w:jc w:val="both"/>
              <w:rPr>
                <w:rFonts w:ascii="Tahoma" w:hAnsi="Tahoma" w:cs="Tahoma"/>
                <w:sz w:val="22"/>
                <w:szCs w:val="22"/>
              </w:rPr>
            </w:pPr>
            <w:r w:rsidRPr="00A22F33">
              <w:rPr>
                <w:rFonts w:ascii="Tahoma" w:hAnsi="Tahoma" w:cs="Tahoma"/>
                <w:b/>
                <w:sz w:val="22"/>
                <w:szCs w:val="22"/>
              </w:rPr>
              <w:t>3.</w:t>
            </w:r>
            <w:r w:rsidRPr="00A22F33">
              <w:rPr>
                <w:rFonts w:ascii="Tahoma" w:hAnsi="Tahoma" w:cs="Tahoma"/>
                <w:sz w:val="22"/>
                <w:szCs w:val="22"/>
              </w:rPr>
              <w:t xml:space="preserve">   -   Distinguirá y explicará el sentido vital y social de los valores y las características propias de las principales corrientes axiológicas.</w:t>
            </w:r>
          </w:p>
        </w:tc>
        <w:tc>
          <w:tcPr>
            <w:tcW w:w="7041" w:type="dxa"/>
          </w:tcPr>
          <w:p w:rsidR="00305597" w:rsidRPr="00A22F33" w:rsidRDefault="00305597" w:rsidP="008576B7">
            <w:pPr>
              <w:jc w:val="both"/>
              <w:rPr>
                <w:rFonts w:ascii="Tahoma" w:hAnsi="Tahoma" w:cs="Tahoma"/>
                <w:sz w:val="22"/>
                <w:szCs w:val="22"/>
              </w:rPr>
            </w:pPr>
          </w:p>
          <w:p w:rsidR="00305597" w:rsidRPr="00A22F33" w:rsidRDefault="00305597" w:rsidP="008576B7">
            <w:pPr>
              <w:numPr>
                <w:ilvl w:val="0"/>
                <w:numId w:val="10"/>
              </w:numPr>
              <w:jc w:val="both"/>
              <w:rPr>
                <w:rFonts w:ascii="Tahoma" w:hAnsi="Tahoma" w:cs="Tahoma"/>
                <w:sz w:val="22"/>
                <w:szCs w:val="22"/>
              </w:rPr>
            </w:pPr>
            <w:r w:rsidRPr="00A22F33">
              <w:rPr>
                <w:rFonts w:ascii="Tahoma" w:hAnsi="Tahoma" w:cs="Tahoma"/>
                <w:sz w:val="22"/>
                <w:szCs w:val="22"/>
              </w:rPr>
              <w:t>Distingue la ética como teoría de la moralidad, en cuanto es hecho y compromiso social.</w:t>
            </w:r>
          </w:p>
          <w:p w:rsidR="00305597" w:rsidRPr="00A22F33" w:rsidRDefault="00305597" w:rsidP="008576B7">
            <w:pPr>
              <w:numPr>
                <w:ilvl w:val="0"/>
                <w:numId w:val="10"/>
              </w:numPr>
              <w:jc w:val="both"/>
              <w:rPr>
                <w:rFonts w:ascii="Tahoma" w:hAnsi="Tahoma" w:cs="Tahoma"/>
                <w:sz w:val="22"/>
                <w:szCs w:val="22"/>
              </w:rPr>
            </w:pPr>
            <w:r w:rsidRPr="00A22F33">
              <w:rPr>
                <w:rFonts w:ascii="Tahoma" w:hAnsi="Tahoma" w:cs="Tahoma"/>
                <w:sz w:val="22"/>
                <w:szCs w:val="22"/>
              </w:rPr>
              <w:t>Define y aplica las distintas dimensiones de las relaciones sociales: economía, política, educación, religión, sexualidad, tecnología y lúdica a la luz de la alteridad.</w:t>
            </w:r>
          </w:p>
          <w:p w:rsidR="00305597" w:rsidRPr="00A22F33" w:rsidRDefault="00305597" w:rsidP="008576B7">
            <w:pPr>
              <w:numPr>
                <w:ilvl w:val="0"/>
                <w:numId w:val="10"/>
              </w:numPr>
              <w:jc w:val="both"/>
              <w:rPr>
                <w:rFonts w:ascii="Tahoma" w:hAnsi="Tahoma" w:cs="Tahoma"/>
                <w:sz w:val="22"/>
                <w:szCs w:val="22"/>
              </w:rPr>
            </w:pPr>
            <w:r w:rsidRPr="00A22F33">
              <w:rPr>
                <w:rFonts w:ascii="Tahoma" w:hAnsi="Tahoma" w:cs="Tahoma"/>
                <w:sz w:val="22"/>
                <w:szCs w:val="22"/>
              </w:rPr>
              <w:t>Explica el sentido vital y social de los valores.</w:t>
            </w:r>
          </w:p>
          <w:p w:rsidR="00305597" w:rsidRPr="00A22F33" w:rsidRDefault="00305597" w:rsidP="008576B7">
            <w:pPr>
              <w:numPr>
                <w:ilvl w:val="0"/>
                <w:numId w:val="10"/>
              </w:numPr>
              <w:jc w:val="both"/>
              <w:rPr>
                <w:rFonts w:ascii="Tahoma" w:hAnsi="Tahoma" w:cs="Tahoma"/>
                <w:sz w:val="22"/>
                <w:szCs w:val="22"/>
              </w:rPr>
            </w:pPr>
            <w:r w:rsidRPr="00A22F33">
              <w:rPr>
                <w:rFonts w:ascii="Tahoma" w:hAnsi="Tahoma" w:cs="Tahoma"/>
                <w:sz w:val="22"/>
                <w:szCs w:val="22"/>
              </w:rPr>
              <w:t>Analiza y explica el problema de la crisis de valores y la forma de superarlo.</w:t>
            </w:r>
          </w:p>
          <w:p w:rsidR="00305597" w:rsidRPr="00A22F33" w:rsidRDefault="00305597" w:rsidP="008576B7">
            <w:pPr>
              <w:jc w:val="both"/>
              <w:rPr>
                <w:rFonts w:ascii="Tahoma" w:hAnsi="Tahoma" w:cs="Tahoma"/>
                <w:sz w:val="22"/>
                <w:szCs w:val="22"/>
              </w:rPr>
            </w:pPr>
          </w:p>
        </w:tc>
      </w:tr>
      <w:tr w:rsidR="00305597" w:rsidRPr="00A22F33" w:rsidTr="008576B7">
        <w:trPr>
          <w:trHeight w:val="2656"/>
        </w:trPr>
        <w:tc>
          <w:tcPr>
            <w:tcW w:w="2447" w:type="dxa"/>
          </w:tcPr>
          <w:p w:rsidR="00305597" w:rsidRPr="00A22F33" w:rsidRDefault="00305597" w:rsidP="008576B7">
            <w:pPr>
              <w:jc w:val="both"/>
              <w:rPr>
                <w:rFonts w:ascii="Tahoma" w:hAnsi="Tahoma" w:cs="Tahoma"/>
                <w:b/>
                <w:sz w:val="22"/>
                <w:szCs w:val="22"/>
              </w:rPr>
            </w:pPr>
          </w:p>
          <w:p w:rsidR="00305597" w:rsidRPr="00A22F33" w:rsidRDefault="00305597" w:rsidP="008576B7">
            <w:pPr>
              <w:jc w:val="both"/>
              <w:rPr>
                <w:rFonts w:ascii="Tahoma" w:hAnsi="Tahoma" w:cs="Tahoma"/>
                <w:sz w:val="22"/>
                <w:szCs w:val="22"/>
              </w:rPr>
            </w:pPr>
            <w:r w:rsidRPr="00A22F33">
              <w:rPr>
                <w:rFonts w:ascii="Tahoma" w:hAnsi="Tahoma" w:cs="Tahoma"/>
                <w:b/>
                <w:sz w:val="22"/>
                <w:szCs w:val="22"/>
              </w:rPr>
              <w:t>4.</w:t>
            </w:r>
            <w:r w:rsidRPr="00A22F33">
              <w:rPr>
                <w:rFonts w:ascii="Tahoma" w:hAnsi="Tahoma" w:cs="Tahoma"/>
                <w:sz w:val="22"/>
                <w:szCs w:val="22"/>
              </w:rPr>
              <w:t xml:space="preserve"> - Reconocerá las características fundamentales de la persona humana a partir de su experiencia social, religiosa y política.</w:t>
            </w:r>
          </w:p>
        </w:tc>
        <w:tc>
          <w:tcPr>
            <w:tcW w:w="7041" w:type="dxa"/>
          </w:tcPr>
          <w:p w:rsidR="00305597" w:rsidRPr="00A22F33" w:rsidRDefault="00305597" w:rsidP="008576B7">
            <w:pPr>
              <w:jc w:val="both"/>
              <w:rPr>
                <w:rFonts w:ascii="Tahoma" w:hAnsi="Tahoma" w:cs="Tahoma"/>
                <w:sz w:val="22"/>
                <w:szCs w:val="22"/>
              </w:rPr>
            </w:pPr>
          </w:p>
          <w:p w:rsidR="00305597" w:rsidRPr="00A22F33" w:rsidRDefault="00305597" w:rsidP="008576B7">
            <w:pPr>
              <w:numPr>
                <w:ilvl w:val="0"/>
                <w:numId w:val="11"/>
              </w:numPr>
              <w:jc w:val="both"/>
              <w:rPr>
                <w:rFonts w:ascii="Tahoma" w:hAnsi="Tahoma" w:cs="Tahoma"/>
                <w:sz w:val="22"/>
                <w:szCs w:val="22"/>
              </w:rPr>
            </w:pPr>
            <w:r w:rsidRPr="00A22F33">
              <w:rPr>
                <w:rFonts w:ascii="Tahoma" w:hAnsi="Tahoma" w:cs="Tahoma"/>
                <w:sz w:val="22"/>
                <w:szCs w:val="22"/>
              </w:rPr>
              <w:t>Reconoce y valora el aporte del personalismo en el proceso histórico de la filosofía.</w:t>
            </w:r>
          </w:p>
          <w:p w:rsidR="00305597" w:rsidRPr="00A22F33" w:rsidRDefault="00305597" w:rsidP="008576B7">
            <w:pPr>
              <w:numPr>
                <w:ilvl w:val="0"/>
                <w:numId w:val="11"/>
              </w:numPr>
              <w:jc w:val="both"/>
              <w:rPr>
                <w:rFonts w:ascii="Tahoma" w:hAnsi="Tahoma" w:cs="Tahoma"/>
                <w:sz w:val="22"/>
                <w:szCs w:val="22"/>
              </w:rPr>
            </w:pPr>
            <w:r w:rsidRPr="00A22F33">
              <w:rPr>
                <w:rFonts w:ascii="Tahoma" w:hAnsi="Tahoma" w:cs="Tahoma"/>
                <w:sz w:val="22"/>
                <w:szCs w:val="22"/>
              </w:rPr>
              <w:t>Identifica y define a partir de sus vivencias las dimensiones de la persona humana.</w:t>
            </w:r>
          </w:p>
          <w:p w:rsidR="00305597" w:rsidRPr="00A22F33" w:rsidRDefault="00305597" w:rsidP="008576B7">
            <w:pPr>
              <w:numPr>
                <w:ilvl w:val="0"/>
                <w:numId w:val="11"/>
              </w:numPr>
              <w:jc w:val="both"/>
              <w:rPr>
                <w:rFonts w:ascii="Tahoma" w:hAnsi="Tahoma" w:cs="Tahoma"/>
                <w:sz w:val="22"/>
                <w:szCs w:val="22"/>
              </w:rPr>
            </w:pPr>
            <w:r w:rsidRPr="00A22F33">
              <w:rPr>
                <w:rFonts w:ascii="Tahoma" w:hAnsi="Tahoma" w:cs="Tahoma"/>
                <w:sz w:val="22"/>
                <w:szCs w:val="22"/>
              </w:rPr>
              <w:t>Reconoce y valora el aporte de la filosofía al ocuparse sobre el estudio del hombre.</w:t>
            </w:r>
          </w:p>
          <w:p w:rsidR="00305597" w:rsidRPr="00A22F33" w:rsidRDefault="00305597" w:rsidP="008576B7">
            <w:pPr>
              <w:numPr>
                <w:ilvl w:val="0"/>
                <w:numId w:val="11"/>
              </w:numPr>
              <w:jc w:val="both"/>
              <w:rPr>
                <w:rFonts w:ascii="Tahoma" w:hAnsi="Tahoma" w:cs="Tahoma"/>
                <w:sz w:val="22"/>
                <w:szCs w:val="22"/>
              </w:rPr>
            </w:pPr>
            <w:r w:rsidRPr="00A22F33">
              <w:rPr>
                <w:rFonts w:ascii="Tahoma" w:hAnsi="Tahoma" w:cs="Tahoma"/>
                <w:sz w:val="22"/>
                <w:szCs w:val="22"/>
              </w:rPr>
              <w:t>Reconoce cómo se desarrolla la personalidad.</w:t>
            </w:r>
          </w:p>
          <w:p w:rsidR="00305597" w:rsidRDefault="00305597" w:rsidP="008576B7">
            <w:pPr>
              <w:numPr>
                <w:ilvl w:val="0"/>
                <w:numId w:val="11"/>
              </w:numPr>
              <w:jc w:val="both"/>
              <w:rPr>
                <w:rFonts w:ascii="Tahoma" w:hAnsi="Tahoma" w:cs="Tahoma"/>
                <w:sz w:val="22"/>
                <w:szCs w:val="22"/>
              </w:rPr>
            </w:pPr>
            <w:r w:rsidRPr="00A22F33">
              <w:rPr>
                <w:rFonts w:ascii="Tahoma" w:hAnsi="Tahoma" w:cs="Tahoma"/>
                <w:sz w:val="22"/>
                <w:szCs w:val="22"/>
              </w:rPr>
              <w:t>Describe el hombre como ser social, religioso y político a partir de la experiencia de vida.</w:t>
            </w:r>
          </w:p>
          <w:p w:rsidR="00305597" w:rsidRPr="00A22F33" w:rsidRDefault="00305597" w:rsidP="008576B7">
            <w:pPr>
              <w:jc w:val="both"/>
              <w:rPr>
                <w:rFonts w:ascii="Tahoma" w:hAnsi="Tahoma" w:cs="Tahoma"/>
                <w:sz w:val="22"/>
                <w:szCs w:val="22"/>
              </w:rPr>
            </w:pPr>
          </w:p>
        </w:tc>
      </w:tr>
    </w:tbl>
    <w:p w:rsidR="00305597" w:rsidRDefault="00305597" w:rsidP="00305597">
      <w:pPr>
        <w:spacing w:line="360" w:lineRule="auto"/>
        <w:ind w:left="180"/>
        <w:jc w:val="both"/>
        <w:rPr>
          <w:rFonts w:ascii="Arial" w:hAnsi="Arial" w:cs="Arial"/>
          <w:b/>
          <w:bCs/>
          <w:lang w:val="es-ES_tradnl"/>
        </w:rPr>
      </w:pPr>
    </w:p>
    <w:p w:rsidR="00305597" w:rsidRDefault="00305597" w:rsidP="00305597">
      <w:pPr>
        <w:numPr>
          <w:ilvl w:val="1"/>
          <w:numId w:val="4"/>
        </w:numPr>
        <w:spacing w:line="360" w:lineRule="auto"/>
        <w:jc w:val="both"/>
        <w:rPr>
          <w:rFonts w:ascii="Arial" w:hAnsi="Arial" w:cs="Arial"/>
          <w:b/>
          <w:bCs/>
          <w:lang w:val="es-ES_tradnl"/>
        </w:rPr>
      </w:pPr>
      <w:r>
        <w:rPr>
          <w:rFonts w:ascii="Arial" w:hAnsi="Arial" w:cs="Arial"/>
          <w:b/>
          <w:bCs/>
          <w:lang w:val="es-ES_tradnl"/>
        </w:rPr>
        <w:lastRenderedPageBreak/>
        <w:t xml:space="preserve">COMPETENCIAS  </w:t>
      </w:r>
    </w:p>
    <w:p w:rsidR="00305597" w:rsidRDefault="00305597" w:rsidP="00305597">
      <w:pPr>
        <w:spacing w:line="360" w:lineRule="auto"/>
        <w:jc w:val="both"/>
        <w:rPr>
          <w:rFonts w:ascii="Arial" w:hAnsi="Arial" w:cs="Arial"/>
          <w:b/>
          <w:bCs/>
          <w:lang w:val="es-ES_tradnl"/>
        </w:rPr>
      </w:pPr>
    </w:p>
    <w:p w:rsidR="00305597" w:rsidRDefault="00305597" w:rsidP="00305597">
      <w:pPr>
        <w:numPr>
          <w:ilvl w:val="2"/>
          <w:numId w:val="4"/>
        </w:numPr>
        <w:spacing w:line="360" w:lineRule="auto"/>
        <w:jc w:val="both"/>
        <w:rPr>
          <w:rFonts w:ascii="Arial" w:hAnsi="Arial" w:cs="Arial"/>
          <w:b/>
          <w:bCs/>
          <w:lang w:val="es-ES_tradnl"/>
        </w:rPr>
      </w:pPr>
      <w:r>
        <w:rPr>
          <w:rFonts w:ascii="Arial" w:hAnsi="Arial" w:cs="Arial"/>
          <w:b/>
          <w:bCs/>
          <w:lang w:val="es-ES_tradnl"/>
        </w:rPr>
        <w:t>COMPETENCIA INTERPRETATIVA</w:t>
      </w:r>
    </w:p>
    <w:p w:rsidR="00305597" w:rsidRPr="00933F27" w:rsidRDefault="00305597" w:rsidP="00305597">
      <w:pPr>
        <w:spacing w:line="360" w:lineRule="auto"/>
        <w:jc w:val="both"/>
        <w:rPr>
          <w:rFonts w:ascii="Arial" w:hAnsi="Arial" w:cs="Arial"/>
          <w:bCs/>
          <w:lang w:val="es-ES_tradnl"/>
        </w:rPr>
      </w:pPr>
      <w:r>
        <w:rPr>
          <w:rFonts w:ascii="Arial" w:hAnsi="Arial" w:cs="Arial"/>
          <w:bCs/>
          <w:lang w:val="es-ES_tradnl"/>
        </w:rPr>
        <w:t xml:space="preserve">La competencia interpretativa en filosofía se entiende como la capacidad para reconocer y dar sentido a la información presentada. En ese orden de ideas, no se puede pensar que es simplemente comprensión de lectura, es más que eso, es encontrar y dar sentido a lo leído, a un problema. Por lo tanto, esta competencia enfrenta al estudiante a una situación </w:t>
      </w:r>
      <w:proofErr w:type="spellStart"/>
      <w:r>
        <w:rPr>
          <w:rFonts w:ascii="Arial" w:hAnsi="Arial" w:cs="Arial"/>
          <w:bCs/>
          <w:lang w:val="es-ES_tradnl"/>
        </w:rPr>
        <w:t>especifica</w:t>
      </w:r>
      <w:proofErr w:type="spellEnd"/>
      <w:r>
        <w:rPr>
          <w:rFonts w:ascii="Arial" w:hAnsi="Arial" w:cs="Arial"/>
          <w:bCs/>
          <w:lang w:val="es-ES_tradnl"/>
        </w:rPr>
        <w:t xml:space="preserve"> en la cual el joven debe reelaborar el problema que se ésta planteando o insinuando allí, sacando a la luz sus implicaciones, las cuales obviamente no se encuentran presentes en la información dada, sino que deben ser deducidas por el alumno.</w:t>
      </w:r>
    </w:p>
    <w:p w:rsidR="00305597" w:rsidRDefault="00305597" w:rsidP="00305597">
      <w:pPr>
        <w:spacing w:line="360" w:lineRule="auto"/>
        <w:jc w:val="both"/>
        <w:rPr>
          <w:rFonts w:ascii="Arial" w:hAnsi="Arial" w:cs="Arial"/>
          <w:b/>
          <w:bCs/>
          <w:lang w:val="es-ES_tradnl"/>
        </w:rPr>
      </w:pPr>
    </w:p>
    <w:p w:rsidR="00305597" w:rsidRDefault="00305597" w:rsidP="00305597">
      <w:pPr>
        <w:numPr>
          <w:ilvl w:val="2"/>
          <w:numId w:val="4"/>
        </w:numPr>
        <w:spacing w:line="360" w:lineRule="auto"/>
        <w:jc w:val="both"/>
        <w:rPr>
          <w:rFonts w:ascii="Arial" w:hAnsi="Arial" w:cs="Arial"/>
          <w:b/>
          <w:bCs/>
          <w:lang w:val="es-ES_tradnl"/>
        </w:rPr>
      </w:pPr>
      <w:r>
        <w:rPr>
          <w:rFonts w:ascii="Arial" w:hAnsi="Arial" w:cs="Arial"/>
          <w:b/>
          <w:bCs/>
          <w:lang w:val="es-ES_tradnl"/>
        </w:rPr>
        <w:t xml:space="preserve"> COMPETENCIA PROPOSITIVA</w:t>
      </w:r>
    </w:p>
    <w:p w:rsidR="00305597" w:rsidRPr="00933F27" w:rsidRDefault="00305597" w:rsidP="00305597">
      <w:pPr>
        <w:spacing w:line="360" w:lineRule="auto"/>
        <w:jc w:val="both"/>
        <w:rPr>
          <w:rFonts w:ascii="Arial" w:hAnsi="Arial" w:cs="Arial"/>
          <w:bCs/>
          <w:lang w:val="es-ES_tradnl"/>
        </w:rPr>
      </w:pPr>
      <w:r>
        <w:rPr>
          <w:rFonts w:ascii="Arial" w:hAnsi="Arial" w:cs="Arial"/>
          <w:bCs/>
          <w:lang w:val="es-ES_tradnl"/>
        </w:rPr>
        <w:t>En esta competencia se debe ir más allá de la reelaboración de un problema o de ofrecer razones de un hecho; debe lanzarse a buscar alternativas de solución o salidas a una situación determinada. Pero se debe tener presente que las alternativas de solución están dadas por las respuestas mismas. En ese sentido, la competencia propositiva se evalúa por la coherencia de la decisión y la escogencia de la alternativa con el problema planteado, lo cual exige del estudiante, que tenga una base cognitiva del problema y que la utilice para elegir una postura frente a determinada situación.</w:t>
      </w:r>
    </w:p>
    <w:p w:rsidR="00305597" w:rsidRDefault="00305597" w:rsidP="00305597">
      <w:pPr>
        <w:spacing w:line="360" w:lineRule="auto"/>
        <w:jc w:val="both"/>
        <w:rPr>
          <w:rFonts w:ascii="Arial" w:hAnsi="Arial" w:cs="Arial"/>
          <w:b/>
          <w:bCs/>
          <w:lang w:val="es-ES_tradnl"/>
        </w:rPr>
      </w:pPr>
    </w:p>
    <w:p w:rsidR="00305597" w:rsidRDefault="00305597" w:rsidP="00305597">
      <w:pPr>
        <w:numPr>
          <w:ilvl w:val="2"/>
          <w:numId w:val="4"/>
        </w:numPr>
        <w:spacing w:line="360" w:lineRule="auto"/>
        <w:jc w:val="both"/>
        <w:rPr>
          <w:rFonts w:ascii="Arial" w:hAnsi="Arial" w:cs="Arial"/>
          <w:b/>
          <w:bCs/>
          <w:lang w:val="es-ES_tradnl"/>
        </w:rPr>
      </w:pPr>
      <w:r>
        <w:rPr>
          <w:rFonts w:ascii="Arial" w:hAnsi="Arial" w:cs="Arial"/>
          <w:b/>
          <w:bCs/>
          <w:lang w:val="es-ES_tradnl"/>
        </w:rPr>
        <w:t>COMPETENCIA ARGUMENTATIVA</w:t>
      </w:r>
    </w:p>
    <w:p w:rsidR="00305597" w:rsidRDefault="00305597" w:rsidP="00305597">
      <w:pPr>
        <w:spacing w:line="360" w:lineRule="auto"/>
        <w:jc w:val="both"/>
        <w:rPr>
          <w:rFonts w:ascii="Arial" w:hAnsi="Arial" w:cs="Arial"/>
          <w:bCs/>
          <w:lang w:val="es-ES_tradnl"/>
        </w:rPr>
      </w:pPr>
      <w:r>
        <w:rPr>
          <w:rFonts w:ascii="Arial" w:hAnsi="Arial" w:cs="Arial"/>
          <w:bCs/>
          <w:lang w:val="es-ES_tradnl"/>
        </w:rPr>
        <w:t>Esta competencia se evidencia cuando el estudiante da razones de un hecho, fundamenta sus consecuencias o hace manifiestas las causas del problema. En la competencia argumentativa el estudiante se encuentra con una situación que le pide ir más allá de la información presente y establecer sus causas, o explicar sus consecuencias fundamentado en los antecedentes del hecho y que no están presentes en la información dada. De esta forma, el estudiante debe traer a colación los conocimientos previos de la problemática y utilizarlos de la mejor forma para resolver la situación en la que se encuentra.</w:t>
      </w:r>
    </w:p>
    <w:p w:rsidR="00305597" w:rsidRDefault="00305597" w:rsidP="00305597">
      <w:pPr>
        <w:spacing w:line="360" w:lineRule="auto"/>
        <w:jc w:val="both"/>
        <w:rPr>
          <w:rFonts w:ascii="Arial" w:hAnsi="Arial" w:cs="Arial"/>
          <w:bCs/>
          <w:lang w:val="es-ES_tradnl"/>
        </w:rPr>
      </w:pPr>
    </w:p>
    <w:p w:rsidR="00305597" w:rsidRDefault="00305597" w:rsidP="00305597">
      <w:pPr>
        <w:spacing w:line="360" w:lineRule="auto"/>
        <w:jc w:val="both"/>
        <w:rPr>
          <w:rFonts w:ascii="Arial" w:hAnsi="Arial" w:cs="Arial"/>
          <w:bCs/>
          <w:lang w:val="es-ES_tradnl"/>
        </w:rPr>
      </w:pPr>
    </w:p>
    <w:p w:rsidR="00305597" w:rsidRDefault="00305597" w:rsidP="00305597">
      <w:pPr>
        <w:spacing w:line="360" w:lineRule="auto"/>
        <w:jc w:val="both"/>
        <w:rPr>
          <w:rFonts w:ascii="Arial" w:hAnsi="Arial" w:cs="Arial"/>
          <w:bCs/>
          <w:lang w:val="es-ES_tradnl"/>
        </w:rPr>
      </w:pPr>
    </w:p>
    <w:p w:rsidR="00305597" w:rsidRDefault="00305597" w:rsidP="00305597">
      <w:pPr>
        <w:numPr>
          <w:ilvl w:val="1"/>
          <w:numId w:val="4"/>
        </w:numPr>
        <w:spacing w:line="360" w:lineRule="auto"/>
        <w:jc w:val="both"/>
        <w:rPr>
          <w:rFonts w:ascii="Arial" w:hAnsi="Arial" w:cs="Arial"/>
          <w:b/>
          <w:bCs/>
          <w:lang w:val="es-ES_tradnl"/>
        </w:rPr>
      </w:pPr>
      <w:r>
        <w:rPr>
          <w:rFonts w:ascii="Arial" w:hAnsi="Arial" w:cs="Arial"/>
          <w:b/>
          <w:bCs/>
          <w:lang w:val="es-ES_tradnl"/>
        </w:rPr>
        <w:lastRenderedPageBreak/>
        <w:t>CONOCIMIENTOS</w:t>
      </w:r>
    </w:p>
    <w:p w:rsidR="00305597" w:rsidRDefault="00305597" w:rsidP="00305597">
      <w:pPr>
        <w:spacing w:line="360" w:lineRule="auto"/>
        <w:jc w:val="both"/>
        <w:rPr>
          <w:rFonts w:ascii="Arial" w:hAnsi="Arial" w:cs="Arial"/>
          <w:bCs/>
          <w:lang w:val="es-ES_tradnl"/>
        </w:rPr>
      </w:pPr>
      <w:r>
        <w:rPr>
          <w:rFonts w:ascii="Arial" w:hAnsi="Arial" w:cs="Arial"/>
          <w:bCs/>
          <w:lang w:val="es-ES_tradnl"/>
        </w:rPr>
        <w:t xml:space="preserve">Los conocimientos a alcanzar están relacionados dentro de los ámbitos filosóficos determinados por el Ministerio de Educación Nacional en las pruebas ICFES. </w:t>
      </w:r>
    </w:p>
    <w:p w:rsidR="00305597" w:rsidRDefault="00305597" w:rsidP="00305597">
      <w:pPr>
        <w:spacing w:line="360" w:lineRule="auto"/>
        <w:jc w:val="both"/>
        <w:rPr>
          <w:rFonts w:ascii="Arial" w:hAnsi="Arial" w:cs="Arial"/>
          <w:bCs/>
          <w:lang w:val="es-ES_tradnl"/>
        </w:rPr>
      </w:pPr>
      <w:r>
        <w:rPr>
          <w:rFonts w:ascii="Arial" w:hAnsi="Arial" w:cs="Arial"/>
          <w:bCs/>
          <w:lang w:val="es-ES_tradnl"/>
        </w:rPr>
        <w:t>(y para precisión de temas ver  cuadros de programación de asignatura)</w:t>
      </w:r>
    </w:p>
    <w:tbl>
      <w:tblPr>
        <w:tblStyle w:val="Tablaconcuadrcula"/>
        <w:tblW w:w="0" w:type="auto"/>
        <w:tblLayout w:type="fixed"/>
        <w:tblLook w:val="01E0" w:firstRow="1" w:lastRow="1" w:firstColumn="1" w:lastColumn="1" w:noHBand="0" w:noVBand="0"/>
      </w:tblPr>
      <w:tblGrid>
        <w:gridCol w:w="680"/>
        <w:gridCol w:w="680"/>
        <w:gridCol w:w="7938"/>
      </w:tblGrid>
      <w:tr w:rsidR="00305597" w:rsidTr="008576B7">
        <w:trPr>
          <w:cantSplit/>
          <w:trHeight w:val="2268"/>
        </w:trPr>
        <w:tc>
          <w:tcPr>
            <w:tcW w:w="680" w:type="dxa"/>
            <w:vMerge w:val="restart"/>
            <w:textDirection w:val="btLr"/>
          </w:tcPr>
          <w:p w:rsidR="00305597" w:rsidRPr="00586EE9" w:rsidRDefault="00305597" w:rsidP="008576B7">
            <w:pPr>
              <w:spacing w:line="360" w:lineRule="auto"/>
              <w:ind w:left="113" w:right="113"/>
              <w:jc w:val="center"/>
              <w:rPr>
                <w:rFonts w:ascii="Arial" w:hAnsi="Arial" w:cs="Arial"/>
                <w:b/>
                <w:bCs/>
                <w:lang w:val="es-ES_tradnl"/>
              </w:rPr>
            </w:pPr>
            <w:r w:rsidRPr="00586EE9">
              <w:rPr>
                <w:rFonts w:ascii="Arial" w:hAnsi="Arial" w:cs="Arial"/>
                <w:b/>
                <w:bCs/>
                <w:lang w:val="es-ES_tradnl"/>
              </w:rPr>
              <w:t>ÁMBITOS  DE  FILOSOFÍA</w:t>
            </w:r>
          </w:p>
        </w:tc>
        <w:tc>
          <w:tcPr>
            <w:tcW w:w="680" w:type="dxa"/>
            <w:textDirection w:val="btLr"/>
          </w:tcPr>
          <w:p w:rsidR="00305597" w:rsidRPr="00586EE9" w:rsidRDefault="00305597" w:rsidP="008576B7">
            <w:pPr>
              <w:spacing w:line="360" w:lineRule="auto"/>
              <w:ind w:left="113" w:right="113"/>
              <w:jc w:val="center"/>
              <w:rPr>
                <w:rFonts w:ascii="Arial" w:hAnsi="Arial" w:cs="Arial"/>
                <w:b/>
                <w:bCs/>
                <w:sz w:val="20"/>
                <w:szCs w:val="20"/>
                <w:lang w:val="es-ES_tradnl"/>
              </w:rPr>
            </w:pPr>
            <w:r w:rsidRPr="00586EE9">
              <w:rPr>
                <w:rFonts w:ascii="Arial" w:hAnsi="Arial" w:cs="Arial"/>
                <w:b/>
                <w:bCs/>
                <w:sz w:val="20"/>
                <w:szCs w:val="20"/>
                <w:lang w:val="es-ES_tradnl"/>
              </w:rPr>
              <w:t>EPISTEMOLÓGICO</w:t>
            </w:r>
          </w:p>
        </w:tc>
        <w:tc>
          <w:tcPr>
            <w:tcW w:w="7938" w:type="dxa"/>
          </w:tcPr>
          <w:p w:rsidR="00305597" w:rsidRPr="00886718" w:rsidRDefault="00305597" w:rsidP="008576B7">
            <w:pPr>
              <w:spacing w:line="360" w:lineRule="auto"/>
              <w:jc w:val="both"/>
              <w:rPr>
                <w:rFonts w:ascii="Arial" w:hAnsi="Arial" w:cs="Arial"/>
                <w:bCs/>
                <w:sz w:val="20"/>
                <w:szCs w:val="20"/>
                <w:lang w:val="es-ES_tradnl"/>
              </w:rPr>
            </w:pPr>
            <w:r w:rsidRPr="00886718">
              <w:rPr>
                <w:rFonts w:ascii="Arial" w:hAnsi="Arial" w:cs="Arial"/>
                <w:bCs/>
                <w:sz w:val="20"/>
                <w:szCs w:val="20"/>
                <w:lang w:val="es-ES_tradnl"/>
              </w:rPr>
              <w:t>Dentro de este ámbito se encuentran los grandes interrogantes en torno al conocimiento y las interpretaciones y respuestas que de éstos han dado los filósofos más  destacados a través de la historia. Contempla las concepciones más significativas sobre la verdad, la razón el origen y la esencia del conocimiento, y las relaciones entre pensamiento, lenguaje y mundo, entre otros aspectos.</w:t>
            </w:r>
          </w:p>
        </w:tc>
      </w:tr>
      <w:tr w:rsidR="00305597" w:rsidTr="008576B7">
        <w:trPr>
          <w:cantSplit/>
          <w:trHeight w:val="2268"/>
        </w:trPr>
        <w:tc>
          <w:tcPr>
            <w:tcW w:w="680" w:type="dxa"/>
            <w:vMerge/>
          </w:tcPr>
          <w:p w:rsidR="00305597" w:rsidRPr="00586EE9" w:rsidRDefault="00305597" w:rsidP="008576B7">
            <w:pPr>
              <w:spacing w:line="360" w:lineRule="auto"/>
              <w:jc w:val="center"/>
              <w:rPr>
                <w:rFonts w:ascii="Arial" w:hAnsi="Arial" w:cs="Arial"/>
                <w:b/>
                <w:bCs/>
                <w:lang w:val="es-ES_tradnl"/>
              </w:rPr>
            </w:pPr>
          </w:p>
        </w:tc>
        <w:tc>
          <w:tcPr>
            <w:tcW w:w="680" w:type="dxa"/>
            <w:textDirection w:val="btLr"/>
          </w:tcPr>
          <w:p w:rsidR="00305597" w:rsidRPr="00586EE9" w:rsidRDefault="00305597" w:rsidP="008576B7">
            <w:pPr>
              <w:spacing w:line="360" w:lineRule="auto"/>
              <w:ind w:left="113" w:right="113"/>
              <w:jc w:val="center"/>
              <w:rPr>
                <w:rFonts w:ascii="Arial" w:hAnsi="Arial" w:cs="Arial"/>
                <w:b/>
                <w:bCs/>
                <w:sz w:val="20"/>
                <w:szCs w:val="20"/>
                <w:lang w:val="es-ES_tradnl"/>
              </w:rPr>
            </w:pPr>
            <w:r w:rsidRPr="00586EE9">
              <w:rPr>
                <w:rFonts w:ascii="Arial" w:hAnsi="Arial" w:cs="Arial"/>
                <w:b/>
                <w:bCs/>
                <w:sz w:val="20"/>
                <w:szCs w:val="20"/>
                <w:lang w:val="es-ES_tradnl"/>
              </w:rPr>
              <w:t>ANTROPOLÓGICO</w:t>
            </w:r>
          </w:p>
        </w:tc>
        <w:tc>
          <w:tcPr>
            <w:tcW w:w="7938" w:type="dxa"/>
          </w:tcPr>
          <w:p w:rsidR="00305597" w:rsidRPr="00886718" w:rsidRDefault="00305597" w:rsidP="008576B7">
            <w:pPr>
              <w:spacing w:line="360" w:lineRule="auto"/>
              <w:jc w:val="both"/>
              <w:rPr>
                <w:rFonts w:ascii="Arial" w:hAnsi="Arial" w:cs="Arial"/>
                <w:bCs/>
                <w:sz w:val="20"/>
                <w:szCs w:val="20"/>
                <w:lang w:val="es-ES_tradnl"/>
              </w:rPr>
            </w:pPr>
            <w:r w:rsidRPr="00886718">
              <w:rPr>
                <w:rFonts w:ascii="Arial" w:hAnsi="Arial" w:cs="Arial"/>
                <w:bCs/>
                <w:sz w:val="20"/>
                <w:szCs w:val="20"/>
                <w:lang w:val="es-ES_tradnl"/>
              </w:rPr>
              <w:t>En este componente o ámbito comprende la reflexión sobre el hombre, en sus relaciones con el mundo de la naturaleza, con la sociedad y consigo mismo. La reflexión filosófica aborda la pregunta por el hombre, con el fin de indagar por el sentido de su ser y por el de su quehacer, configurados en las diversas interacciones con el mundo. Se tienen en cuenta concepciones antropológicas de carácter psicológico, ético, existencialista, religioso, etc., sin dejar de lado los aportes de ciencias como la sociología, la etnología y la sociolingüística.</w:t>
            </w:r>
          </w:p>
        </w:tc>
      </w:tr>
      <w:tr w:rsidR="00305597" w:rsidTr="008576B7">
        <w:trPr>
          <w:cantSplit/>
          <w:trHeight w:val="2268"/>
        </w:trPr>
        <w:tc>
          <w:tcPr>
            <w:tcW w:w="680" w:type="dxa"/>
            <w:vMerge/>
          </w:tcPr>
          <w:p w:rsidR="00305597" w:rsidRPr="00586EE9" w:rsidRDefault="00305597" w:rsidP="008576B7">
            <w:pPr>
              <w:spacing w:line="360" w:lineRule="auto"/>
              <w:jc w:val="center"/>
              <w:rPr>
                <w:rFonts w:ascii="Arial" w:hAnsi="Arial" w:cs="Arial"/>
                <w:b/>
                <w:bCs/>
                <w:lang w:val="es-ES_tradnl"/>
              </w:rPr>
            </w:pPr>
          </w:p>
        </w:tc>
        <w:tc>
          <w:tcPr>
            <w:tcW w:w="680" w:type="dxa"/>
            <w:textDirection w:val="btLr"/>
          </w:tcPr>
          <w:p w:rsidR="00305597" w:rsidRPr="00586EE9" w:rsidRDefault="00305597" w:rsidP="008576B7">
            <w:pPr>
              <w:spacing w:line="360" w:lineRule="auto"/>
              <w:ind w:left="113" w:right="113"/>
              <w:jc w:val="center"/>
              <w:rPr>
                <w:rFonts w:ascii="Arial" w:hAnsi="Arial" w:cs="Arial"/>
                <w:b/>
                <w:bCs/>
                <w:sz w:val="20"/>
                <w:szCs w:val="20"/>
                <w:lang w:val="es-ES_tradnl"/>
              </w:rPr>
            </w:pPr>
            <w:r w:rsidRPr="00586EE9">
              <w:rPr>
                <w:rFonts w:ascii="Arial" w:hAnsi="Arial" w:cs="Arial"/>
                <w:b/>
                <w:bCs/>
                <w:sz w:val="20"/>
                <w:szCs w:val="20"/>
                <w:lang w:val="es-ES_tradnl"/>
              </w:rPr>
              <w:t>ÉTICO</w:t>
            </w:r>
          </w:p>
        </w:tc>
        <w:tc>
          <w:tcPr>
            <w:tcW w:w="7938" w:type="dxa"/>
          </w:tcPr>
          <w:p w:rsidR="00305597" w:rsidRPr="00886718" w:rsidRDefault="00305597" w:rsidP="008576B7">
            <w:pPr>
              <w:spacing w:line="360" w:lineRule="auto"/>
              <w:jc w:val="both"/>
              <w:rPr>
                <w:rFonts w:ascii="Arial" w:hAnsi="Arial" w:cs="Arial"/>
                <w:bCs/>
                <w:sz w:val="20"/>
                <w:szCs w:val="20"/>
                <w:lang w:val="es-ES_tradnl"/>
              </w:rPr>
            </w:pPr>
            <w:r w:rsidRPr="00886718">
              <w:rPr>
                <w:rFonts w:ascii="Arial" w:hAnsi="Arial" w:cs="Arial"/>
                <w:bCs/>
                <w:sz w:val="20"/>
                <w:szCs w:val="20"/>
                <w:lang w:val="es-ES_tradnl"/>
              </w:rPr>
              <w:t>Incluye la reflexión filosófica sobre el conjunto de principios, normas y valores que fundamentan las acciones de los grupos humanos en las distintas épocas de la historia. Se indaga por las concepciones éticas elaboradas por diversos autores y por las corrientes filosóficas más representativas. Se tienen en cuenta problemas como la naturaleza de los valores, el sentido de la conciencia y de la razón en el obrar humano, las distinciones entre ética y moral, y, en general, las reflexiones éticas sobre ciencia,  sociedad y cultura.</w:t>
            </w:r>
          </w:p>
        </w:tc>
      </w:tr>
      <w:tr w:rsidR="00305597" w:rsidTr="008576B7">
        <w:trPr>
          <w:cantSplit/>
          <w:trHeight w:val="1920"/>
        </w:trPr>
        <w:tc>
          <w:tcPr>
            <w:tcW w:w="680" w:type="dxa"/>
            <w:vMerge/>
          </w:tcPr>
          <w:p w:rsidR="00305597" w:rsidRPr="00586EE9" w:rsidRDefault="00305597" w:rsidP="008576B7">
            <w:pPr>
              <w:spacing w:line="360" w:lineRule="auto"/>
              <w:jc w:val="center"/>
              <w:rPr>
                <w:rFonts w:ascii="Arial" w:hAnsi="Arial" w:cs="Arial"/>
                <w:b/>
                <w:bCs/>
                <w:lang w:val="es-ES_tradnl"/>
              </w:rPr>
            </w:pPr>
          </w:p>
        </w:tc>
        <w:tc>
          <w:tcPr>
            <w:tcW w:w="680" w:type="dxa"/>
            <w:textDirection w:val="btLr"/>
          </w:tcPr>
          <w:p w:rsidR="00305597" w:rsidRPr="00586EE9" w:rsidRDefault="00305597" w:rsidP="008576B7">
            <w:pPr>
              <w:spacing w:line="360" w:lineRule="auto"/>
              <w:ind w:left="113" w:right="113"/>
              <w:jc w:val="center"/>
              <w:rPr>
                <w:rFonts w:ascii="Arial" w:hAnsi="Arial" w:cs="Arial"/>
                <w:b/>
                <w:bCs/>
                <w:sz w:val="20"/>
                <w:szCs w:val="20"/>
                <w:lang w:val="es-ES_tradnl"/>
              </w:rPr>
            </w:pPr>
            <w:r w:rsidRPr="00586EE9">
              <w:rPr>
                <w:rFonts w:ascii="Arial" w:hAnsi="Arial" w:cs="Arial"/>
                <w:b/>
                <w:bCs/>
                <w:sz w:val="20"/>
                <w:szCs w:val="20"/>
                <w:lang w:val="es-ES_tradnl"/>
              </w:rPr>
              <w:t>ESTÉTICO</w:t>
            </w:r>
          </w:p>
        </w:tc>
        <w:tc>
          <w:tcPr>
            <w:tcW w:w="7938" w:type="dxa"/>
          </w:tcPr>
          <w:p w:rsidR="00305597" w:rsidRPr="00886718" w:rsidRDefault="00305597" w:rsidP="008576B7">
            <w:pPr>
              <w:spacing w:line="360" w:lineRule="auto"/>
              <w:jc w:val="both"/>
              <w:rPr>
                <w:rFonts w:ascii="Arial" w:hAnsi="Arial" w:cs="Arial"/>
                <w:bCs/>
                <w:sz w:val="20"/>
                <w:szCs w:val="20"/>
                <w:lang w:val="es-ES_tradnl"/>
              </w:rPr>
            </w:pPr>
            <w:r w:rsidRPr="00886718">
              <w:rPr>
                <w:rFonts w:ascii="Arial" w:hAnsi="Arial" w:cs="Arial"/>
                <w:bCs/>
                <w:sz w:val="20"/>
                <w:szCs w:val="20"/>
                <w:lang w:val="es-ES_tradnl"/>
              </w:rPr>
              <w:t>En este ámbito se aborda la interpretación filosófica de los problemas y concepciones elaboradas sobre creaciones artísticas como las obras poéticas, pictóricas o musicales. Así, se indaga por el sentido de lo estético en una obra de arte, por los vínculos de ésta con el autor, por el sentido del arte contemporáneo y por la incidencia del contexto histórico y cultural en la interpretación de la creación artística.</w:t>
            </w:r>
          </w:p>
        </w:tc>
      </w:tr>
      <w:tr w:rsidR="00305597" w:rsidTr="008576B7">
        <w:trPr>
          <w:cantSplit/>
          <w:trHeight w:val="2268"/>
        </w:trPr>
        <w:tc>
          <w:tcPr>
            <w:tcW w:w="680" w:type="dxa"/>
            <w:vMerge/>
          </w:tcPr>
          <w:p w:rsidR="00305597" w:rsidRPr="00586EE9" w:rsidRDefault="00305597" w:rsidP="008576B7">
            <w:pPr>
              <w:spacing w:line="360" w:lineRule="auto"/>
              <w:jc w:val="center"/>
              <w:rPr>
                <w:rFonts w:ascii="Arial" w:hAnsi="Arial" w:cs="Arial"/>
                <w:b/>
                <w:bCs/>
                <w:lang w:val="es-ES_tradnl"/>
              </w:rPr>
            </w:pPr>
          </w:p>
        </w:tc>
        <w:tc>
          <w:tcPr>
            <w:tcW w:w="680" w:type="dxa"/>
            <w:textDirection w:val="btLr"/>
          </w:tcPr>
          <w:p w:rsidR="00305597" w:rsidRPr="00586EE9" w:rsidRDefault="00305597" w:rsidP="008576B7">
            <w:pPr>
              <w:spacing w:line="360" w:lineRule="auto"/>
              <w:ind w:left="113" w:right="113"/>
              <w:jc w:val="center"/>
              <w:rPr>
                <w:rFonts w:ascii="Arial" w:hAnsi="Arial" w:cs="Arial"/>
                <w:b/>
                <w:bCs/>
                <w:sz w:val="20"/>
                <w:szCs w:val="20"/>
                <w:lang w:val="es-ES_tradnl"/>
              </w:rPr>
            </w:pPr>
            <w:r w:rsidRPr="00586EE9">
              <w:rPr>
                <w:rFonts w:ascii="Arial" w:hAnsi="Arial" w:cs="Arial"/>
                <w:b/>
                <w:bCs/>
                <w:sz w:val="20"/>
                <w:szCs w:val="20"/>
                <w:lang w:val="es-ES_tradnl"/>
              </w:rPr>
              <w:t>ONTOLÓGICO</w:t>
            </w:r>
          </w:p>
        </w:tc>
        <w:tc>
          <w:tcPr>
            <w:tcW w:w="7938" w:type="dxa"/>
          </w:tcPr>
          <w:p w:rsidR="00305597" w:rsidRPr="00886718" w:rsidRDefault="00305597" w:rsidP="008576B7">
            <w:pPr>
              <w:spacing w:line="360" w:lineRule="auto"/>
              <w:jc w:val="both"/>
              <w:rPr>
                <w:rFonts w:ascii="Arial" w:hAnsi="Arial" w:cs="Arial"/>
                <w:bCs/>
                <w:sz w:val="20"/>
                <w:szCs w:val="20"/>
                <w:lang w:val="es-ES_tradnl"/>
              </w:rPr>
            </w:pPr>
            <w:r w:rsidRPr="00886718">
              <w:rPr>
                <w:rFonts w:ascii="Arial" w:hAnsi="Arial" w:cs="Arial"/>
                <w:bCs/>
                <w:sz w:val="20"/>
                <w:szCs w:val="20"/>
                <w:lang w:val="es-ES_tradnl"/>
              </w:rPr>
              <w:t xml:space="preserve">Trata, principalmente, las problemáticas relacionadas con el sentido y la constitución del ser, es decir, con aquello que define el ser de las cosas, a realidad y el mundo. El problema principal es la reflexión sobre la relación entre el ser, el hombre y el mundo. También se tiene presente el lenguaje, la ética, </w:t>
            </w:r>
            <w:r>
              <w:rPr>
                <w:rFonts w:ascii="Arial" w:hAnsi="Arial" w:cs="Arial"/>
                <w:bCs/>
                <w:sz w:val="20"/>
                <w:szCs w:val="20"/>
                <w:lang w:val="es-ES_tradnl"/>
              </w:rPr>
              <w:t>el conocimiento y la cultura, y</w:t>
            </w:r>
            <w:r w:rsidRPr="00886718">
              <w:rPr>
                <w:rFonts w:ascii="Arial" w:hAnsi="Arial" w:cs="Arial"/>
                <w:bCs/>
                <w:sz w:val="20"/>
                <w:szCs w:val="20"/>
                <w:lang w:val="es-ES_tradnl"/>
              </w:rPr>
              <w:t>, en general, el desarrollo de la metafísica desde los tiempos de los griegos hasta la época actual.</w:t>
            </w:r>
          </w:p>
        </w:tc>
      </w:tr>
    </w:tbl>
    <w:p w:rsidR="00305597" w:rsidRPr="002A0789" w:rsidRDefault="00305597" w:rsidP="00305597">
      <w:pPr>
        <w:spacing w:line="360" w:lineRule="auto"/>
        <w:jc w:val="both"/>
        <w:rPr>
          <w:rFonts w:ascii="Arial" w:hAnsi="Arial" w:cs="Arial"/>
          <w:b/>
          <w:bCs/>
          <w:lang w:eastAsia="zh-TW"/>
        </w:rPr>
      </w:pPr>
    </w:p>
    <w:p w:rsidR="00305597" w:rsidRPr="002A0789" w:rsidRDefault="00305597" w:rsidP="00305597">
      <w:pPr>
        <w:numPr>
          <w:ilvl w:val="0"/>
          <w:numId w:val="4"/>
        </w:numPr>
        <w:spacing w:line="360" w:lineRule="auto"/>
        <w:ind w:left="391" w:hanging="391"/>
        <w:jc w:val="both"/>
        <w:rPr>
          <w:rFonts w:ascii="Arial" w:hAnsi="Arial" w:cs="Arial"/>
          <w:b/>
          <w:bCs/>
          <w:lang w:eastAsia="zh-TW"/>
        </w:rPr>
      </w:pPr>
      <w:r>
        <w:rPr>
          <w:rFonts w:ascii="Arial" w:eastAsia="Batang" w:hAnsi="Arial" w:cs="Arial"/>
          <w:b/>
          <w:bCs/>
          <w:lang w:eastAsia="ko-KR"/>
        </w:rPr>
        <w:lastRenderedPageBreak/>
        <w:t xml:space="preserve"> SISTEMA  DE  EVALUACIÓN  A  L@S  ESTUDIANTES</w:t>
      </w:r>
    </w:p>
    <w:p w:rsidR="00305597" w:rsidRPr="00BF4C48" w:rsidRDefault="00305597" w:rsidP="00305597">
      <w:pPr>
        <w:spacing w:line="360" w:lineRule="auto"/>
        <w:jc w:val="both"/>
        <w:rPr>
          <w:rFonts w:ascii="Arial" w:hAnsi="Arial" w:cs="Arial"/>
          <w:b/>
          <w:bCs/>
          <w:lang w:eastAsia="zh-TW"/>
        </w:rPr>
      </w:pPr>
    </w:p>
    <w:p w:rsidR="00305597" w:rsidRPr="00777A52" w:rsidRDefault="00305597" w:rsidP="00305597">
      <w:pPr>
        <w:spacing w:line="360" w:lineRule="auto"/>
        <w:jc w:val="both"/>
        <w:rPr>
          <w:rFonts w:ascii="Arial" w:eastAsia="Batang" w:hAnsi="Arial" w:cs="Arial"/>
          <w:bCs/>
          <w:lang w:val="es-MX" w:eastAsia="ko-KR"/>
        </w:rPr>
      </w:pPr>
      <w:r>
        <w:rPr>
          <w:rFonts w:ascii="Arial" w:eastAsia="Batang" w:hAnsi="Arial" w:cs="Arial"/>
          <w:bCs/>
          <w:lang w:val="es-MX" w:eastAsia="ko-KR"/>
        </w:rPr>
        <w:t xml:space="preserve">Se tendrán en cuenta los parámetros establecidos en el </w:t>
      </w:r>
      <w:r w:rsidR="00DE5E3C">
        <w:rPr>
          <w:rFonts w:ascii="Arial" w:eastAsia="Batang" w:hAnsi="Arial" w:cs="Arial"/>
          <w:bCs/>
          <w:lang w:val="es-MX" w:eastAsia="ko-KR"/>
        </w:rPr>
        <w:t>SIEE</w:t>
      </w:r>
      <w:r>
        <w:rPr>
          <w:rFonts w:ascii="Arial" w:eastAsia="Batang" w:hAnsi="Arial" w:cs="Arial"/>
          <w:bCs/>
          <w:lang w:val="es-MX" w:eastAsia="ko-KR"/>
        </w:rPr>
        <w:t>, y en el artículo 20 parágrafo 2 del decreto 3011  de 1998.</w:t>
      </w:r>
    </w:p>
    <w:p w:rsidR="00305597" w:rsidRDefault="00305597" w:rsidP="00305597">
      <w:pPr>
        <w:autoSpaceDE w:val="0"/>
        <w:autoSpaceDN w:val="0"/>
        <w:adjustRightInd w:val="0"/>
        <w:rPr>
          <w:rFonts w:ascii="Arial" w:hAnsi="Arial" w:cs="Arial"/>
          <w:b/>
          <w:bCs/>
          <w:sz w:val="20"/>
          <w:szCs w:val="20"/>
        </w:rPr>
      </w:pPr>
    </w:p>
    <w:p w:rsidR="00305597" w:rsidRPr="003A02B2" w:rsidRDefault="00305597" w:rsidP="00305597">
      <w:pPr>
        <w:autoSpaceDE w:val="0"/>
        <w:autoSpaceDN w:val="0"/>
        <w:adjustRightInd w:val="0"/>
        <w:rPr>
          <w:rFonts w:ascii="Arial" w:hAnsi="Arial" w:cs="Arial"/>
          <w:b/>
          <w:bCs/>
          <w:i/>
        </w:rPr>
      </w:pPr>
      <w:r w:rsidRPr="003A02B2">
        <w:rPr>
          <w:rFonts w:ascii="Arial" w:hAnsi="Arial" w:cs="Arial"/>
          <w:b/>
          <w:bCs/>
          <w:i/>
        </w:rPr>
        <w:t>“CAPÍTULO II</w:t>
      </w:r>
      <w:r>
        <w:rPr>
          <w:rFonts w:ascii="Arial" w:hAnsi="Arial" w:cs="Arial"/>
          <w:b/>
          <w:bCs/>
          <w:i/>
        </w:rPr>
        <w:t>:</w:t>
      </w:r>
      <w:r w:rsidRPr="003A02B2">
        <w:rPr>
          <w:rFonts w:ascii="Arial" w:hAnsi="Arial" w:cs="Arial"/>
          <w:b/>
          <w:bCs/>
          <w:i/>
        </w:rPr>
        <w:t xml:space="preserve">  </w:t>
      </w:r>
      <w:r>
        <w:rPr>
          <w:rFonts w:ascii="Arial" w:hAnsi="Arial" w:cs="Arial"/>
          <w:b/>
          <w:bCs/>
          <w:i/>
        </w:rPr>
        <w:t xml:space="preserve">    </w:t>
      </w:r>
      <w:r w:rsidRPr="003A02B2">
        <w:rPr>
          <w:rFonts w:ascii="Arial" w:hAnsi="Arial" w:cs="Arial"/>
          <w:b/>
          <w:bCs/>
          <w:i/>
        </w:rPr>
        <w:t xml:space="preserve">  EVALUACIÓN Y PROMOCIÓN DE LOS EDUCANDOS</w:t>
      </w:r>
    </w:p>
    <w:p w:rsidR="00305597" w:rsidRPr="003A02B2" w:rsidRDefault="00305597" w:rsidP="00305597">
      <w:pPr>
        <w:autoSpaceDE w:val="0"/>
        <w:autoSpaceDN w:val="0"/>
        <w:adjustRightInd w:val="0"/>
        <w:jc w:val="both"/>
        <w:rPr>
          <w:rFonts w:ascii="Arial" w:hAnsi="Arial" w:cs="Arial"/>
          <w:i/>
        </w:rPr>
      </w:pPr>
      <w:r w:rsidRPr="003A02B2">
        <w:rPr>
          <w:rFonts w:ascii="Arial" w:hAnsi="Arial" w:cs="Arial"/>
          <w:b/>
          <w:bCs/>
          <w:i/>
        </w:rPr>
        <w:t xml:space="preserve">ARTÍCULO 4º. Evaluación de los educandos. </w:t>
      </w:r>
      <w:r w:rsidRPr="003A02B2">
        <w:rPr>
          <w:rFonts w:ascii="Arial" w:hAnsi="Arial" w:cs="Arial"/>
          <w:i/>
        </w:rPr>
        <w:t>La evaluación de los educandos será continua e integral, y se hará con referencia a cuatro períodos de igual duración en los que se dividirá el año escolar. Los principales objetivos de la evaluación son:</w:t>
      </w:r>
    </w:p>
    <w:p w:rsidR="00305597" w:rsidRPr="003A02B2" w:rsidRDefault="00305597" w:rsidP="00305597">
      <w:pPr>
        <w:numPr>
          <w:ilvl w:val="0"/>
          <w:numId w:val="23"/>
        </w:numPr>
        <w:autoSpaceDE w:val="0"/>
        <w:autoSpaceDN w:val="0"/>
        <w:adjustRightInd w:val="0"/>
        <w:jc w:val="both"/>
        <w:rPr>
          <w:rFonts w:ascii="Arial" w:hAnsi="Arial" w:cs="Arial"/>
          <w:i/>
        </w:rPr>
      </w:pPr>
      <w:r w:rsidRPr="003A02B2">
        <w:rPr>
          <w:rFonts w:ascii="Arial" w:hAnsi="Arial" w:cs="Arial"/>
          <w:i/>
        </w:rPr>
        <w:t>Valorar el alcance y la obtención de logros, competencias y conocimientos por parte de los  educandos;</w:t>
      </w:r>
    </w:p>
    <w:p w:rsidR="00305597" w:rsidRPr="003A02B2" w:rsidRDefault="00305597" w:rsidP="00305597">
      <w:pPr>
        <w:numPr>
          <w:ilvl w:val="0"/>
          <w:numId w:val="23"/>
        </w:numPr>
        <w:autoSpaceDE w:val="0"/>
        <w:autoSpaceDN w:val="0"/>
        <w:adjustRightInd w:val="0"/>
        <w:jc w:val="both"/>
        <w:rPr>
          <w:rFonts w:ascii="Arial" w:hAnsi="Arial" w:cs="Arial"/>
          <w:i/>
        </w:rPr>
      </w:pPr>
      <w:r w:rsidRPr="003A02B2">
        <w:rPr>
          <w:rFonts w:ascii="Arial" w:hAnsi="Arial" w:cs="Arial"/>
          <w:i/>
        </w:rPr>
        <w:t>Determinar la promoción o no de los educandos en cada grado de la educación básica y media;</w:t>
      </w:r>
    </w:p>
    <w:p w:rsidR="00305597" w:rsidRPr="003A02B2" w:rsidRDefault="00305597" w:rsidP="00305597">
      <w:pPr>
        <w:numPr>
          <w:ilvl w:val="0"/>
          <w:numId w:val="23"/>
        </w:numPr>
        <w:autoSpaceDE w:val="0"/>
        <w:autoSpaceDN w:val="0"/>
        <w:adjustRightInd w:val="0"/>
        <w:jc w:val="both"/>
        <w:rPr>
          <w:rFonts w:ascii="Arial" w:hAnsi="Arial" w:cs="Arial"/>
          <w:i/>
        </w:rPr>
      </w:pPr>
      <w:r w:rsidRPr="003A02B2">
        <w:rPr>
          <w:rFonts w:ascii="Arial" w:hAnsi="Arial" w:cs="Arial"/>
          <w:i/>
        </w:rPr>
        <w:t>Diseñar e implementar estrategias para apoyar a los educandos que tengan dificultades en sus estudios; y</w:t>
      </w:r>
    </w:p>
    <w:p w:rsidR="00305597" w:rsidRPr="003A02B2" w:rsidRDefault="00305597" w:rsidP="00305597">
      <w:pPr>
        <w:numPr>
          <w:ilvl w:val="0"/>
          <w:numId w:val="23"/>
        </w:numPr>
        <w:autoSpaceDE w:val="0"/>
        <w:autoSpaceDN w:val="0"/>
        <w:adjustRightInd w:val="0"/>
        <w:jc w:val="both"/>
        <w:rPr>
          <w:rFonts w:ascii="Arial" w:hAnsi="Arial" w:cs="Arial"/>
          <w:i/>
        </w:rPr>
      </w:pPr>
      <w:r w:rsidRPr="003A02B2">
        <w:rPr>
          <w:rFonts w:ascii="Arial" w:hAnsi="Arial" w:cs="Arial"/>
          <w:i/>
        </w:rPr>
        <w:t>Suministrar información que contribuya a la autoevaluación académica de la institución y a la actualización permanente de su plan de estudios”</w:t>
      </w:r>
    </w:p>
    <w:p w:rsidR="00305597" w:rsidRPr="00497A3E" w:rsidRDefault="00305597" w:rsidP="00305597">
      <w:pPr>
        <w:spacing w:line="360" w:lineRule="auto"/>
        <w:jc w:val="both"/>
        <w:rPr>
          <w:rFonts w:ascii="Arial" w:hAnsi="Arial" w:cs="Arial"/>
          <w:lang w:val="es-MX" w:eastAsia="zh-TW"/>
        </w:rPr>
      </w:pPr>
    </w:p>
    <w:p w:rsidR="00305597" w:rsidRDefault="00305597" w:rsidP="00305597">
      <w:pPr>
        <w:spacing w:line="360" w:lineRule="auto"/>
        <w:jc w:val="both"/>
        <w:rPr>
          <w:rFonts w:ascii="Arial" w:eastAsia="Batang" w:hAnsi="Arial" w:cs="Arial"/>
          <w:lang w:val="es-ES_tradnl" w:eastAsia="ko-KR"/>
        </w:rPr>
      </w:pPr>
      <w:r>
        <w:rPr>
          <w:rFonts w:ascii="Arial" w:eastAsia="Batang" w:hAnsi="Arial" w:cs="Arial" w:hint="eastAsia"/>
          <w:lang w:eastAsia="ko-KR"/>
        </w:rPr>
        <w:t>La evaluaci</w:t>
      </w:r>
      <w:r>
        <w:rPr>
          <w:rFonts w:ascii="Arial" w:eastAsia="Batang" w:hAnsi="Arial" w:cs="Arial"/>
          <w:lang w:eastAsia="ko-KR"/>
        </w:rPr>
        <w:t xml:space="preserve">ón será cualitativa, como lo determina </w:t>
      </w:r>
      <w:smartTag w:uri="urn:schemas-microsoft-com:office:smarttags" w:element="PersonName">
        <w:smartTagPr>
          <w:attr w:name="ProductID" w:val="la Ley General"/>
        </w:smartTagPr>
        <w:r>
          <w:rPr>
            <w:rFonts w:ascii="Arial" w:eastAsia="Batang" w:hAnsi="Arial" w:cs="Arial"/>
            <w:lang w:eastAsia="ko-KR"/>
          </w:rPr>
          <w:t>la Ley General</w:t>
        </w:r>
      </w:smartTag>
      <w:r>
        <w:rPr>
          <w:rFonts w:ascii="Arial" w:eastAsia="Batang" w:hAnsi="Arial" w:cs="Arial"/>
          <w:lang w:eastAsia="ko-KR"/>
        </w:rPr>
        <w:t xml:space="preserve"> de Educación y su decreto reglamentario 1860 de 1994. Este decreto expresa </w:t>
      </w:r>
      <w:r>
        <w:rPr>
          <w:rFonts w:ascii="Arial" w:eastAsia="Batang" w:hAnsi="Arial" w:cs="Arial"/>
          <w:lang w:val="es-ES_tradnl" w:eastAsia="ko-KR"/>
        </w:rPr>
        <w:t>“L</w:t>
      </w:r>
      <w:r>
        <w:rPr>
          <w:rFonts w:ascii="Arial" w:eastAsia="Batang" w:hAnsi="Arial" w:cs="Arial"/>
          <w:lang w:eastAsia="ko-KR"/>
        </w:rPr>
        <w:t>a evaluación  será continua, integral, cualitativa y se expresa</w:t>
      </w:r>
      <w:proofErr w:type="spellStart"/>
      <w:r>
        <w:rPr>
          <w:rFonts w:ascii="Arial" w:eastAsia="Batang" w:hAnsi="Arial" w:cs="Arial"/>
          <w:lang w:val="es-ES_tradnl" w:eastAsia="ko-KR"/>
        </w:rPr>
        <w:t>rá</w:t>
      </w:r>
      <w:proofErr w:type="spellEnd"/>
      <w:r>
        <w:rPr>
          <w:rFonts w:ascii="Arial" w:eastAsia="Batang" w:hAnsi="Arial" w:cs="Arial"/>
          <w:lang w:val="es-ES_tradnl" w:eastAsia="ko-KR"/>
        </w:rPr>
        <w:t xml:space="preserve">  en informes descriptivos que respondan a estas características”.</w:t>
      </w:r>
    </w:p>
    <w:p w:rsidR="00305597" w:rsidRDefault="00305597" w:rsidP="00305597">
      <w:pPr>
        <w:spacing w:line="360" w:lineRule="auto"/>
        <w:jc w:val="both"/>
        <w:rPr>
          <w:rFonts w:ascii="Arial" w:eastAsia="Batang" w:hAnsi="Arial" w:cs="Arial"/>
          <w:lang w:val="es-ES_tradnl" w:eastAsia="ko-KR"/>
        </w:rPr>
      </w:pPr>
    </w:p>
    <w:p w:rsidR="00305597" w:rsidRDefault="00305597" w:rsidP="00305597">
      <w:pPr>
        <w:spacing w:line="360" w:lineRule="auto"/>
        <w:jc w:val="both"/>
        <w:rPr>
          <w:rFonts w:ascii="Arial" w:eastAsia="Batang" w:hAnsi="Arial" w:cs="Arial"/>
          <w:lang w:val="es-MX" w:eastAsia="ko-KR"/>
        </w:rPr>
      </w:pPr>
      <w:r>
        <w:rPr>
          <w:rFonts w:ascii="Arial" w:eastAsia="Batang" w:hAnsi="Arial" w:cs="Arial"/>
          <w:lang w:val="es-ES_tradnl" w:eastAsia="ko-KR"/>
        </w:rPr>
        <w:t>Al evaluar se tendrá</w:t>
      </w:r>
      <w:r>
        <w:rPr>
          <w:rFonts w:ascii="Arial" w:eastAsia="Batang" w:hAnsi="Arial" w:cs="Arial"/>
          <w:lang w:eastAsia="ko-KR"/>
        </w:rPr>
        <w:t xml:space="preserve"> en cuenta</w:t>
      </w:r>
      <w:r>
        <w:rPr>
          <w:rFonts w:ascii="Arial" w:eastAsia="Batang" w:hAnsi="Arial" w:cs="Arial"/>
          <w:lang w:val="es-MX" w:eastAsia="ko-KR"/>
        </w:rPr>
        <w:t>:</w:t>
      </w:r>
    </w:p>
    <w:p w:rsidR="00305597" w:rsidRDefault="00305597" w:rsidP="00305597">
      <w:pPr>
        <w:numPr>
          <w:ilvl w:val="0"/>
          <w:numId w:val="24"/>
        </w:numPr>
        <w:spacing w:line="360" w:lineRule="auto"/>
        <w:jc w:val="both"/>
        <w:rPr>
          <w:rFonts w:ascii="Arial" w:eastAsia="Batang" w:hAnsi="Arial" w:cs="Arial"/>
          <w:lang w:val="es-MX" w:eastAsia="ko-KR"/>
        </w:rPr>
      </w:pPr>
      <w:r>
        <w:rPr>
          <w:rFonts w:ascii="Arial" w:eastAsia="Batang" w:hAnsi="Arial" w:cs="Arial"/>
          <w:lang w:val="es-MX" w:eastAsia="ko-KR"/>
        </w:rPr>
        <w:t>La participación activa en las dinámicas de grupo.</w:t>
      </w:r>
    </w:p>
    <w:p w:rsidR="00305597" w:rsidRDefault="00305597" w:rsidP="00305597">
      <w:pPr>
        <w:numPr>
          <w:ilvl w:val="0"/>
          <w:numId w:val="24"/>
        </w:numPr>
        <w:spacing w:line="360" w:lineRule="auto"/>
        <w:jc w:val="both"/>
        <w:rPr>
          <w:rFonts w:ascii="Arial" w:eastAsia="Batang" w:hAnsi="Arial" w:cs="Arial"/>
          <w:lang w:val="es-MX" w:eastAsia="ko-KR"/>
        </w:rPr>
      </w:pPr>
      <w:r>
        <w:rPr>
          <w:rFonts w:ascii="Arial" w:eastAsia="Batang" w:hAnsi="Arial" w:cs="Arial"/>
          <w:lang w:val="es-MX" w:eastAsia="ko-KR"/>
        </w:rPr>
        <w:t>La capacidad de análisis, discusión crítica, comprensión y apropiación de conceptos.</w:t>
      </w:r>
    </w:p>
    <w:p w:rsidR="00305597" w:rsidRDefault="00305597" w:rsidP="00305597">
      <w:pPr>
        <w:numPr>
          <w:ilvl w:val="0"/>
          <w:numId w:val="24"/>
        </w:numPr>
        <w:spacing w:line="360" w:lineRule="auto"/>
        <w:jc w:val="both"/>
        <w:rPr>
          <w:rFonts w:ascii="Arial" w:eastAsia="Batang" w:hAnsi="Arial" w:cs="Arial"/>
          <w:lang w:val="es-MX" w:eastAsia="ko-KR"/>
        </w:rPr>
      </w:pPr>
      <w:r>
        <w:rPr>
          <w:rFonts w:ascii="Arial" w:eastAsia="Batang" w:hAnsi="Arial" w:cs="Arial"/>
          <w:lang w:val="es-MX" w:eastAsia="ko-KR"/>
        </w:rPr>
        <w:t>La responsabilidad en la elaboración de trabajos y el espíritu investigativo.</w:t>
      </w:r>
    </w:p>
    <w:p w:rsidR="00305597" w:rsidRDefault="00305597" w:rsidP="00305597">
      <w:pPr>
        <w:numPr>
          <w:ilvl w:val="0"/>
          <w:numId w:val="24"/>
        </w:numPr>
        <w:spacing w:line="360" w:lineRule="auto"/>
        <w:jc w:val="both"/>
        <w:rPr>
          <w:rFonts w:ascii="Arial" w:eastAsia="Batang" w:hAnsi="Arial" w:cs="Arial"/>
          <w:lang w:val="es-MX" w:eastAsia="ko-KR"/>
        </w:rPr>
      </w:pPr>
      <w:r>
        <w:rPr>
          <w:rFonts w:ascii="Arial" w:eastAsia="Batang" w:hAnsi="Arial" w:cs="Arial"/>
          <w:lang w:val="es-MX" w:eastAsia="ko-KR"/>
        </w:rPr>
        <w:t>La actitud positiva y el interés permanente en las actividades de la clase.</w:t>
      </w:r>
    </w:p>
    <w:p w:rsidR="00305597" w:rsidRDefault="00305597" w:rsidP="00305597">
      <w:pPr>
        <w:numPr>
          <w:ilvl w:val="0"/>
          <w:numId w:val="24"/>
        </w:numPr>
        <w:spacing w:line="360" w:lineRule="auto"/>
        <w:jc w:val="both"/>
        <w:rPr>
          <w:rFonts w:ascii="Arial" w:eastAsia="Batang" w:hAnsi="Arial" w:cs="Arial"/>
          <w:lang w:val="es-MX" w:eastAsia="ko-KR"/>
        </w:rPr>
      </w:pPr>
      <w:r>
        <w:rPr>
          <w:rFonts w:ascii="Arial" w:eastAsia="Batang" w:hAnsi="Arial" w:cs="Arial"/>
          <w:lang w:val="es-MX" w:eastAsia="ko-KR"/>
        </w:rPr>
        <w:t>La capacidad para expresar su pensamiento en forma libre, espontánea y argumentada.</w:t>
      </w:r>
    </w:p>
    <w:p w:rsidR="00305597" w:rsidRDefault="00305597" w:rsidP="00305597">
      <w:pPr>
        <w:numPr>
          <w:ilvl w:val="0"/>
          <w:numId w:val="24"/>
        </w:numPr>
        <w:spacing w:line="360" w:lineRule="auto"/>
        <w:jc w:val="both"/>
        <w:rPr>
          <w:rFonts w:ascii="Arial" w:eastAsia="Batang" w:hAnsi="Arial" w:cs="Arial"/>
          <w:lang w:val="es-MX" w:eastAsia="ko-KR"/>
        </w:rPr>
      </w:pPr>
      <w:r>
        <w:rPr>
          <w:rFonts w:ascii="Arial" w:eastAsia="Batang" w:hAnsi="Arial" w:cs="Arial"/>
          <w:lang w:val="es-MX" w:eastAsia="ko-KR"/>
        </w:rPr>
        <w:t>La capacidad para elaborar ensayos y dar respuestas claras y precisas a preguntas de tipo filosófico.</w:t>
      </w:r>
    </w:p>
    <w:p w:rsidR="00305597" w:rsidRDefault="00305597" w:rsidP="00305597">
      <w:pPr>
        <w:numPr>
          <w:ilvl w:val="0"/>
          <w:numId w:val="24"/>
        </w:numPr>
        <w:spacing w:line="360" w:lineRule="auto"/>
        <w:jc w:val="both"/>
        <w:rPr>
          <w:rFonts w:ascii="Arial" w:eastAsia="Batang" w:hAnsi="Arial" w:cs="Arial"/>
          <w:lang w:val="es-MX" w:eastAsia="ko-KR"/>
        </w:rPr>
      </w:pPr>
      <w:r>
        <w:rPr>
          <w:rFonts w:ascii="Arial" w:eastAsia="Batang" w:hAnsi="Arial" w:cs="Arial"/>
          <w:lang w:val="es-MX" w:eastAsia="ko-KR"/>
        </w:rPr>
        <w:t>El nivel de coherencia entre el pensar y el hacer, entre el saber y la praxis.</w:t>
      </w:r>
    </w:p>
    <w:p w:rsidR="00305597" w:rsidRDefault="00305597" w:rsidP="00305597">
      <w:pPr>
        <w:numPr>
          <w:ilvl w:val="0"/>
          <w:numId w:val="24"/>
        </w:numPr>
        <w:spacing w:line="360" w:lineRule="auto"/>
        <w:jc w:val="both"/>
        <w:rPr>
          <w:rFonts w:ascii="Arial" w:eastAsia="Batang" w:hAnsi="Arial" w:cs="Arial"/>
          <w:lang w:val="es-MX" w:eastAsia="ko-KR"/>
        </w:rPr>
      </w:pPr>
      <w:r>
        <w:rPr>
          <w:rFonts w:ascii="Arial" w:eastAsia="Batang" w:hAnsi="Arial" w:cs="Arial"/>
          <w:lang w:val="es-MX" w:eastAsia="ko-KR"/>
        </w:rPr>
        <w:t xml:space="preserve">De igual forma todos estos aspectos se trabajarán teniendo en cuenta la autoevaluación, la </w:t>
      </w:r>
      <w:proofErr w:type="spellStart"/>
      <w:r>
        <w:rPr>
          <w:rFonts w:ascii="Arial" w:eastAsia="Batang" w:hAnsi="Arial" w:cs="Arial"/>
          <w:lang w:val="es-MX" w:eastAsia="ko-KR"/>
        </w:rPr>
        <w:t>coevaluación</w:t>
      </w:r>
      <w:proofErr w:type="spellEnd"/>
      <w:r>
        <w:rPr>
          <w:rFonts w:ascii="Arial" w:eastAsia="Batang" w:hAnsi="Arial" w:cs="Arial"/>
          <w:lang w:val="es-MX" w:eastAsia="ko-KR"/>
        </w:rPr>
        <w:t xml:space="preserve"> y la </w:t>
      </w:r>
      <w:proofErr w:type="spellStart"/>
      <w:r>
        <w:rPr>
          <w:rFonts w:ascii="Arial" w:eastAsia="Batang" w:hAnsi="Arial" w:cs="Arial"/>
          <w:lang w:val="es-MX" w:eastAsia="ko-KR"/>
        </w:rPr>
        <w:t>heteroevaluación</w:t>
      </w:r>
      <w:proofErr w:type="spellEnd"/>
      <w:r>
        <w:rPr>
          <w:rFonts w:ascii="Arial" w:eastAsia="Batang" w:hAnsi="Arial" w:cs="Arial"/>
          <w:lang w:val="es-MX" w:eastAsia="ko-KR"/>
        </w:rPr>
        <w:t>.</w:t>
      </w:r>
    </w:p>
    <w:p w:rsidR="00305597" w:rsidRDefault="00305597" w:rsidP="00305597">
      <w:pPr>
        <w:numPr>
          <w:ilvl w:val="0"/>
          <w:numId w:val="4"/>
        </w:numPr>
        <w:spacing w:line="360" w:lineRule="auto"/>
        <w:ind w:left="391" w:hanging="391"/>
        <w:jc w:val="both"/>
        <w:rPr>
          <w:rFonts w:ascii="Arial" w:eastAsia="Batang" w:hAnsi="Arial" w:cs="Arial"/>
          <w:b/>
          <w:bCs/>
          <w:lang w:val="es-MX" w:eastAsia="ko-KR"/>
        </w:rPr>
      </w:pPr>
      <w:r>
        <w:rPr>
          <w:rFonts w:ascii="Arial" w:eastAsia="Batang" w:hAnsi="Arial" w:cs="Arial"/>
          <w:b/>
          <w:bCs/>
          <w:lang w:val="es-MX" w:eastAsia="ko-KR"/>
        </w:rPr>
        <w:lastRenderedPageBreak/>
        <w:t>PLANES DE APOYO  PARA ATENDER Y TRATAR DIFICULTADES EN L@S ESTUDIANTES</w:t>
      </w:r>
    </w:p>
    <w:p w:rsidR="00305597" w:rsidRPr="00497A3E" w:rsidRDefault="00305597" w:rsidP="00305597">
      <w:pPr>
        <w:spacing w:line="360" w:lineRule="auto"/>
        <w:jc w:val="both"/>
        <w:rPr>
          <w:rFonts w:ascii="Arial" w:eastAsia="Batang" w:hAnsi="Arial" w:cs="Arial"/>
          <w:bCs/>
          <w:lang w:val="es-MX" w:eastAsia="ko-KR"/>
        </w:rPr>
      </w:pPr>
    </w:p>
    <w:p w:rsidR="00305597" w:rsidRDefault="00305597" w:rsidP="00305597">
      <w:pPr>
        <w:spacing w:line="360" w:lineRule="auto"/>
        <w:jc w:val="both"/>
        <w:rPr>
          <w:rFonts w:ascii="Arial" w:eastAsia="Batang" w:hAnsi="Arial" w:cs="Arial"/>
          <w:lang w:val="es-MX" w:eastAsia="ko-KR"/>
        </w:rPr>
      </w:pPr>
      <w:r>
        <w:rPr>
          <w:rFonts w:ascii="Arial" w:eastAsia="Batang" w:hAnsi="Arial" w:cs="Arial"/>
          <w:lang w:val="es-MX" w:eastAsia="ko-KR"/>
        </w:rPr>
        <w:t xml:space="preserve">Si en cualquiera de los cursos se </w:t>
      </w:r>
      <w:r w:rsidRPr="008C2BD5">
        <w:rPr>
          <w:rFonts w:ascii="Arial" w:eastAsia="Batang" w:hAnsi="Arial" w:cs="Arial"/>
          <w:lang w:val="es-MX" w:eastAsia="ko-KR"/>
        </w:rPr>
        <w:t xml:space="preserve">presentan </w:t>
      </w:r>
      <w:hyperlink r:id="rId15" w:history="1">
        <w:proofErr w:type="spellStart"/>
        <w:r w:rsidRPr="008C2BD5">
          <w:rPr>
            <w:rStyle w:val="Hipervnculo"/>
            <w:rFonts w:ascii="Arial" w:eastAsia="Batang" w:hAnsi="Arial" w:cs="Arial"/>
            <w:lang w:val="es-MX" w:eastAsia="ko-KR"/>
          </w:rPr>
          <w:t>alumn@s</w:t>
        </w:r>
        <w:proofErr w:type="spellEnd"/>
      </w:hyperlink>
      <w:r>
        <w:rPr>
          <w:rFonts w:ascii="Arial" w:eastAsia="Batang" w:hAnsi="Arial" w:cs="Arial"/>
          <w:lang w:val="es-MX" w:eastAsia="ko-KR"/>
        </w:rPr>
        <w:t xml:space="preserve"> con algunas dificultades para la apropiación y aplicación de conceptos y demás procesos diseñados en  la asignatura, se programaran y realizaran actividades de recuperación, teniendo en cuenta, el nivel de dificultad.</w:t>
      </w:r>
    </w:p>
    <w:p w:rsidR="00305597" w:rsidRDefault="00305597" w:rsidP="00305597">
      <w:pPr>
        <w:spacing w:line="360" w:lineRule="auto"/>
        <w:jc w:val="both"/>
        <w:rPr>
          <w:rFonts w:ascii="Arial" w:eastAsia="Batang" w:hAnsi="Arial" w:cs="Arial"/>
          <w:lang w:val="es-MX" w:eastAsia="ko-KR"/>
        </w:rPr>
      </w:pPr>
    </w:p>
    <w:p w:rsidR="00305597" w:rsidRDefault="00305597" w:rsidP="00305597">
      <w:pPr>
        <w:spacing w:line="360" w:lineRule="auto"/>
        <w:jc w:val="both"/>
        <w:rPr>
          <w:rFonts w:ascii="Arial" w:eastAsia="Batang" w:hAnsi="Arial" w:cs="Arial"/>
          <w:lang w:val="es-MX" w:eastAsia="ko-KR"/>
        </w:rPr>
      </w:pPr>
      <w:r>
        <w:rPr>
          <w:rFonts w:ascii="Arial" w:eastAsia="Batang" w:hAnsi="Arial" w:cs="Arial"/>
          <w:lang w:val="es-MX" w:eastAsia="ko-KR"/>
        </w:rPr>
        <w:t>Por otra parte, en las dinámicas de grupo se tendrán en cuenta a los alumnos m</w:t>
      </w:r>
      <w:r>
        <w:rPr>
          <w:rFonts w:ascii="Arial" w:eastAsia="Batang" w:hAnsi="Arial" w:cs="Arial"/>
          <w:lang w:eastAsia="ko-KR"/>
        </w:rPr>
        <w:t>á</w:t>
      </w:r>
      <w:r>
        <w:rPr>
          <w:rFonts w:ascii="Arial" w:eastAsia="Batang" w:hAnsi="Arial" w:cs="Arial"/>
          <w:lang w:val="es-MX" w:eastAsia="ko-KR"/>
        </w:rPr>
        <w:t>s avanzados para que hagan las veces de multiplicadores y orientadores.</w:t>
      </w:r>
    </w:p>
    <w:p w:rsidR="00305597" w:rsidRDefault="00305597" w:rsidP="00305597">
      <w:pPr>
        <w:spacing w:line="360" w:lineRule="auto"/>
        <w:jc w:val="both"/>
        <w:rPr>
          <w:rFonts w:ascii="Arial" w:eastAsia="Batang" w:hAnsi="Arial" w:cs="Arial"/>
          <w:lang w:val="es-MX" w:eastAsia="ko-KR"/>
        </w:rPr>
      </w:pPr>
    </w:p>
    <w:p w:rsidR="00305597" w:rsidRDefault="00305597" w:rsidP="00305597">
      <w:pPr>
        <w:spacing w:line="360" w:lineRule="auto"/>
        <w:jc w:val="both"/>
        <w:rPr>
          <w:rFonts w:ascii="Arial" w:eastAsia="Batang" w:hAnsi="Arial" w:cs="Arial"/>
          <w:lang w:val="es-MX" w:eastAsia="ko-KR"/>
        </w:rPr>
      </w:pPr>
      <w:r>
        <w:rPr>
          <w:rFonts w:ascii="Arial" w:eastAsia="Batang" w:hAnsi="Arial" w:cs="Arial"/>
          <w:lang w:val="es-MX" w:eastAsia="ko-KR"/>
        </w:rPr>
        <w:t xml:space="preserve">El docente será siempre receptivo y dado al diálogo  cuando </w:t>
      </w:r>
      <w:hyperlink r:id="rId16" w:history="1">
        <w:proofErr w:type="spellStart"/>
        <w:r w:rsidRPr="008C2BD5">
          <w:rPr>
            <w:rStyle w:val="Hipervnculo"/>
            <w:rFonts w:ascii="Arial" w:eastAsia="Batang" w:hAnsi="Arial" w:cs="Arial"/>
            <w:lang w:val="es-MX" w:eastAsia="ko-KR"/>
          </w:rPr>
          <w:t>l@s</w:t>
        </w:r>
        <w:proofErr w:type="spellEnd"/>
      </w:hyperlink>
      <w:r w:rsidRPr="008C2BD5">
        <w:rPr>
          <w:rFonts w:ascii="Arial" w:eastAsia="Batang" w:hAnsi="Arial" w:cs="Arial"/>
          <w:lang w:val="es-MX" w:eastAsia="ko-KR"/>
        </w:rPr>
        <w:t xml:space="preserve"> </w:t>
      </w:r>
      <w:hyperlink r:id="rId17" w:history="1">
        <w:proofErr w:type="spellStart"/>
        <w:r w:rsidRPr="008C2BD5">
          <w:rPr>
            <w:rStyle w:val="Hipervnculo"/>
            <w:rFonts w:ascii="Arial" w:eastAsia="Batang" w:hAnsi="Arial" w:cs="Arial"/>
            <w:lang w:val="es-MX" w:eastAsia="ko-KR"/>
          </w:rPr>
          <w:t>alumn@s</w:t>
        </w:r>
        <w:proofErr w:type="spellEnd"/>
      </w:hyperlink>
      <w:r>
        <w:rPr>
          <w:rFonts w:ascii="Arial" w:eastAsia="Batang" w:hAnsi="Arial" w:cs="Arial"/>
          <w:lang w:val="es-MX" w:eastAsia="ko-KR"/>
        </w:rPr>
        <w:t xml:space="preserve"> manifiesten inquietudes relacionadas con los logros propuestos.</w:t>
      </w:r>
    </w:p>
    <w:p w:rsidR="00305597" w:rsidRDefault="00305597" w:rsidP="00305597">
      <w:pPr>
        <w:spacing w:line="360" w:lineRule="auto"/>
        <w:jc w:val="both"/>
        <w:rPr>
          <w:rFonts w:ascii="Arial" w:eastAsia="Batang" w:hAnsi="Arial" w:cs="Arial"/>
          <w:lang w:val="es-MX" w:eastAsia="ko-KR"/>
        </w:rPr>
      </w:pPr>
    </w:p>
    <w:p w:rsidR="00305597" w:rsidRDefault="00305597" w:rsidP="00305597">
      <w:pPr>
        <w:spacing w:line="360" w:lineRule="auto"/>
        <w:jc w:val="both"/>
        <w:rPr>
          <w:rFonts w:ascii="Arial" w:eastAsia="Batang" w:hAnsi="Arial" w:cs="Arial"/>
          <w:lang w:val="es-MX" w:eastAsia="ko-KR"/>
        </w:rPr>
      </w:pPr>
      <w:r>
        <w:rPr>
          <w:rFonts w:ascii="Arial" w:eastAsia="Batang" w:hAnsi="Arial" w:cs="Arial"/>
          <w:lang w:val="es-MX" w:eastAsia="ko-KR"/>
        </w:rPr>
        <w:t>La importancia aquí es la evaluación permanente del proceso en general al interior de la asignatura, para así evidenciar las debilidades, fortalezas, oportunidades y amenazas, y poder de esta forma trazar las actividades pertinentes acordes con las necesidades individuales y grupales dentro del marco contextual del área.</w:t>
      </w:r>
    </w:p>
    <w:p w:rsidR="00305597" w:rsidRDefault="00305597" w:rsidP="00305597">
      <w:pPr>
        <w:spacing w:line="360" w:lineRule="auto"/>
        <w:jc w:val="both"/>
        <w:rPr>
          <w:rFonts w:ascii="Arial" w:eastAsia="Batang" w:hAnsi="Arial" w:cs="Arial"/>
          <w:lang w:val="es-MX" w:eastAsia="ko-KR"/>
        </w:rPr>
      </w:pPr>
    </w:p>
    <w:p w:rsidR="00305597" w:rsidRDefault="00305597" w:rsidP="00305597">
      <w:pPr>
        <w:spacing w:line="360" w:lineRule="auto"/>
        <w:jc w:val="both"/>
        <w:rPr>
          <w:rFonts w:ascii="Arial" w:eastAsia="Batang" w:hAnsi="Arial" w:cs="Arial"/>
          <w:lang w:val="es-MX" w:eastAsia="ko-KR"/>
        </w:rPr>
      </w:pPr>
    </w:p>
    <w:p w:rsidR="00305597" w:rsidRDefault="00305597" w:rsidP="00305597">
      <w:pPr>
        <w:numPr>
          <w:ilvl w:val="0"/>
          <w:numId w:val="4"/>
        </w:numPr>
        <w:ind w:left="391" w:hanging="391"/>
        <w:jc w:val="both"/>
        <w:rPr>
          <w:rFonts w:ascii="Arial" w:eastAsia="Batang" w:hAnsi="Arial" w:cs="Arial"/>
          <w:b/>
          <w:bCs/>
          <w:lang w:val="es-MX" w:eastAsia="ko-KR"/>
        </w:rPr>
      </w:pPr>
      <w:r>
        <w:rPr>
          <w:rFonts w:ascii="Arial" w:eastAsia="Batang" w:hAnsi="Arial" w:cs="Arial"/>
          <w:b/>
          <w:bCs/>
          <w:lang w:val="es-MX" w:eastAsia="ko-KR"/>
        </w:rPr>
        <w:t xml:space="preserve"> PROCEDIMIENTO PARA </w:t>
      </w:r>
      <w:smartTag w:uri="urn:schemas-microsoft-com:office:smarttags" w:element="PersonName">
        <w:smartTagPr>
          <w:attr w:name="ProductID" w:val="LA REALIZACIￓN DE"/>
        </w:smartTagPr>
        <w:smartTag w:uri="urn:schemas-microsoft-com:office:smarttags" w:element="PersonName">
          <w:smartTagPr>
            <w:attr w:name="ProductID" w:val="LA REALIZACIￓN"/>
          </w:smartTagPr>
          <w:r>
            <w:rPr>
              <w:rFonts w:ascii="Arial" w:eastAsia="Batang" w:hAnsi="Arial" w:cs="Arial"/>
              <w:b/>
              <w:bCs/>
              <w:lang w:val="es-MX" w:eastAsia="ko-KR"/>
            </w:rPr>
            <w:t>LA REALIZACIÓN</w:t>
          </w:r>
        </w:smartTag>
        <w:r>
          <w:rPr>
            <w:rFonts w:ascii="Arial" w:eastAsia="Batang" w:hAnsi="Arial" w:cs="Arial"/>
            <w:b/>
            <w:bCs/>
            <w:lang w:val="es-MX" w:eastAsia="ko-KR"/>
          </w:rPr>
          <w:t xml:space="preserve"> DE</w:t>
        </w:r>
      </w:smartTag>
      <w:r>
        <w:rPr>
          <w:rFonts w:ascii="Arial" w:eastAsia="Batang" w:hAnsi="Arial" w:cs="Arial"/>
          <w:b/>
          <w:bCs/>
          <w:lang w:val="es-MX" w:eastAsia="ko-KR"/>
        </w:rPr>
        <w:t xml:space="preserve"> LAS RECUPERACIONES DE LOS ALUMNOS QUE LO REQUIERAN</w:t>
      </w:r>
    </w:p>
    <w:p w:rsidR="00305597" w:rsidRDefault="00305597" w:rsidP="00305597">
      <w:pPr>
        <w:jc w:val="both"/>
        <w:rPr>
          <w:rFonts w:ascii="Arial" w:eastAsia="Batang" w:hAnsi="Arial" w:cs="Arial"/>
          <w:b/>
          <w:bCs/>
          <w:lang w:val="es-MX" w:eastAsia="ko-KR"/>
        </w:rPr>
      </w:pPr>
    </w:p>
    <w:p w:rsidR="00305597" w:rsidRDefault="00305597" w:rsidP="00305597">
      <w:pPr>
        <w:jc w:val="both"/>
        <w:rPr>
          <w:rFonts w:ascii="Arial" w:eastAsia="Batang" w:hAnsi="Arial" w:cs="Arial"/>
          <w:b/>
          <w:bCs/>
          <w:lang w:val="es-MX" w:eastAsia="ko-KR"/>
        </w:rPr>
      </w:pPr>
    </w:p>
    <w:p w:rsidR="00305597" w:rsidRPr="003A02B2" w:rsidRDefault="00305597" w:rsidP="00DE5E3C">
      <w:pPr>
        <w:jc w:val="both"/>
        <w:rPr>
          <w:rFonts w:ascii="Arial" w:hAnsi="Arial" w:cs="Arial"/>
          <w:i/>
        </w:rPr>
      </w:pPr>
      <w:r w:rsidRPr="003A02B2">
        <w:rPr>
          <w:rFonts w:ascii="Arial" w:eastAsia="Batang" w:hAnsi="Arial" w:cs="Arial"/>
          <w:bCs/>
          <w:lang w:val="es-MX" w:eastAsia="ko-KR"/>
        </w:rPr>
        <w:t xml:space="preserve"> Se tendrán en cuenta los parámetros establecidos por ley acorde con el </w:t>
      </w:r>
      <w:r w:rsidR="00DE5E3C">
        <w:rPr>
          <w:rFonts w:ascii="Arial" w:eastAsia="Batang" w:hAnsi="Arial" w:cs="Arial"/>
          <w:bCs/>
          <w:lang w:val="es-MX" w:eastAsia="ko-KR"/>
        </w:rPr>
        <w:t>SIEE</w:t>
      </w:r>
      <w:r w:rsidRPr="003A02B2">
        <w:rPr>
          <w:rFonts w:ascii="Arial" w:hAnsi="Arial" w:cs="Arial"/>
          <w:b/>
          <w:bCs/>
          <w:i/>
        </w:rPr>
        <w:t xml:space="preserve">. Recuperaciones. </w:t>
      </w:r>
      <w:r w:rsidRPr="003A02B2">
        <w:rPr>
          <w:rFonts w:ascii="Arial" w:hAnsi="Arial" w:cs="Arial"/>
          <w:i/>
        </w:rPr>
        <w:t>Todo educando que haya obtenido Insuficiente o Deficiente en la evaluación final de una o más áreas presentará una nueva evaluación de esas áreas a más tardar la semana anterior al comienzo del siguiente año escolar. Esta evaluación se basará en un programa de refuerzo pertinente con las dificultades que presentó el educando y que el profesor del área le entregará al finalizar el año escolar. La evaluación se calificará de acuerdo con los términos del artículo 5 de este Decreto y su resultado, ya sea éste  aprobatorio o no, deberá quedar consignado en el registro escolar del educando</w:t>
      </w:r>
      <w:r>
        <w:rPr>
          <w:rFonts w:ascii="Arial" w:hAnsi="Arial" w:cs="Arial"/>
          <w:i/>
        </w:rPr>
        <w:t>”</w:t>
      </w:r>
      <w:r w:rsidRPr="003A02B2">
        <w:rPr>
          <w:rFonts w:ascii="Arial" w:hAnsi="Arial" w:cs="Arial"/>
          <w:i/>
        </w:rPr>
        <w:t>.</w:t>
      </w:r>
    </w:p>
    <w:p w:rsidR="00305597" w:rsidRDefault="00305597" w:rsidP="00305597">
      <w:pPr>
        <w:jc w:val="both"/>
        <w:rPr>
          <w:rFonts w:ascii="Arial" w:eastAsia="Batang" w:hAnsi="Arial" w:cs="Arial"/>
          <w:b/>
          <w:bCs/>
          <w:lang w:eastAsia="ko-KR"/>
        </w:rPr>
      </w:pPr>
    </w:p>
    <w:p w:rsidR="00DE5E3C" w:rsidRDefault="00DE5E3C" w:rsidP="00305597">
      <w:pPr>
        <w:jc w:val="both"/>
        <w:rPr>
          <w:rFonts w:ascii="Arial" w:eastAsia="Batang" w:hAnsi="Arial" w:cs="Arial"/>
          <w:b/>
          <w:bCs/>
          <w:lang w:eastAsia="ko-KR"/>
        </w:rPr>
      </w:pPr>
    </w:p>
    <w:p w:rsidR="00DE5E3C" w:rsidRPr="003A02B2" w:rsidRDefault="00DE5E3C" w:rsidP="00305597">
      <w:pPr>
        <w:jc w:val="both"/>
        <w:rPr>
          <w:rFonts w:ascii="Arial" w:eastAsia="Batang" w:hAnsi="Arial" w:cs="Arial"/>
          <w:b/>
          <w:bCs/>
          <w:lang w:eastAsia="ko-KR"/>
        </w:rPr>
      </w:pPr>
    </w:p>
    <w:p w:rsidR="00305597" w:rsidRDefault="00305597" w:rsidP="00305597">
      <w:pPr>
        <w:jc w:val="both"/>
        <w:rPr>
          <w:rFonts w:ascii="Arial" w:eastAsia="Batang" w:hAnsi="Arial" w:cs="Arial"/>
          <w:b/>
          <w:bCs/>
          <w:lang w:val="es-MX" w:eastAsia="ko-KR"/>
        </w:rPr>
      </w:pPr>
    </w:p>
    <w:p w:rsidR="00305597" w:rsidRDefault="00305597" w:rsidP="00305597">
      <w:pPr>
        <w:jc w:val="both"/>
        <w:rPr>
          <w:rFonts w:ascii="Arial" w:eastAsia="Batang" w:hAnsi="Arial" w:cs="Arial"/>
          <w:b/>
          <w:bCs/>
          <w:lang w:val="es-MX" w:eastAsia="ko-KR"/>
        </w:rPr>
      </w:pPr>
    </w:p>
    <w:p w:rsidR="00305597" w:rsidRPr="00497A3E" w:rsidRDefault="00305597" w:rsidP="00305597">
      <w:pPr>
        <w:jc w:val="both"/>
        <w:rPr>
          <w:rFonts w:ascii="Arial" w:eastAsia="Batang" w:hAnsi="Arial" w:cs="Arial"/>
          <w:bCs/>
          <w:lang w:val="es-MX" w:eastAsia="ko-KR"/>
        </w:rPr>
      </w:pPr>
    </w:p>
    <w:p w:rsidR="00305597" w:rsidRDefault="00305597" w:rsidP="00305597">
      <w:pPr>
        <w:numPr>
          <w:ilvl w:val="0"/>
          <w:numId w:val="4"/>
        </w:numPr>
        <w:jc w:val="both"/>
        <w:rPr>
          <w:rFonts w:ascii="Arial" w:eastAsia="Batang" w:hAnsi="Arial" w:cs="Arial"/>
          <w:b/>
          <w:bCs/>
          <w:lang w:val="es-MX" w:eastAsia="ko-KR"/>
        </w:rPr>
      </w:pPr>
      <w:r>
        <w:rPr>
          <w:rFonts w:ascii="Arial" w:eastAsia="Batang" w:hAnsi="Arial" w:cs="Arial"/>
          <w:b/>
          <w:bCs/>
          <w:lang w:val="es-MX" w:eastAsia="ko-KR"/>
        </w:rPr>
        <w:lastRenderedPageBreak/>
        <w:t>INDICADORES  DE  DESEMPEÑO  Y  METAS  DE  CALIDAD</w:t>
      </w:r>
    </w:p>
    <w:p w:rsidR="00305597" w:rsidRDefault="00305597" w:rsidP="00305597">
      <w:pPr>
        <w:ind w:left="180"/>
        <w:jc w:val="both"/>
        <w:rPr>
          <w:rFonts w:ascii="Arial" w:eastAsia="Batang" w:hAnsi="Arial" w:cs="Arial"/>
          <w:b/>
          <w:bCs/>
          <w:lang w:val="es-MX" w:eastAsia="ko-KR"/>
        </w:rPr>
      </w:pPr>
    </w:p>
    <w:p w:rsidR="00305597" w:rsidRDefault="00305597" w:rsidP="00305597">
      <w:pPr>
        <w:numPr>
          <w:ilvl w:val="1"/>
          <w:numId w:val="4"/>
        </w:numPr>
        <w:jc w:val="both"/>
        <w:rPr>
          <w:rFonts w:ascii="Arial" w:eastAsia="Batang" w:hAnsi="Arial" w:cs="Arial"/>
          <w:b/>
          <w:bCs/>
          <w:lang w:val="es-MX" w:eastAsia="ko-KR"/>
        </w:rPr>
      </w:pPr>
      <w:r>
        <w:rPr>
          <w:rFonts w:ascii="Arial" w:eastAsia="Batang" w:hAnsi="Arial" w:cs="Arial"/>
          <w:b/>
          <w:bCs/>
          <w:lang w:val="es-MX" w:eastAsia="ko-KR"/>
        </w:rPr>
        <w:t>GRADO  10°</w:t>
      </w:r>
    </w:p>
    <w:p w:rsidR="00305597" w:rsidRDefault="00305597" w:rsidP="00305597">
      <w:pPr>
        <w:jc w:val="both"/>
        <w:rPr>
          <w:rFonts w:ascii="Arial" w:eastAsia="Batang" w:hAnsi="Arial" w:cs="Arial"/>
          <w:b/>
          <w:bCs/>
          <w:lang w:val="es-MX" w:eastAsia="ko-KR"/>
        </w:rPr>
      </w:pPr>
    </w:p>
    <w:p w:rsidR="00305597" w:rsidRDefault="00305597" w:rsidP="00305597">
      <w:pPr>
        <w:numPr>
          <w:ilvl w:val="2"/>
          <w:numId w:val="4"/>
        </w:numPr>
        <w:jc w:val="both"/>
        <w:rPr>
          <w:rFonts w:ascii="Arial" w:eastAsia="Batang" w:hAnsi="Arial" w:cs="Arial"/>
          <w:b/>
          <w:bCs/>
          <w:lang w:val="es-MX" w:eastAsia="ko-KR"/>
        </w:rPr>
      </w:pPr>
      <w:r>
        <w:rPr>
          <w:rFonts w:ascii="Arial" w:eastAsia="Batang" w:hAnsi="Arial" w:cs="Arial"/>
          <w:b/>
          <w:bCs/>
          <w:lang w:val="es-MX" w:eastAsia="ko-KR"/>
        </w:rPr>
        <w:t>FORTALEZAS</w:t>
      </w:r>
    </w:p>
    <w:tbl>
      <w:tblPr>
        <w:tblStyle w:val="Tablaconcuadrcula"/>
        <w:tblW w:w="0" w:type="auto"/>
        <w:tblLook w:val="01E0" w:firstRow="1" w:lastRow="1" w:firstColumn="1" w:lastColumn="1" w:noHBand="0" w:noVBand="0"/>
      </w:tblPr>
      <w:tblGrid>
        <w:gridCol w:w="9623"/>
      </w:tblGrid>
      <w:tr w:rsidR="00305597" w:rsidTr="008576B7">
        <w:tc>
          <w:tcPr>
            <w:tcW w:w="9623" w:type="dxa"/>
          </w:tcPr>
          <w:p w:rsidR="00305597" w:rsidRDefault="00305597" w:rsidP="008576B7">
            <w:pPr>
              <w:ind w:left="360"/>
              <w:jc w:val="both"/>
              <w:rPr>
                <w:rFonts w:ascii="Arial" w:hAnsi="Arial" w:cs="Arial"/>
              </w:rPr>
            </w:pPr>
          </w:p>
          <w:p w:rsidR="00305597" w:rsidRPr="00410432" w:rsidRDefault="00305597" w:rsidP="008576B7">
            <w:pPr>
              <w:numPr>
                <w:ilvl w:val="0"/>
                <w:numId w:val="12"/>
              </w:numPr>
              <w:jc w:val="both"/>
              <w:rPr>
                <w:rFonts w:ascii="Arial" w:hAnsi="Arial" w:cs="Arial"/>
              </w:rPr>
            </w:pPr>
            <w:r w:rsidRPr="00410432">
              <w:rPr>
                <w:rFonts w:ascii="Arial" w:hAnsi="Arial" w:cs="Arial"/>
              </w:rPr>
              <w:t xml:space="preserve">Se destaca por su capacidad de análisis y actitud de reflexión para descubrir el </w:t>
            </w:r>
            <w:r>
              <w:rPr>
                <w:rFonts w:ascii="Arial" w:hAnsi="Arial" w:cs="Arial"/>
              </w:rPr>
              <w:t xml:space="preserve">      </w:t>
            </w:r>
            <w:r w:rsidRPr="00410432">
              <w:rPr>
                <w:rFonts w:ascii="Arial" w:hAnsi="Arial" w:cs="Arial"/>
              </w:rPr>
              <w:t>verdadero sentido del quehacer filosófico y su importancia.</w:t>
            </w:r>
          </w:p>
          <w:p w:rsidR="00305597" w:rsidRPr="00410432" w:rsidRDefault="00305597" w:rsidP="008576B7">
            <w:pPr>
              <w:numPr>
                <w:ilvl w:val="0"/>
                <w:numId w:val="12"/>
              </w:numPr>
              <w:jc w:val="both"/>
              <w:rPr>
                <w:rFonts w:ascii="Arial" w:hAnsi="Arial" w:cs="Arial"/>
              </w:rPr>
            </w:pPr>
            <w:r w:rsidRPr="00410432">
              <w:rPr>
                <w:rFonts w:ascii="Arial" w:hAnsi="Arial" w:cs="Arial"/>
              </w:rPr>
              <w:t>Demuestra habilidad y precisión para reconocer y describir los fundamentos básicos del proceso histórico de la filosofía.</w:t>
            </w:r>
          </w:p>
          <w:p w:rsidR="00305597" w:rsidRPr="00410432" w:rsidRDefault="00305597" w:rsidP="008576B7">
            <w:pPr>
              <w:numPr>
                <w:ilvl w:val="0"/>
                <w:numId w:val="12"/>
              </w:numPr>
              <w:jc w:val="both"/>
              <w:rPr>
                <w:rFonts w:ascii="Arial" w:hAnsi="Arial" w:cs="Arial"/>
              </w:rPr>
            </w:pPr>
            <w:r w:rsidRPr="00410432">
              <w:rPr>
                <w:rFonts w:ascii="Arial" w:hAnsi="Arial" w:cs="Arial"/>
              </w:rPr>
              <w:t xml:space="preserve">Precisa con argumentos claros en que consiste el conocimiento y la lógica, aplicados </w:t>
            </w:r>
            <w:r>
              <w:rPr>
                <w:rFonts w:ascii="Arial" w:hAnsi="Arial" w:cs="Arial"/>
              </w:rPr>
              <w:t xml:space="preserve"> </w:t>
            </w:r>
            <w:r w:rsidRPr="00410432">
              <w:rPr>
                <w:rFonts w:ascii="Arial" w:hAnsi="Arial" w:cs="Arial"/>
              </w:rPr>
              <w:t>a la interpretación de la realidad.</w:t>
            </w:r>
          </w:p>
          <w:p w:rsidR="00305597" w:rsidRPr="00410432" w:rsidRDefault="00305597" w:rsidP="008576B7">
            <w:pPr>
              <w:numPr>
                <w:ilvl w:val="0"/>
                <w:numId w:val="12"/>
              </w:numPr>
              <w:jc w:val="both"/>
              <w:rPr>
                <w:rFonts w:ascii="Arial" w:hAnsi="Arial" w:cs="Arial"/>
              </w:rPr>
            </w:pPr>
            <w:r w:rsidRPr="00410432">
              <w:rPr>
                <w:rFonts w:ascii="Arial" w:hAnsi="Arial" w:cs="Arial"/>
              </w:rPr>
              <w:t>Se destaca por su nivel de comprensión acerca del problema del hombre desde lo físico, lo cultural y lo filosófico.</w:t>
            </w:r>
          </w:p>
          <w:p w:rsidR="00305597" w:rsidRPr="00410432" w:rsidRDefault="00305597" w:rsidP="008576B7">
            <w:pPr>
              <w:numPr>
                <w:ilvl w:val="0"/>
                <w:numId w:val="12"/>
              </w:numPr>
              <w:jc w:val="both"/>
              <w:rPr>
                <w:rFonts w:ascii="Arial" w:hAnsi="Arial" w:cs="Arial"/>
              </w:rPr>
            </w:pPr>
            <w:r w:rsidRPr="00410432">
              <w:rPr>
                <w:rFonts w:ascii="Arial" w:hAnsi="Arial" w:cs="Arial"/>
              </w:rPr>
              <w:t>Demuestra buena capacidad de análisis y actitud de reflexión para descubrir el verdadero sentido del quehacer filosófico y su importancia.</w:t>
            </w:r>
          </w:p>
          <w:p w:rsidR="00305597" w:rsidRPr="00410432" w:rsidRDefault="00305597" w:rsidP="008576B7">
            <w:pPr>
              <w:numPr>
                <w:ilvl w:val="0"/>
                <w:numId w:val="12"/>
              </w:numPr>
              <w:jc w:val="both"/>
              <w:rPr>
                <w:rFonts w:ascii="Arial" w:hAnsi="Arial" w:cs="Arial"/>
              </w:rPr>
            </w:pPr>
            <w:r w:rsidRPr="00410432">
              <w:rPr>
                <w:rFonts w:ascii="Arial" w:hAnsi="Arial" w:cs="Arial"/>
              </w:rPr>
              <w:t>Demuestra cierta habilidad y precisión  para reconocer y describir los fundamentos básicos del proceso histórico de la filosofía.</w:t>
            </w:r>
          </w:p>
          <w:p w:rsidR="00305597" w:rsidRPr="00410432" w:rsidRDefault="00305597" w:rsidP="008576B7">
            <w:pPr>
              <w:numPr>
                <w:ilvl w:val="0"/>
                <w:numId w:val="12"/>
              </w:numPr>
              <w:jc w:val="both"/>
              <w:rPr>
                <w:rFonts w:ascii="Arial" w:hAnsi="Arial" w:cs="Arial"/>
              </w:rPr>
            </w:pPr>
            <w:r w:rsidRPr="00410432">
              <w:rPr>
                <w:rFonts w:ascii="Arial" w:hAnsi="Arial" w:cs="Arial"/>
              </w:rPr>
              <w:t>Con cierta precisión argumenta en que consiste el conocimiento y la lógica, aplicados a la interpretación de la realidad.</w:t>
            </w:r>
          </w:p>
          <w:p w:rsidR="00305597" w:rsidRDefault="00305597" w:rsidP="008576B7">
            <w:pPr>
              <w:numPr>
                <w:ilvl w:val="0"/>
                <w:numId w:val="12"/>
              </w:numPr>
              <w:jc w:val="both"/>
              <w:rPr>
                <w:rFonts w:ascii="Arial" w:hAnsi="Arial" w:cs="Arial"/>
              </w:rPr>
            </w:pPr>
            <w:r w:rsidRPr="00410432">
              <w:rPr>
                <w:rFonts w:ascii="Arial" w:hAnsi="Arial" w:cs="Arial"/>
              </w:rPr>
              <w:t>Manifiesta buen nivel de comprensión acerca del problema del hombre desde lo físico, lo cultural y lo filosófico.</w:t>
            </w:r>
          </w:p>
          <w:p w:rsidR="00305597" w:rsidRPr="00B16B44" w:rsidRDefault="00305597" w:rsidP="008576B7">
            <w:pPr>
              <w:numPr>
                <w:ilvl w:val="0"/>
                <w:numId w:val="12"/>
              </w:numPr>
              <w:jc w:val="both"/>
              <w:rPr>
                <w:rFonts w:ascii="Tahoma" w:hAnsi="Tahoma" w:cs="Tahoma"/>
              </w:rPr>
            </w:pPr>
            <w:r w:rsidRPr="00B16B44">
              <w:rPr>
                <w:rFonts w:ascii="Tahoma" w:hAnsi="Tahoma" w:cs="Tahoma"/>
              </w:rPr>
              <w:t>Excelente su rendimiento y su comportamiento. Felicitaciones</w:t>
            </w:r>
          </w:p>
          <w:p w:rsidR="00305597" w:rsidRPr="00B16B44" w:rsidRDefault="00305597" w:rsidP="008576B7">
            <w:pPr>
              <w:numPr>
                <w:ilvl w:val="0"/>
                <w:numId w:val="12"/>
              </w:numPr>
              <w:jc w:val="both"/>
              <w:rPr>
                <w:rFonts w:ascii="Tahoma" w:hAnsi="Tahoma" w:cs="Tahoma"/>
              </w:rPr>
            </w:pPr>
            <w:r w:rsidRPr="00B16B44">
              <w:rPr>
                <w:rFonts w:ascii="Tahoma" w:hAnsi="Tahoma" w:cs="Tahoma"/>
              </w:rPr>
              <w:t>Expresa su pensamiento personal  en forma libre y espontánea como resultado de  una reflexión autónoma y argumentada.</w:t>
            </w:r>
          </w:p>
          <w:p w:rsidR="00305597" w:rsidRPr="00B16B44" w:rsidRDefault="00305597" w:rsidP="008576B7">
            <w:pPr>
              <w:numPr>
                <w:ilvl w:val="0"/>
                <w:numId w:val="12"/>
              </w:numPr>
              <w:jc w:val="both"/>
              <w:rPr>
                <w:rFonts w:ascii="Tahoma" w:hAnsi="Tahoma" w:cs="Tahoma"/>
              </w:rPr>
            </w:pPr>
            <w:r w:rsidRPr="00B16B44">
              <w:rPr>
                <w:rFonts w:ascii="Tahoma" w:hAnsi="Tahoma" w:cs="Tahoma"/>
              </w:rPr>
              <w:t>Elabora juicios críticos acordes con la realidad.</w:t>
            </w:r>
          </w:p>
          <w:p w:rsidR="00305597" w:rsidRPr="00B16B44" w:rsidRDefault="00305597" w:rsidP="008576B7">
            <w:pPr>
              <w:numPr>
                <w:ilvl w:val="0"/>
                <w:numId w:val="12"/>
              </w:numPr>
              <w:jc w:val="both"/>
              <w:rPr>
                <w:rFonts w:ascii="Tahoma" w:hAnsi="Tahoma" w:cs="Tahoma"/>
              </w:rPr>
            </w:pPr>
            <w:r w:rsidRPr="00B16B44">
              <w:rPr>
                <w:rFonts w:ascii="Tahoma" w:hAnsi="Tahoma" w:cs="Tahoma"/>
              </w:rPr>
              <w:t>Demuestra capacidad de análisis y de síntesis.</w:t>
            </w:r>
          </w:p>
          <w:p w:rsidR="00305597" w:rsidRPr="00B16B44" w:rsidRDefault="00305597" w:rsidP="008576B7">
            <w:pPr>
              <w:numPr>
                <w:ilvl w:val="0"/>
                <w:numId w:val="12"/>
              </w:numPr>
              <w:jc w:val="both"/>
              <w:rPr>
                <w:rFonts w:ascii="Tahoma" w:hAnsi="Tahoma" w:cs="Tahoma"/>
              </w:rPr>
            </w:pPr>
            <w:r w:rsidRPr="00B16B44">
              <w:rPr>
                <w:rFonts w:ascii="Tahoma" w:hAnsi="Tahoma" w:cs="Tahoma"/>
              </w:rPr>
              <w:t>Asume una actitud positiva y dinámica en la clase.</w:t>
            </w:r>
            <w:r w:rsidRPr="00B16B44">
              <w:rPr>
                <w:rFonts w:ascii="Tahoma" w:hAnsi="Tahoma" w:cs="Tahoma"/>
              </w:rPr>
              <w:tab/>
              <w:t xml:space="preserve">                    </w:t>
            </w:r>
          </w:p>
          <w:p w:rsidR="00305597" w:rsidRPr="00B16B44" w:rsidRDefault="00305597" w:rsidP="008576B7">
            <w:pPr>
              <w:numPr>
                <w:ilvl w:val="0"/>
                <w:numId w:val="12"/>
              </w:numPr>
              <w:jc w:val="both"/>
              <w:rPr>
                <w:rFonts w:ascii="Tahoma" w:hAnsi="Tahoma" w:cs="Tahoma"/>
              </w:rPr>
            </w:pPr>
            <w:r w:rsidRPr="00B16B44">
              <w:rPr>
                <w:rFonts w:ascii="Tahoma" w:hAnsi="Tahoma" w:cs="Tahoma"/>
              </w:rPr>
              <w:t xml:space="preserve">Aplica los resultados de su reflexión para la comprensión </w:t>
            </w:r>
            <w:proofErr w:type="spellStart"/>
            <w:r w:rsidRPr="00B16B44">
              <w:rPr>
                <w:rFonts w:ascii="Tahoma" w:hAnsi="Tahoma" w:cs="Tahoma"/>
              </w:rPr>
              <w:t>humanizante</w:t>
            </w:r>
            <w:proofErr w:type="spellEnd"/>
            <w:r w:rsidRPr="00B16B44">
              <w:rPr>
                <w:rFonts w:ascii="Tahoma" w:hAnsi="Tahoma" w:cs="Tahoma"/>
              </w:rPr>
              <w:t xml:space="preserve"> de situaciones  de orden personal, familiar, social, político y cultural.</w:t>
            </w:r>
          </w:p>
          <w:p w:rsidR="00305597" w:rsidRPr="00B16B44" w:rsidRDefault="00305597" w:rsidP="008576B7">
            <w:pPr>
              <w:numPr>
                <w:ilvl w:val="0"/>
                <w:numId w:val="12"/>
              </w:numPr>
              <w:jc w:val="both"/>
              <w:rPr>
                <w:rFonts w:ascii="Tahoma" w:hAnsi="Tahoma" w:cs="Tahoma"/>
              </w:rPr>
            </w:pPr>
            <w:r w:rsidRPr="00B16B44">
              <w:rPr>
                <w:rFonts w:ascii="Tahoma" w:hAnsi="Tahoma" w:cs="Tahoma"/>
              </w:rPr>
              <w:t>Interpreta adecuadamente las distintas dimensiones de las relaciones sociales que circunscriben su realidad personal, familiar y social.</w:t>
            </w:r>
          </w:p>
          <w:p w:rsidR="00305597" w:rsidRPr="00B16B44" w:rsidRDefault="00305597" w:rsidP="008576B7">
            <w:pPr>
              <w:numPr>
                <w:ilvl w:val="0"/>
                <w:numId w:val="12"/>
              </w:numPr>
              <w:jc w:val="both"/>
              <w:rPr>
                <w:rFonts w:ascii="Tahoma" w:hAnsi="Tahoma" w:cs="Tahoma"/>
              </w:rPr>
            </w:pPr>
            <w:r w:rsidRPr="00B16B44">
              <w:rPr>
                <w:rFonts w:ascii="Tahoma" w:hAnsi="Tahoma" w:cs="Tahoma"/>
              </w:rPr>
              <w:t>Demuestra solidez en sus ideas.</w:t>
            </w:r>
          </w:p>
          <w:p w:rsidR="00305597" w:rsidRPr="00B16B44" w:rsidRDefault="00305597" w:rsidP="008576B7">
            <w:pPr>
              <w:numPr>
                <w:ilvl w:val="0"/>
                <w:numId w:val="12"/>
              </w:numPr>
              <w:jc w:val="both"/>
              <w:rPr>
                <w:rFonts w:ascii="Tahoma" w:hAnsi="Tahoma" w:cs="Tahoma"/>
              </w:rPr>
            </w:pPr>
            <w:r w:rsidRPr="00B16B44">
              <w:rPr>
                <w:rFonts w:ascii="Tahoma" w:hAnsi="Tahoma" w:cs="Tahoma"/>
              </w:rPr>
              <w:t>Distingue e interpreta la terminología filosófica y las relaciones entre lo conceptual y lo concreto.</w:t>
            </w:r>
          </w:p>
          <w:p w:rsidR="00305597" w:rsidRPr="00B16B44" w:rsidRDefault="00305597" w:rsidP="008576B7">
            <w:pPr>
              <w:pStyle w:val="Textoindependiente"/>
              <w:numPr>
                <w:ilvl w:val="0"/>
                <w:numId w:val="12"/>
              </w:numPr>
              <w:spacing w:line="240" w:lineRule="auto"/>
              <w:rPr>
                <w:rFonts w:ascii="Tahoma" w:hAnsi="Tahoma" w:cs="Tahoma"/>
              </w:rPr>
            </w:pPr>
            <w:r w:rsidRPr="00B16B44">
              <w:rPr>
                <w:rFonts w:ascii="Tahoma" w:hAnsi="Tahoma" w:cs="Tahoma"/>
              </w:rPr>
              <w:t>Trata de ser analítico y crítico  y de tomar conciencia para confrontar diversas argumentaciones, para respetar la palabra y el pensamiento de los otros, con base en la autoridad de la razón.</w:t>
            </w:r>
          </w:p>
          <w:p w:rsidR="00305597" w:rsidRPr="00B16B44" w:rsidRDefault="00305597" w:rsidP="008576B7">
            <w:pPr>
              <w:numPr>
                <w:ilvl w:val="0"/>
                <w:numId w:val="12"/>
              </w:numPr>
              <w:jc w:val="both"/>
              <w:rPr>
                <w:rFonts w:ascii="Tahoma" w:hAnsi="Tahoma" w:cs="Tahoma"/>
              </w:rPr>
            </w:pPr>
            <w:r w:rsidRPr="00B16B44">
              <w:rPr>
                <w:rFonts w:ascii="Tahoma" w:hAnsi="Tahoma" w:cs="Tahoma"/>
              </w:rPr>
              <w:t>Su actitud positiva hacia el trabajo en clase y su interés en el desarrollo de los temas, le permiten un efectivo alcance de  logros.</w:t>
            </w:r>
          </w:p>
          <w:p w:rsidR="00305597" w:rsidRPr="00B16B44" w:rsidRDefault="00305597" w:rsidP="008576B7">
            <w:pPr>
              <w:pStyle w:val="Textoindependiente"/>
              <w:numPr>
                <w:ilvl w:val="0"/>
                <w:numId w:val="12"/>
              </w:numPr>
              <w:spacing w:line="240" w:lineRule="auto"/>
              <w:rPr>
                <w:rFonts w:ascii="Tahoma" w:hAnsi="Tahoma" w:cs="Tahoma"/>
              </w:rPr>
            </w:pPr>
            <w:r w:rsidRPr="00B16B44">
              <w:rPr>
                <w:rFonts w:ascii="Tahoma" w:hAnsi="Tahoma" w:cs="Tahoma"/>
              </w:rPr>
              <w:t xml:space="preserve">Asume con responsabilidad las actividades planeadas en el aula y las actividades </w:t>
            </w:r>
            <w:proofErr w:type="spellStart"/>
            <w:r w:rsidRPr="00B16B44">
              <w:rPr>
                <w:rFonts w:ascii="Tahoma" w:hAnsi="Tahoma" w:cs="Tahoma"/>
              </w:rPr>
              <w:t>extraclase</w:t>
            </w:r>
            <w:proofErr w:type="spellEnd"/>
            <w:r w:rsidRPr="00B16B44">
              <w:rPr>
                <w:rFonts w:ascii="Tahoma" w:hAnsi="Tahoma" w:cs="Tahoma"/>
              </w:rPr>
              <w:t>.</w:t>
            </w:r>
          </w:p>
          <w:p w:rsidR="00305597" w:rsidRPr="00B32CC6" w:rsidRDefault="00305597" w:rsidP="008576B7">
            <w:pPr>
              <w:numPr>
                <w:ilvl w:val="0"/>
                <w:numId w:val="12"/>
              </w:numPr>
              <w:jc w:val="both"/>
              <w:rPr>
                <w:rFonts w:ascii="Arial" w:eastAsia="Batang" w:hAnsi="Arial" w:cs="Arial"/>
                <w:b/>
                <w:bCs/>
                <w:lang w:eastAsia="ko-KR"/>
              </w:rPr>
            </w:pPr>
            <w:r w:rsidRPr="00B16B44">
              <w:rPr>
                <w:rFonts w:ascii="Tahoma" w:hAnsi="Tahoma" w:cs="Tahoma"/>
              </w:rPr>
              <w:t>Asume actitudes positivas y dinámicas ante las diversas situaciones de las clases.</w:t>
            </w:r>
          </w:p>
          <w:p w:rsidR="00305597" w:rsidRPr="00D57D92" w:rsidRDefault="00305597" w:rsidP="008576B7">
            <w:pPr>
              <w:numPr>
                <w:ilvl w:val="0"/>
                <w:numId w:val="12"/>
              </w:numPr>
              <w:jc w:val="both"/>
              <w:rPr>
                <w:rFonts w:ascii="Tahoma" w:hAnsi="Tahoma" w:cs="Tahoma"/>
              </w:rPr>
            </w:pPr>
            <w:r w:rsidRPr="00D57D92">
              <w:rPr>
                <w:rFonts w:ascii="Tahoma" w:hAnsi="Tahoma" w:cs="Tahoma"/>
              </w:rPr>
              <w:t>Supero las dificultades con actividades pedagógicas complementarias.</w:t>
            </w:r>
          </w:p>
          <w:p w:rsidR="00305597" w:rsidRDefault="00305597" w:rsidP="008576B7">
            <w:pPr>
              <w:spacing w:line="360" w:lineRule="auto"/>
              <w:jc w:val="both"/>
              <w:rPr>
                <w:rFonts w:ascii="Arial" w:eastAsia="Batang" w:hAnsi="Arial" w:cs="Arial"/>
                <w:b/>
                <w:bCs/>
                <w:lang w:eastAsia="ko-KR"/>
              </w:rPr>
            </w:pPr>
          </w:p>
        </w:tc>
      </w:tr>
    </w:tbl>
    <w:p w:rsidR="00305597" w:rsidRDefault="00305597" w:rsidP="00305597">
      <w:pPr>
        <w:jc w:val="both"/>
        <w:rPr>
          <w:rFonts w:ascii="Arial" w:eastAsia="Batang" w:hAnsi="Arial" w:cs="Arial"/>
          <w:b/>
          <w:bCs/>
          <w:lang w:val="es-MX" w:eastAsia="ko-KR"/>
        </w:rPr>
      </w:pPr>
    </w:p>
    <w:p w:rsidR="00305597" w:rsidRDefault="00305597" w:rsidP="00305597">
      <w:pPr>
        <w:numPr>
          <w:ilvl w:val="2"/>
          <w:numId w:val="4"/>
        </w:numPr>
        <w:jc w:val="both"/>
        <w:rPr>
          <w:rFonts w:ascii="Arial" w:eastAsia="Batang" w:hAnsi="Arial" w:cs="Arial"/>
          <w:b/>
          <w:bCs/>
          <w:lang w:val="es-MX" w:eastAsia="ko-KR"/>
        </w:rPr>
      </w:pPr>
      <w:r>
        <w:rPr>
          <w:rFonts w:ascii="Arial" w:eastAsia="Batang" w:hAnsi="Arial" w:cs="Arial"/>
          <w:b/>
          <w:bCs/>
          <w:lang w:val="es-MX" w:eastAsia="ko-KR"/>
        </w:rPr>
        <w:lastRenderedPageBreak/>
        <w:t>DIFICULTADES (Grado 10°)</w:t>
      </w:r>
    </w:p>
    <w:p w:rsidR="00305597" w:rsidRDefault="00305597" w:rsidP="00305597">
      <w:pPr>
        <w:jc w:val="both"/>
        <w:rPr>
          <w:rFonts w:ascii="Arial" w:eastAsia="Batang" w:hAnsi="Arial" w:cs="Arial"/>
          <w:b/>
          <w:bCs/>
          <w:lang w:val="es-MX" w:eastAsia="ko-KR"/>
        </w:rPr>
      </w:pPr>
    </w:p>
    <w:tbl>
      <w:tblPr>
        <w:tblStyle w:val="Tablaconcuadrcula"/>
        <w:tblW w:w="0" w:type="auto"/>
        <w:tblLook w:val="01E0" w:firstRow="1" w:lastRow="1" w:firstColumn="1" w:lastColumn="1" w:noHBand="0" w:noVBand="0"/>
      </w:tblPr>
      <w:tblGrid>
        <w:gridCol w:w="9623"/>
      </w:tblGrid>
      <w:tr w:rsidR="00305597" w:rsidTr="008576B7">
        <w:tc>
          <w:tcPr>
            <w:tcW w:w="10114" w:type="dxa"/>
          </w:tcPr>
          <w:p w:rsidR="00305597" w:rsidRDefault="00305597" w:rsidP="008576B7">
            <w:pPr>
              <w:ind w:left="360"/>
              <w:jc w:val="both"/>
              <w:rPr>
                <w:rFonts w:ascii="Arial" w:hAnsi="Arial" w:cs="Arial"/>
              </w:rPr>
            </w:pPr>
          </w:p>
          <w:p w:rsidR="00305597" w:rsidRPr="00410432" w:rsidRDefault="00305597" w:rsidP="008576B7">
            <w:pPr>
              <w:numPr>
                <w:ilvl w:val="0"/>
                <w:numId w:val="13"/>
              </w:numPr>
              <w:jc w:val="both"/>
              <w:rPr>
                <w:rFonts w:ascii="Arial" w:hAnsi="Arial" w:cs="Arial"/>
              </w:rPr>
            </w:pPr>
            <w:r w:rsidRPr="00410432">
              <w:rPr>
                <w:rFonts w:ascii="Arial" w:hAnsi="Arial" w:cs="Arial"/>
              </w:rPr>
              <w:t>Demuestra dificultades en el análisis y falta de actitud reflexiva para descubrir el verdadero sentido del quehacer filosófico y su importancia.</w:t>
            </w:r>
          </w:p>
          <w:p w:rsidR="00305597" w:rsidRPr="00410432" w:rsidRDefault="00305597" w:rsidP="008576B7">
            <w:pPr>
              <w:numPr>
                <w:ilvl w:val="0"/>
                <w:numId w:val="13"/>
              </w:numPr>
              <w:jc w:val="both"/>
              <w:rPr>
                <w:rFonts w:ascii="Arial" w:hAnsi="Arial" w:cs="Arial"/>
              </w:rPr>
            </w:pPr>
            <w:r w:rsidRPr="00410432">
              <w:rPr>
                <w:rFonts w:ascii="Arial" w:hAnsi="Arial" w:cs="Arial"/>
              </w:rPr>
              <w:t>Demuestra dificultades para reconocer y describir los fundamentos básicos del proceso histórico de la filosofía.</w:t>
            </w:r>
          </w:p>
          <w:p w:rsidR="00305597" w:rsidRPr="00410432" w:rsidRDefault="00305597" w:rsidP="008576B7">
            <w:pPr>
              <w:numPr>
                <w:ilvl w:val="0"/>
                <w:numId w:val="13"/>
              </w:numPr>
              <w:jc w:val="both"/>
              <w:rPr>
                <w:rFonts w:ascii="Arial" w:hAnsi="Arial" w:cs="Arial"/>
              </w:rPr>
            </w:pPr>
            <w:r w:rsidRPr="00410432">
              <w:rPr>
                <w:rFonts w:ascii="Arial" w:hAnsi="Arial" w:cs="Arial"/>
              </w:rPr>
              <w:t>Manifiesta dificultades para argumentar claramente en que consiste el conocimiento y la lógica, aplicados a la interpretación de la realidad.</w:t>
            </w:r>
          </w:p>
          <w:p w:rsidR="00305597" w:rsidRPr="00410432" w:rsidRDefault="00305597" w:rsidP="008576B7">
            <w:pPr>
              <w:numPr>
                <w:ilvl w:val="0"/>
                <w:numId w:val="13"/>
              </w:numPr>
              <w:jc w:val="both"/>
              <w:rPr>
                <w:rFonts w:ascii="Arial" w:hAnsi="Arial" w:cs="Arial"/>
              </w:rPr>
            </w:pPr>
            <w:r w:rsidRPr="00410432">
              <w:rPr>
                <w:rFonts w:ascii="Arial" w:hAnsi="Arial" w:cs="Arial"/>
              </w:rPr>
              <w:t>Manifiesta dificultades  para comprender satisfactoriamente el problema del hombre desde lo físico, lo cultural y lo filosófico.</w:t>
            </w:r>
          </w:p>
          <w:p w:rsidR="00305597" w:rsidRPr="00410432" w:rsidRDefault="00305597" w:rsidP="008576B7">
            <w:pPr>
              <w:numPr>
                <w:ilvl w:val="0"/>
                <w:numId w:val="13"/>
              </w:numPr>
              <w:jc w:val="both"/>
              <w:rPr>
                <w:rFonts w:ascii="Arial" w:hAnsi="Arial" w:cs="Arial"/>
              </w:rPr>
            </w:pPr>
            <w:r w:rsidRPr="00410432">
              <w:rPr>
                <w:rFonts w:ascii="Arial" w:hAnsi="Arial" w:cs="Arial"/>
              </w:rPr>
              <w:t>Es notoria su dificultad para el análisis y  falta de interés para descubrir el verdadero sentido del quehacer filosófico y su importancia.</w:t>
            </w:r>
          </w:p>
          <w:p w:rsidR="00305597" w:rsidRPr="00410432" w:rsidRDefault="00305597" w:rsidP="008576B7">
            <w:pPr>
              <w:numPr>
                <w:ilvl w:val="0"/>
                <w:numId w:val="13"/>
              </w:numPr>
              <w:jc w:val="both"/>
              <w:rPr>
                <w:rFonts w:ascii="Arial" w:hAnsi="Arial" w:cs="Arial"/>
              </w:rPr>
            </w:pPr>
            <w:r w:rsidRPr="00410432">
              <w:rPr>
                <w:rFonts w:ascii="Arial" w:hAnsi="Arial" w:cs="Arial"/>
              </w:rPr>
              <w:t>Demuestra notorias dificultades para reconocer y describir los fundamentos básicos del proceso histórico de la filosofía.</w:t>
            </w:r>
          </w:p>
          <w:p w:rsidR="00305597" w:rsidRPr="00410432" w:rsidRDefault="00305597" w:rsidP="008576B7">
            <w:pPr>
              <w:numPr>
                <w:ilvl w:val="0"/>
                <w:numId w:val="13"/>
              </w:numPr>
              <w:jc w:val="both"/>
              <w:rPr>
                <w:rFonts w:ascii="Arial" w:hAnsi="Arial" w:cs="Arial"/>
              </w:rPr>
            </w:pPr>
            <w:r w:rsidRPr="00410432">
              <w:rPr>
                <w:rFonts w:ascii="Arial" w:hAnsi="Arial" w:cs="Arial"/>
              </w:rPr>
              <w:t>Se le dificulta argumentar claramente en que consiste el conocimiento y la lógica, aplicados a la interpretación de la realidad.</w:t>
            </w:r>
          </w:p>
          <w:p w:rsidR="00305597" w:rsidRPr="00410432" w:rsidRDefault="00305597" w:rsidP="008576B7">
            <w:pPr>
              <w:numPr>
                <w:ilvl w:val="0"/>
                <w:numId w:val="13"/>
              </w:numPr>
              <w:jc w:val="both"/>
              <w:rPr>
                <w:rFonts w:ascii="Arial" w:hAnsi="Arial" w:cs="Arial"/>
              </w:rPr>
            </w:pPr>
            <w:r w:rsidRPr="00410432">
              <w:rPr>
                <w:rFonts w:ascii="Arial" w:hAnsi="Arial" w:cs="Arial"/>
              </w:rPr>
              <w:t>Es notoria su dificultad para comprender el problema del hombre desde lo físico, lo cultural y lo filosófico.</w:t>
            </w:r>
          </w:p>
          <w:p w:rsidR="00305597" w:rsidRPr="00410432" w:rsidRDefault="00305597" w:rsidP="008576B7">
            <w:pPr>
              <w:numPr>
                <w:ilvl w:val="0"/>
                <w:numId w:val="13"/>
              </w:numPr>
              <w:jc w:val="both"/>
              <w:rPr>
                <w:rFonts w:ascii="Arial" w:hAnsi="Arial" w:cs="Arial"/>
              </w:rPr>
            </w:pPr>
            <w:r w:rsidRPr="00410432">
              <w:rPr>
                <w:rFonts w:ascii="Arial" w:hAnsi="Arial" w:cs="Arial"/>
              </w:rPr>
              <w:t>No demuestra  ningún avance para descubrir el verdadero sentido del quehacer filosófico y su importancia.</w:t>
            </w:r>
          </w:p>
          <w:p w:rsidR="00305597" w:rsidRPr="00410432" w:rsidRDefault="00305597" w:rsidP="008576B7">
            <w:pPr>
              <w:numPr>
                <w:ilvl w:val="0"/>
                <w:numId w:val="13"/>
              </w:numPr>
              <w:jc w:val="both"/>
              <w:rPr>
                <w:rFonts w:ascii="Arial" w:hAnsi="Arial" w:cs="Arial"/>
              </w:rPr>
            </w:pPr>
            <w:r w:rsidRPr="00410432">
              <w:rPr>
                <w:rFonts w:ascii="Arial" w:hAnsi="Arial" w:cs="Arial"/>
              </w:rPr>
              <w:t>No demuestra ningún avance en el reconocimiento y descripción de los fundamentos básicos del proceso histórico de la filosofía.</w:t>
            </w:r>
          </w:p>
          <w:p w:rsidR="00305597" w:rsidRPr="00410432" w:rsidRDefault="00305597" w:rsidP="008576B7">
            <w:pPr>
              <w:numPr>
                <w:ilvl w:val="0"/>
                <w:numId w:val="13"/>
              </w:numPr>
              <w:jc w:val="both"/>
              <w:rPr>
                <w:rFonts w:ascii="Arial" w:hAnsi="Arial" w:cs="Arial"/>
              </w:rPr>
            </w:pPr>
            <w:r w:rsidRPr="00410432">
              <w:rPr>
                <w:rFonts w:ascii="Arial" w:hAnsi="Arial" w:cs="Arial"/>
              </w:rPr>
              <w:t>No demuestra ningún avance para dar argumentos claros sobre que es el conocimiento y la lógica, aplicados a la interpretación de la realidad.</w:t>
            </w:r>
          </w:p>
          <w:p w:rsidR="00305597" w:rsidRPr="00E22D3F" w:rsidRDefault="00305597" w:rsidP="008576B7">
            <w:pPr>
              <w:numPr>
                <w:ilvl w:val="0"/>
                <w:numId w:val="13"/>
              </w:numPr>
              <w:jc w:val="both"/>
              <w:rPr>
                <w:rFonts w:ascii="Arial" w:eastAsia="Batang" w:hAnsi="Arial" w:cs="Arial"/>
                <w:b/>
                <w:bCs/>
                <w:lang w:eastAsia="ko-KR"/>
              </w:rPr>
            </w:pPr>
            <w:r w:rsidRPr="00410432">
              <w:rPr>
                <w:rFonts w:ascii="Arial" w:hAnsi="Arial" w:cs="Arial"/>
              </w:rPr>
              <w:t>No presenta ningún avance sobre la comprensión del problema del hombre desde lo físico, lo cultural y lo filosófico.</w:t>
            </w:r>
          </w:p>
          <w:p w:rsidR="00305597" w:rsidRPr="00E22D3F" w:rsidRDefault="00305597" w:rsidP="008576B7">
            <w:pPr>
              <w:numPr>
                <w:ilvl w:val="0"/>
                <w:numId w:val="13"/>
              </w:numPr>
              <w:jc w:val="both"/>
              <w:rPr>
                <w:rFonts w:ascii="Tahoma" w:hAnsi="Tahoma" w:cs="Tahoma"/>
              </w:rPr>
            </w:pPr>
            <w:r w:rsidRPr="00E22D3F">
              <w:rPr>
                <w:rFonts w:ascii="Tahoma" w:hAnsi="Tahoma" w:cs="Tahoma"/>
              </w:rPr>
              <w:t>Muestra dificultad para expresar su pensamiento personal  en forma libre y espontánea como resultado de una reflexión autónoma y argumentada.</w:t>
            </w:r>
          </w:p>
          <w:p w:rsidR="00305597" w:rsidRPr="00E22D3F" w:rsidRDefault="00305597" w:rsidP="008576B7">
            <w:pPr>
              <w:numPr>
                <w:ilvl w:val="0"/>
                <w:numId w:val="13"/>
              </w:numPr>
              <w:jc w:val="both"/>
              <w:rPr>
                <w:rFonts w:ascii="Tahoma" w:hAnsi="Tahoma" w:cs="Tahoma"/>
              </w:rPr>
            </w:pPr>
            <w:r w:rsidRPr="00E22D3F">
              <w:rPr>
                <w:rFonts w:ascii="Tahoma" w:hAnsi="Tahoma" w:cs="Tahoma"/>
              </w:rPr>
              <w:t>Demuestra apatía y negligencia en la clase y esto lo(a) ha perjudicado en su rendimiento</w:t>
            </w:r>
          </w:p>
          <w:p w:rsidR="00305597" w:rsidRPr="00E22D3F" w:rsidRDefault="00305597" w:rsidP="008576B7">
            <w:pPr>
              <w:numPr>
                <w:ilvl w:val="0"/>
                <w:numId w:val="13"/>
              </w:numPr>
              <w:jc w:val="both"/>
              <w:rPr>
                <w:rFonts w:ascii="Tahoma" w:hAnsi="Tahoma" w:cs="Tahoma"/>
              </w:rPr>
            </w:pPr>
            <w:r w:rsidRPr="00E22D3F">
              <w:rPr>
                <w:rFonts w:ascii="Tahoma" w:hAnsi="Tahoma" w:cs="Tahoma"/>
              </w:rPr>
              <w:t>Demuestra poco interés para superar las dificultades.</w:t>
            </w:r>
          </w:p>
          <w:p w:rsidR="00305597" w:rsidRPr="00E22D3F" w:rsidRDefault="00305597" w:rsidP="008576B7">
            <w:pPr>
              <w:numPr>
                <w:ilvl w:val="0"/>
                <w:numId w:val="13"/>
              </w:numPr>
              <w:jc w:val="both"/>
              <w:rPr>
                <w:rFonts w:ascii="Tahoma" w:hAnsi="Tahoma" w:cs="Tahoma"/>
              </w:rPr>
            </w:pPr>
            <w:r w:rsidRPr="00E22D3F">
              <w:rPr>
                <w:rFonts w:ascii="Tahoma" w:hAnsi="Tahoma" w:cs="Tahoma"/>
              </w:rPr>
              <w:t>Desmejoro notablemente en su rendimiento.</w:t>
            </w:r>
          </w:p>
          <w:p w:rsidR="00305597" w:rsidRPr="00E22D3F" w:rsidRDefault="00305597" w:rsidP="008576B7">
            <w:pPr>
              <w:numPr>
                <w:ilvl w:val="0"/>
                <w:numId w:val="13"/>
              </w:numPr>
              <w:jc w:val="both"/>
              <w:rPr>
                <w:rFonts w:ascii="Tahoma" w:hAnsi="Tahoma" w:cs="Tahoma"/>
              </w:rPr>
            </w:pPr>
            <w:r w:rsidRPr="00E22D3F">
              <w:rPr>
                <w:rFonts w:ascii="Tahoma" w:hAnsi="Tahoma" w:cs="Tahoma"/>
              </w:rPr>
              <w:t>No se integra grupalmente para el desarrollo de las actividades.</w:t>
            </w:r>
          </w:p>
          <w:p w:rsidR="00305597" w:rsidRPr="00E22D3F" w:rsidRDefault="00305597" w:rsidP="008576B7">
            <w:pPr>
              <w:numPr>
                <w:ilvl w:val="0"/>
                <w:numId w:val="13"/>
              </w:numPr>
              <w:jc w:val="both"/>
              <w:rPr>
                <w:rFonts w:ascii="Tahoma" w:hAnsi="Tahoma" w:cs="Tahoma"/>
              </w:rPr>
            </w:pPr>
            <w:r w:rsidRPr="00E22D3F">
              <w:rPr>
                <w:rFonts w:ascii="Tahoma" w:hAnsi="Tahoma" w:cs="Tahoma"/>
              </w:rPr>
              <w:t>No atiende a las observaciones y sugerencias que se le hacen.</w:t>
            </w:r>
          </w:p>
          <w:p w:rsidR="00305597" w:rsidRPr="00E22D3F" w:rsidRDefault="00305597" w:rsidP="008576B7">
            <w:pPr>
              <w:numPr>
                <w:ilvl w:val="0"/>
                <w:numId w:val="13"/>
              </w:numPr>
              <w:jc w:val="both"/>
              <w:rPr>
                <w:rFonts w:ascii="Tahoma" w:hAnsi="Tahoma" w:cs="Tahoma"/>
              </w:rPr>
            </w:pPr>
            <w:r w:rsidRPr="00E22D3F">
              <w:rPr>
                <w:rFonts w:ascii="Tahoma" w:hAnsi="Tahoma" w:cs="Tahoma"/>
              </w:rPr>
              <w:t>Evidencia dificultades de atención y concentración.</w:t>
            </w:r>
          </w:p>
          <w:p w:rsidR="00305597" w:rsidRPr="00E22D3F" w:rsidRDefault="00305597" w:rsidP="008576B7">
            <w:pPr>
              <w:numPr>
                <w:ilvl w:val="0"/>
                <w:numId w:val="13"/>
              </w:numPr>
              <w:jc w:val="both"/>
              <w:rPr>
                <w:rFonts w:ascii="Tahoma" w:hAnsi="Tahoma" w:cs="Tahoma"/>
              </w:rPr>
            </w:pPr>
            <w:r w:rsidRPr="00E22D3F">
              <w:rPr>
                <w:rFonts w:ascii="Tahoma" w:hAnsi="Tahoma" w:cs="Tahoma"/>
              </w:rPr>
              <w:t>Interfiere en los procesos de las clases asumiendo conductas de indisciplina.</w:t>
            </w:r>
          </w:p>
          <w:p w:rsidR="00305597" w:rsidRPr="00E22D3F" w:rsidRDefault="00305597" w:rsidP="008576B7">
            <w:pPr>
              <w:numPr>
                <w:ilvl w:val="0"/>
                <w:numId w:val="13"/>
              </w:numPr>
              <w:jc w:val="both"/>
              <w:rPr>
                <w:rFonts w:ascii="Tahoma" w:hAnsi="Tahoma" w:cs="Tahoma"/>
              </w:rPr>
            </w:pPr>
            <w:r w:rsidRPr="00E22D3F">
              <w:rPr>
                <w:rFonts w:ascii="Tahoma" w:hAnsi="Tahoma" w:cs="Tahoma"/>
              </w:rPr>
              <w:t>Le falta mayor responsabilidad en el cumplimiento de sus deberes.</w:t>
            </w:r>
          </w:p>
          <w:p w:rsidR="00305597" w:rsidRPr="00E22D3F" w:rsidRDefault="00305597" w:rsidP="008576B7">
            <w:pPr>
              <w:numPr>
                <w:ilvl w:val="0"/>
                <w:numId w:val="13"/>
              </w:numPr>
              <w:jc w:val="both"/>
              <w:rPr>
                <w:rFonts w:ascii="Tahoma" w:hAnsi="Tahoma" w:cs="Tahoma"/>
              </w:rPr>
            </w:pPr>
            <w:r w:rsidRPr="00E22D3F">
              <w:rPr>
                <w:rFonts w:ascii="Tahoma" w:hAnsi="Tahoma" w:cs="Tahoma"/>
              </w:rPr>
              <w:t>No olvide que la inasistencia a clase le perjudica notablemente.</w:t>
            </w:r>
          </w:p>
          <w:p w:rsidR="00305597" w:rsidRPr="00E22D3F" w:rsidRDefault="00305597" w:rsidP="008576B7">
            <w:pPr>
              <w:numPr>
                <w:ilvl w:val="0"/>
                <w:numId w:val="13"/>
              </w:numPr>
              <w:jc w:val="both"/>
              <w:rPr>
                <w:rFonts w:ascii="Tahoma" w:hAnsi="Tahoma" w:cs="Tahoma"/>
              </w:rPr>
            </w:pPr>
            <w:r w:rsidRPr="00E22D3F">
              <w:rPr>
                <w:rFonts w:ascii="Tahoma" w:hAnsi="Tahoma" w:cs="Tahoma"/>
              </w:rPr>
              <w:t xml:space="preserve">No desarrollo las actividades pedagógicas complementarias. </w:t>
            </w:r>
          </w:p>
          <w:p w:rsidR="00305597" w:rsidRPr="00E22D3F" w:rsidRDefault="00305597" w:rsidP="008576B7">
            <w:pPr>
              <w:numPr>
                <w:ilvl w:val="0"/>
                <w:numId w:val="13"/>
              </w:numPr>
              <w:jc w:val="both"/>
              <w:rPr>
                <w:rFonts w:ascii="Tahoma" w:hAnsi="Tahoma" w:cs="Tahoma"/>
              </w:rPr>
            </w:pPr>
            <w:r w:rsidRPr="00E22D3F">
              <w:rPr>
                <w:rFonts w:ascii="Tahoma" w:hAnsi="Tahoma" w:cs="Tahoma"/>
              </w:rPr>
              <w:t>Su inasistencia le perjudica notablemente en el avance académico.</w:t>
            </w:r>
          </w:p>
          <w:p w:rsidR="00305597" w:rsidRPr="00E22D3F" w:rsidRDefault="00305597" w:rsidP="008576B7">
            <w:pPr>
              <w:numPr>
                <w:ilvl w:val="0"/>
                <w:numId w:val="13"/>
              </w:numPr>
              <w:jc w:val="both"/>
              <w:rPr>
                <w:rFonts w:ascii="Tahoma" w:hAnsi="Tahoma" w:cs="Tahoma"/>
              </w:rPr>
            </w:pPr>
            <w:r w:rsidRPr="00E22D3F">
              <w:rPr>
                <w:rFonts w:ascii="Tahoma" w:hAnsi="Tahoma" w:cs="Tahoma"/>
              </w:rPr>
              <w:t>Su indisciplina en las clases no le permite mejorar académicamente.</w:t>
            </w:r>
          </w:p>
          <w:p w:rsidR="00305597" w:rsidRPr="00446994" w:rsidRDefault="00305597" w:rsidP="008576B7">
            <w:pPr>
              <w:numPr>
                <w:ilvl w:val="0"/>
                <w:numId w:val="13"/>
              </w:numPr>
              <w:jc w:val="both"/>
              <w:rPr>
                <w:rFonts w:ascii="Arial" w:eastAsia="Batang" w:hAnsi="Arial" w:cs="Arial"/>
                <w:b/>
                <w:bCs/>
                <w:lang w:eastAsia="ko-KR"/>
              </w:rPr>
            </w:pPr>
            <w:r w:rsidRPr="00E22D3F">
              <w:rPr>
                <w:rFonts w:ascii="Tahoma" w:hAnsi="Tahoma" w:cs="Tahoma"/>
              </w:rPr>
              <w:t>A pesar de presentar las actividades pedagógicas complementarias, no superó las     dificultades.</w:t>
            </w:r>
          </w:p>
          <w:p w:rsidR="00305597" w:rsidRPr="004442D1" w:rsidRDefault="00305597" w:rsidP="008576B7">
            <w:pPr>
              <w:ind w:left="360"/>
              <w:jc w:val="both"/>
              <w:rPr>
                <w:rFonts w:ascii="Arial" w:eastAsia="Batang" w:hAnsi="Arial" w:cs="Arial"/>
                <w:b/>
                <w:bCs/>
                <w:lang w:eastAsia="ko-KR"/>
              </w:rPr>
            </w:pPr>
          </w:p>
        </w:tc>
      </w:tr>
    </w:tbl>
    <w:p w:rsidR="00305597" w:rsidRDefault="00305597" w:rsidP="00305597">
      <w:pPr>
        <w:jc w:val="both"/>
        <w:rPr>
          <w:rFonts w:ascii="Arial" w:eastAsia="Batang" w:hAnsi="Arial" w:cs="Arial"/>
          <w:b/>
          <w:bCs/>
          <w:lang w:val="es-MX" w:eastAsia="ko-KR"/>
        </w:rPr>
      </w:pPr>
    </w:p>
    <w:p w:rsidR="00305597" w:rsidRDefault="00305597" w:rsidP="00305597">
      <w:pPr>
        <w:jc w:val="both"/>
        <w:rPr>
          <w:rFonts w:ascii="Arial" w:eastAsia="Batang" w:hAnsi="Arial" w:cs="Arial"/>
          <w:b/>
          <w:bCs/>
          <w:lang w:val="es-MX" w:eastAsia="ko-KR"/>
        </w:rPr>
      </w:pPr>
    </w:p>
    <w:p w:rsidR="00305597" w:rsidRDefault="00305597" w:rsidP="00305597">
      <w:pPr>
        <w:jc w:val="both"/>
        <w:rPr>
          <w:rFonts w:ascii="Arial" w:eastAsia="Batang" w:hAnsi="Arial" w:cs="Arial"/>
          <w:b/>
          <w:bCs/>
          <w:lang w:val="es-MX" w:eastAsia="ko-KR"/>
        </w:rPr>
      </w:pPr>
    </w:p>
    <w:p w:rsidR="00305597" w:rsidRDefault="00305597" w:rsidP="00305597">
      <w:pPr>
        <w:jc w:val="both"/>
        <w:rPr>
          <w:rFonts w:ascii="Arial" w:eastAsia="Batang" w:hAnsi="Arial" w:cs="Arial"/>
          <w:b/>
          <w:bCs/>
          <w:lang w:val="es-MX" w:eastAsia="ko-KR"/>
        </w:rPr>
      </w:pPr>
      <w:r>
        <w:rPr>
          <w:rFonts w:ascii="Arial" w:eastAsia="Batang" w:hAnsi="Arial" w:cs="Arial"/>
          <w:b/>
          <w:bCs/>
          <w:lang w:val="es-MX" w:eastAsia="ko-KR"/>
        </w:rPr>
        <w:lastRenderedPageBreak/>
        <w:t>17.1.3.  SUGERENCIAS (Grado 10°)</w:t>
      </w:r>
    </w:p>
    <w:p w:rsidR="00305597" w:rsidRDefault="00305597" w:rsidP="00305597">
      <w:pPr>
        <w:jc w:val="both"/>
        <w:rPr>
          <w:rFonts w:ascii="Arial" w:eastAsia="Batang" w:hAnsi="Arial" w:cs="Arial"/>
          <w:b/>
          <w:bCs/>
          <w:lang w:val="es-MX" w:eastAsia="ko-KR"/>
        </w:rPr>
      </w:pPr>
    </w:p>
    <w:p w:rsidR="00305597" w:rsidRDefault="00305597" w:rsidP="00305597">
      <w:pPr>
        <w:jc w:val="both"/>
        <w:rPr>
          <w:rFonts w:ascii="Arial" w:eastAsia="Batang" w:hAnsi="Arial" w:cs="Arial"/>
          <w:b/>
          <w:bCs/>
          <w:lang w:val="es-MX" w:eastAsia="ko-KR"/>
        </w:rPr>
      </w:pPr>
    </w:p>
    <w:tbl>
      <w:tblPr>
        <w:tblStyle w:val="Tablaconcuadrcula"/>
        <w:tblW w:w="0" w:type="auto"/>
        <w:tblLook w:val="01E0" w:firstRow="1" w:lastRow="1" w:firstColumn="1" w:lastColumn="1" w:noHBand="0" w:noVBand="0"/>
      </w:tblPr>
      <w:tblGrid>
        <w:gridCol w:w="9623"/>
      </w:tblGrid>
      <w:tr w:rsidR="00305597" w:rsidTr="008576B7">
        <w:tc>
          <w:tcPr>
            <w:tcW w:w="10114" w:type="dxa"/>
          </w:tcPr>
          <w:p w:rsidR="00305597" w:rsidRDefault="00305597" w:rsidP="008576B7">
            <w:pPr>
              <w:ind w:left="360"/>
              <w:jc w:val="both"/>
              <w:rPr>
                <w:rFonts w:ascii="Tahoma" w:hAnsi="Tahoma" w:cs="Tahoma"/>
              </w:rPr>
            </w:pPr>
          </w:p>
          <w:p w:rsidR="00305597" w:rsidRDefault="00305597" w:rsidP="008576B7">
            <w:pPr>
              <w:numPr>
                <w:ilvl w:val="0"/>
                <w:numId w:val="15"/>
              </w:numPr>
              <w:jc w:val="both"/>
              <w:rPr>
                <w:rFonts w:ascii="Tahoma" w:hAnsi="Tahoma" w:cs="Tahoma"/>
              </w:rPr>
            </w:pPr>
            <w:r>
              <w:rPr>
                <w:rFonts w:ascii="Tahoma" w:hAnsi="Tahoma" w:cs="Tahoma"/>
              </w:rPr>
              <w:t>Se espera que continúe con la misma entrega y compromiso demostrado en el presente período.</w:t>
            </w:r>
          </w:p>
          <w:p w:rsidR="00305597" w:rsidRDefault="00305597" w:rsidP="008576B7">
            <w:pPr>
              <w:numPr>
                <w:ilvl w:val="0"/>
                <w:numId w:val="15"/>
              </w:numPr>
              <w:jc w:val="both"/>
              <w:rPr>
                <w:rFonts w:ascii="Tahoma" w:hAnsi="Tahoma" w:cs="Tahoma"/>
              </w:rPr>
            </w:pPr>
            <w:r>
              <w:rPr>
                <w:rFonts w:ascii="Tahoma" w:hAnsi="Tahoma" w:cs="Tahoma"/>
              </w:rPr>
              <w:t>Incentivar el sentido de responsabilidad y motivarlo para que continúe así.</w:t>
            </w:r>
          </w:p>
          <w:p w:rsidR="00305597" w:rsidRPr="00D57D92" w:rsidRDefault="00305597" w:rsidP="008576B7">
            <w:pPr>
              <w:numPr>
                <w:ilvl w:val="0"/>
                <w:numId w:val="15"/>
              </w:numPr>
              <w:jc w:val="both"/>
              <w:rPr>
                <w:rFonts w:ascii="Tahoma" w:hAnsi="Tahoma" w:cs="Tahoma"/>
              </w:rPr>
            </w:pPr>
            <w:r w:rsidRPr="00D57D92">
              <w:rPr>
                <w:rFonts w:ascii="Tahoma" w:hAnsi="Tahoma" w:cs="Tahoma"/>
              </w:rPr>
              <w:t>Posee buenas capacidades para el aprendizaje, pero no las aprovecha y a veces incumple con sus obligaciones académicas.</w:t>
            </w:r>
          </w:p>
          <w:p w:rsidR="00305597" w:rsidRPr="00D57D92" w:rsidRDefault="00305597" w:rsidP="008576B7">
            <w:pPr>
              <w:numPr>
                <w:ilvl w:val="0"/>
                <w:numId w:val="15"/>
              </w:numPr>
              <w:jc w:val="both"/>
              <w:rPr>
                <w:rFonts w:ascii="Tahoma" w:hAnsi="Tahoma" w:cs="Tahoma"/>
              </w:rPr>
            </w:pPr>
            <w:r w:rsidRPr="00D57D92">
              <w:rPr>
                <w:rFonts w:ascii="Tahoma" w:hAnsi="Tahoma" w:cs="Tahoma"/>
              </w:rPr>
              <w:t>Se le recomienda mayor interés en el cumplimiento de las actividades académicas.</w:t>
            </w:r>
          </w:p>
          <w:p w:rsidR="00305597" w:rsidRDefault="00305597" w:rsidP="008576B7">
            <w:pPr>
              <w:numPr>
                <w:ilvl w:val="0"/>
                <w:numId w:val="15"/>
              </w:numPr>
              <w:jc w:val="both"/>
              <w:rPr>
                <w:rFonts w:ascii="Tahoma" w:hAnsi="Tahoma" w:cs="Tahoma"/>
              </w:rPr>
            </w:pPr>
            <w:r w:rsidRPr="00D57D92">
              <w:rPr>
                <w:rFonts w:ascii="Tahoma" w:hAnsi="Tahoma" w:cs="Tahoma"/>
              </w:rPr>
              <w:t>A pesar de presentar las actividades pedagó</w:t>
            </w:r>
            <w:r>
              <w:rPr>
                <w:rFonts w:ascii="Tahoma" w:hAnsi="Tahoma" w:cs="Tahoma"/>
              </w:rPr>
              <w:t>gicas complementarias, no superó</w:t>
            </w:r>
            <w:r w:rsidRPr="00D57D92">
              <w:rPr>
                <w:rFonts w:ascii="Tahoma" w:hAnsi="Tahoma" w:cs="Tahoma"/>
              </w:rPr>
              <w:t xml:space="preserve"> las dificultades.</w:t>
            </w:r>
          </w:p>
          <w:p w:rsidR="00305597" w:rsidRDefault="00305597" w:rsidP="008576B7">
            <w:pPr>
              <w:numPr>
                <w:ilvl w:val="0"/>
                <w:numId w:val="15"/>
              </w:numPr>
              <w:jc w:val="both"/>
              <w:rPr>
                <w:rFonts w:ascii="Tahoma" w:hAnsi="Tahoma" w:cs="Tahoma"/>
              </w:rPr>
            </w:pPr>
            <w:r w:rsidRPr="00D57D92">
              <w:rPr>
                <w:rFonts w:ascii="Tahoma" w:hAnsi="Tahoma" w:cs="Tahoma"/>
              </w:rPr>
              <w:t>Se le recomienda revisar conceptos básicos sobre temas vistos.</w:t>
            </w:r>
          </w:p>
          <w:p w:rsidR="00305597" w:rsidRDefault="00305597" w:rsidP="008576B7">
            <w:pPr>
              <w:numPr>
                <w:ilvl w:val="0"/>
                <w:numId w:val="15"/>
              </w:numPr>
              <w:jc w:val="both"/>
              <w:rPr>
                <w:rFonts w:ascii="Tahoma" w:hAnsi="Tahoma" w:cs="Tahoma"/>
              </w:rPr>
            </w:pPr>
            <w:r>
              <w:rPr>
                <w:rFonts w:ascii="Tahoma" w:hAnsi="Tahoma" w:cs="Tahoma"/>
              </w:rPr>
              <w:t>Debe apropiarse de la teoría y realizar ejercicios de aplicación sobre temas vistos.</w:t>
            </w:r>
          </w:p>
          <w:p w:rsidR="00305597" w:rsidRPr="00D57D92" w:rsidRDefault="00305597" w:rsidP="008576B7">
            <w:pPr>
              <w:numPr>
                <w:ilvl w:val="0"/>
                <w:numId w:val="15"/>
              </w:numPr>
              <w:jc w:val="both"/>
              <w:rPr>
                <w:rFonts w:ascii="Tahoma" w:hAnsi="Tahoma" w:cs="Tahoma"/>
              </w:rPr>
            </w:pPr>
            <w:r>
              <w:rPr>
                <w:rFonts w:ascii="Tahoma" w:hAnsi="Tahoma" w:cs="Tahoma"/>
              </w:rPr>
              <w:t>Participe en clase, sus ideas pueden ser un aporte valioso para el desarrollo de la misma.</w:t>
            </w:r>
          </w:p>
          <w:p w:rsidR="00305597" w:rsidRDefault="00305597" w:rsidP="008576B7">
            <w:pPr>
              <w:numPr>
                <w:ilvl w:val="0"/>
                <w:numId w:val="15"/>
              </w:numPr>
              <w:jc w:val="both"/>
              <w:rPr>
                <w:rFonts w:ascii="Tahoma" w:hAnsi="Tahoma" w:cs="Tahoma"/>
              </w:rPr>
            </w:pPr>
            <w:r w:rsidRPr="00D57D92">
              <w:rPr>
                <w:rFonts w:ascii="Tahoma" w:hAnsi="Tahoma" w:cs="Tahoma"/>
              </w:rPr>
              <w:t>Es necesario repasar con responsabilidad conceptos básicos para comprender los temas vistos.</w:t>
            </w:r>
          </w:p>
          <w:p w:rsidR="00305597" w:rsidRDefault="00305597" w:rsidP="008576B7">
            <w:pPr>
              <w:numPr>
                <w:ilvl w:val="0"/>
                <w:numId w:val="15"/>
              </w:numPr>
              <w:jc w:val="both"/>
              <w:rPr>
                <w:rFonts w:ascii="Tahoma" w:hAnsi="Tahoma" w:cs="Tahoma"/>
              </w:rPr>
            </w:pPr>
            <w:r>
              <w:rPr>
                <w:rFonts w:ascii="Tahoma" w:hAnsi="Tahoma" w:cs="Tahoma"/>
              </w:rPr>
              <w:t>Se le recomienda revisar normas de comportamiento dentro de los procesos del aula.</w:t>
            </w:r>
          </w:p>
          <w:p w:rsidR="00305597" w:rsidRPr="00D57D92" w:rsidRDefault="00305597" w:rsidP="008576B7">
            <w:pPr>
              <w:numPr>
                <w:ilvl w:val="0"/>
                <w:numId w:val="15"/>
              </w:numPr>
              <w:jc w:val="both"/>
              <w:rPr>
                <w:rFonts w:ascii="Tahoma" w:hAnsi="Tahoma" w:cs="Tahoma"/>
              </w:rPr>
            </w:pPr>
            <w:r>
              <w:rPr>
                <w:rFonts w:ascii="Tahoma" w:hAnsi="Tahoma" w:cs="Tahoma"/>
              </w:rPr>
              <w:t>Se le sugiere muy respetuosamente cambiar de actitud, en cuanto al mal genio se refiere.</w:t>
            </w:r>
          </w:p>
          <w:p w:rsidR="00305597" w:rsidRPr="00D57D92" w:rsidRDefault="00305597" w:rsidP="008576B7">
            <w:pPr>
              <w:numPr>
                <w:ilvl w:val="0"/>
                <w:numId w:val="15"/>
              </w:numPr>
              <w:jc w:val="both"/>
              <w:rPr>
                <w:rFonts w:ascii="Tahoma" w:hAnsi="Tahoma" w:cs="Tahoma"/>
              </w:rPr>
            </w:pPr>
            <w:r w:rsidRPr="00D57D92">
              <w:rPr>
                <w:rFonts w:ascii="Tahoma" w:hAnsi="Tahoma" w:cs="Tahoma"/>
              </w:rPr>
              <w:t>Su desinterés le impide mejo</w:t>
            </w:r>
            <w:r>
              <w:rPr>
                <w:rFonts w:ascii="Tahoma" w:hAnsi="Tahoma" w:cs="Tahoma"/>
              </w:rPr>
              <w:t>rar su rendimiento académico. ¡A</w:t>
            </w:r>
            <w:r w:rsidRPr="00D57D92">
              <w:rPr>
                <w:rFonts w:ascii="Tahoma" w:hAnsi="Tahoma" w:cs="Tahoma"/>
              </w:rPr>
              <w:t>nimo!  De su atención y cumplimiento en las actividades académicas  dependen unos óptimos resultados.</w:t>
            </w:r>
          </w:p>
          <w:p w:rsidR="00305597" w:rsidRPr="00D57D92" w:rsidRDefault="00305597" w:rsidP="008576B7">
            <w:pPr>
              <w:numPr>
                <w:ilvl w:val="0"/>
                <w:numId w:val="15"/>
              </w:numPr>
              <w:jc w:val="both"/>
              <w:rPr>
                <w:rFonts w:ascii="Tahoma" w:hAnsi="Tahoma" w:cs="Tahoma"/>
              </w:rPr>
            </w:pPr>
            <w:r w:rsidRPr="00D57D92">
              <w:rPr>
                <w:rFonts w:ascii="Tahoma" w:hAnsi="Tahoma" w:cs="Tahoma"/>
              </w:rPr>
              <w:t>Dedique más tiempo y esfuerzo para repasar los contenidos</w:t>
            </w:r>
          </w:p>
          <w:p w:rsidR="00305597" w:rsidRPr="00D57D92" w:rsidRDefault="00305597" w:rsidP="008576B7">
            <w:pPr>
              <w:numPr>
                <w:ilvl w:val="0"/>
                <w:numId w:val="15"/>
              </w:numPr>
              <w:jc w:val="both"/>
              <w:rPr>
                <w:rFonts w:ascii="Tahoma" w:hAnsi="Tahoma" w:cs="Tahoma"/>
              </w:rPr>
            </w:pPr>
            <w:r w:rsidRPr="00D57D92">
              <w:rPr>
                <w:rFonts w:ascii="Tahoma" w:hAnsi="Tahoma" w:cs="Tahoma"/>
              </w:rPr>
              <w:t>Trabajando con mayor interés, dedicación, atención y responsabilidad habría alcanzado mejores resultados.</w:t>
            </w:r>
          </w:p>
          <w:p w:rsidR="00305597" w:rsidRPr="00D57D92" w:rsidRDefault="00305597" w:rsidP="008576B7">
            <w:pPr>
              <w:numPr>
                <w:ilvl w:val="0"/>
                <w:numId w:val="15"/>
              </w:numPr>
              <w:jc w:val="both"/>
              <w:rPr>
                <w:rFonts w:ascii="Tahoma" w:hAnsi="Tahoma" w:cs="Tahoma"/>
              </w:rPr>
            </w:pPr>
            <w:r w:rsidRPr="00D57D92">
              <w:rPr>
                <w:rFonts w:ascii="Tahoma" w:hAnsi="Tahoma" w:cs="Tahoma"/>
              </w:rPr>
              <w:t>El incumplimiento con tareas, trabajos y evaluaciones dificulta el alcance de sus logros.</w:t>
            </w:r>
          </w:p>
          <w:p w:rsidR="00305597" w:rsidRPr="00D57D92" w:rsidRDefault="00305597" w:rsidP="008576B7">
            <w:pPr>
              <w:numPr>
                <w:ilvl w:val="0"/>
                <w:numId w:val="15"/>
              </w:numPr>
              <w:jc w:val="both"/>
              <w:rPr>
                <w:rFonts w:ascii="Tahoma" w:hAnsi="Tahoma" w:cs="Tahoma"/>
              </w:rPr>
            </w:pPr>
            <w:r w:rsidRPr="00D57D92">
              <w:rPr>
                <w:rFonts w:ascii="Tahoma" w:hAnsi="Tahoma" w:cs="Tahoma"/>
              </w:rPr>
              <w:t>Es fundamental que tome conciencia sobre los deberes que debe cumplir.</w:t>
            </w:r>
          </w:p>
          <w:p w:rsidR="00305597" w:rsidRPr="00D57D92" w:rsidRDefault="00305597" w:rsidP="008576B7">
            <w:pPr>
              <w:numPr>
                <w:ilvl w:val="0"/>
                <w:numId w:val="15"/>
              </w:numPr>
              <w:jc w:val="both"/>
              <w:rPr>
                <w:rFonts w:ascii="Tahoma" w:hAnsi="Tahoma" w:cs="Tahoma"/>
              </w:rPr>
            </w:pPr>
            <w:r w:rsidRPr="00D57D92">
              <w:rPr>
                <w:rFonts w:ascii="Tahoma" w:hAnsi="Tahoma" w:cs="Tahoma"/>
              </w:rPr>
              <w:t>Siendo más responsable con sus deberes escolares obtendrá mejores resultados.</w:t>
            </w:r>
          </w:p>
          <w:p w:rsidR="00305597" w:rsidRPr="00D57D92" w:rsidRDefault="00305597" w:rsidP="008576B7">
            <w:pPr>
              <w:numPr>
                <w:ilvl w:val="0"/>
                <w:numId w:val="15"/>
              </w:numPr>
              <w:jc w:val="both"/>
              <w:rPr>
                <w:rFonts w:ascii="Tahoma" w:hAnsi="Tahoma" w:cs="Tahoma"/>
              </w:rPr>
            </w:pPr>
            <w:r w:rsidRPr="00D57D92">
              <w:rPr>
                <w:rFonts w:ascii="Tahoma" w:hAnsi="Tahoma" w:cs="Tahoma"/>
              </w:rPr>
              <w:t>Se le sugiere participar en clase. Sus ideas pueden ser un aporte valioso para el desarrollo de la misma.</w:t>
            </w:r>
          </w:p>
          <w:p w:rsidR="00305597" w:rsidRDefault="00305597" w:rsidP="008576B7">
            <w:pPr>
              <w:numPr>
                <w:ilvl w:val="0"/>
                <w:numId w:val="15"/>
              </w:numPr>
              <w:jc w:val="both"/>
              <w:rPr>
                <w:rFonts w:ascii="Tahoma" w:hAnsi="Tahoma" w:cs="Tahoma"/>
              </w:rPr>
            </w:pPr>
            <w:r w:rsidRPr="00D57D92">
              <w:rPr>
                <w:rFonts w:ascii="Tahoma" w:hAnsi="Tahoma" w:cs="Tahoma"/>
              </w:rPr>
              <w:t xml:space="preserve">Dedique más tiempo y constancia para el repaso de los contenidos aprendidos, puede </w:t>
            </w:r>
            <w:r>
              <w:rPr>
                <w:rFonts w:ascii="Tahoma" w:hAnsi="Tahoma" w:cs="Tahoma"/>
              </w:rPr>
              <w:t xml:space="preserve"> </w:t>
            </w:r>
            <w:r w:rsidRPr="00D57D92">
              <w:rPr>
                <w:rFonts w:ascii="Tahoma" w:hAnsi="Tahoma" w:cs="Tahoma"/>
              </w:rPr>
              <w:t>obtener grandes éxitos si se lo propone.</w:t>
            </w:r>
          </w:p>
          <w:p w:rsidR="00305597" w:rsidRDefault="00305597" w:rsidP="008576B7">
            <w:pPr>
              <w:numPr>
                <w:ilvl w:val="0"/>
                <w:numId w:val="15"/>
              </w:numPr>
              <w:jc w:val="both"/>
              <w:rPr>
                <w:rFonts w:ascii="Tahoma" w:hAnsi="Tahoma" w:cs="Tahoma"/>
              </w:rPr>
            </w:pPr>
            <w:r>
              <w:rPr>
                <w:rFonts w:ascii="Tahoma" w:hAnsi="Tahoma" w:cs="Tahoma"/>
              </w:rPr>
              <w:t xml:space="preserve">Se le sugiere muy respetuosamente al(a) padre (madre) de familia o acudiente, estar pendiente del rendimiento académico y disciplinario de su </w:t>
            </w:r>
            <w:proofErr w:type="spellStart"/>
            <w:r>
              <w:rPr>
                <w:rFonts w:ascii="Tahoma" w:hAnsi="Tahoma" w:cs="Tahoma"/>
              </w:rPr>
              <w:t>hij</w:t>
            </w:r>
            <w:proofErr w:type="spellEnd"/>
            <w:r>
              <w:rPr>
                <w:rFonts w:ascii="Tahoma" w:hAnsi="Tahoma" w:cs="Tahoma"/>
              </w:rPr>
              <w:t>@.</w:t>
            </w:r>
          </w:p>
          <w:p w:rsidR="00305597" w:rsidRDefault="00305597" w:rsidP="008576B7">
            <w:pPr>
              <w:ind w:left="360"/>
              <w:jc w:val="both"/>
              <w:rPr>
                <w:rFonts w:ascii="Tahoma" w:hAnsi="Tahoma" w:cs="Tahoma"/>
              </w:rPr>
            </w:pPr>
          </w:p>
          <w:p w:rsidR="00305597" w:rsidRPr="00446994" w:rsidRDefault="00305597" w:rsidP="008576B7">
            <w:pPr>
              <w:jc w:val="both"/>
              <w:rPr>
                <w:rFonts w:ascii="Arial" w:eastAsia="Batang" w:hAnsi="Arial" w:cs="Arial"/>
                <w:b/>
                <w:bCs/>
                <w:lang w:eastAsia="ko-KR"/>
              </w:rPr>
            </w:pPr>
          </w:p>
        </w:tc>
      </w:tr>
    </w:tbl>
    <w:p w:rsidR="00305597" w:rsidRDefault="00305597" w:rsidP="00305597">
      <w:pPr>
        <w:jc w:val="both"/>
        <w:rPr>
          <w:rFonts w:ascii="Arial" w:eastAsia="Batang" w:hAnsi="Arial" w:cs="Arial"/>
          <w:b/>
          <w:bCs/>
          <w:lang w:val="es-MX" w:eastAsia="ko-KR"/>
        </w:rPr>
      </w:pPr>
    </w:p>
    <w:p w:rsidR="00305597" w:rsidRDefault="00305597" w:rsidP="00305597">
      <w:pPr>
        <w:jc w:val="both"/>
        <w:rPr>
          <w:rFonts w:ascii="Arial" w:eastAsia="Batang" w:hAnsi="Arial" w:cs="Arial"/>
          <w:b/>
          <w:bCs/>
          <w:lang w:val="es-MX" w:eastAsia="ko-KR"/>
        </w:rPr>
      </w:pPr>
    </w:p>
    <w:p w:rsidR="00305597" w:rsidRDefault="00305597" w:rsidP="00305597">
      <w:pPr>
        <w:jc w:val="both"/>
        <w:rPr>
          <w:rFonts w:ascii="Arial" w:eastAsia="Batang" w:hAnsi="Arial" w:cs="Arial"/>
          <w:b/>
          <w:bCs/>
          <w:lang w:val="es-MX" w:eastAsia="ko-KR"/>
        </w:rPr>
      </w:pPr>
    </w:p>
    <w:p w:rsidR="00305597" w:rsidRDefault="00305597" w:rsidP="00305597">
      <w:pPr>
        <w:jc w:val="both"/>
        <w:rPr>
          <w:rFonts w:ascii="Arial" w:eastAsia="Batang" w:hAnsi="Arial" w:cs="Arial"/>
          <w:b/>
          <w:bCs/>
          <w:lang w:val="es-MX" w:eastAsia="ko-KR"/>
        </w:rPr>
      </w:pPr>
    </w:p>
    <w:p w:rsidR="00305597" w:rsidRDefault="00305597" w:rsidP="00305597">
      <w:pPr>
        <w:numPr>
          <w:ilvl w:val="1"/>
          <w:numId w:val="4"/>
        </w:numPr>
        <w:jc w:val="both"/>
        <w:rPr>
          <w:rFonts w:ascii="Arial" w:eastAsia="Batang" w:hAnsi="Arial" w:cs="Arial"/>
          <w:b/>
          <w:bCs/>
          <w:lang w:val="es-MX" w:eastAsia="ko-KR"/>
        </w:rPr>
      </w:pPr>
      <w:r>
        <w:rPr>
          <w:rFonts w:ascii="Arial" w:eastAsia="Batang" w:hAnsi="Arial" w:cs="Arial"/>
          <w:b/>
          <w:bCs/>
          <w:lang w:val="es-MX" w:eastAsia="ko-KR"/>
        </w:rPr>
        <w:lastRenderedPageBreak/>
        <w:t>GRADO  11°</w:t>
      </w:r>
    </w:p>
    <w:p w:rsidR="00305597" w:rsidRDefault="00305597" w:rsidP="00305597">
      <w:pPr>
        <w:jc w:val="both"/>
        <w:rPr>
          <w:rFonts w:ascii="Arial" w:eastAsia="Batang" w:hAnsi="Arial" w:cs="Arial"/>
          <w:b/>
          <w:bCs/>
          <w:lang w:val="es-MX" w:eastAsia="ko-KR"/>
        </w:rPr>
      </w:pPr>
    </w:p>
    <w:p w:rsidR="00305597" w:rsidRDefault="00305597" w:rsidP="00305597">
      <w:pPr>
        <w:numPr>
          <w:ilvl w:val="2"/>
          <w:numId w:val="4"/>
        </w:numPr>
        <w:jc w:val="both"/>
        <w:rPr>
          <w:rFonts w:ascii="Arial" w:eastAsia="Batang" w:hAnsi="Arial" w:cs="Arial"/>
          <w:b/>
          <w:bCs/>
          <w:lang w:val="es-MX" w:eastAsia="ko-KR"/>
        </w:rPr>
      </w:pPr>
      <w:r>
        <w:rPr>
          <w:rFonts w:ascii="Arial" w:eastAsia="Batang" w:hAnsi="Arial" w:cs="Arial"/>
          <w:b/>
          <w:bCs/>
          <w:lang w:val="es-MX" w:eastAsia="ko-KR"/>
        </w:rPr>
        <w:t>FORTALEZAS</w:t>
      </w:r>
    </w:p>
    <w:p w:rsidR="00305597" w:rsidRDefault="00305597" w:rsidP="00305597">
      <w:pPr>
        <w:jc w:val="both"/>
        <w:rPr>
          <w:rFonts w:ascii="Arial" w:eastAsia="Batang" w:hAnsi="Arial" w:cs="Arial"/>
          <w:b/>
          <w:bCs/>
          <w:lang w:val="es-MX" w:eastAsia="ko-KR"/>
        </w:rPr>
      </w:pPr>
    </w:p>
    <w:tbl>
      <w:tblPr>
        <w:tblStyle w:val="Tablaconcuadrcula"/>
        <w:tblW w:w="0" w:type="auto"/>
        <w:tblLook w:val="01E0" w:firstRow="1" w:lastRow="1" w:firstColumn="1" w:lastColumn="1" w:noHBand="0" w:noVBand="0"/>
      </w:tblPr>
      <w:tblGrid>
        <w:gridCol w:w="9623"/>
      </w:tblGrid>
      <w:tr w:rsidR="00305597" w:rsidTr="008576B7">
        <w:tc>
          <w:tcPr>
            <w:tcW w:w="10114" w:type="dxa"/>
          </w:tcPr>
          <w:p w:rsidR="00305597" w:rsidRPr="006D601E" w:rsidRDefault="00305597" w:rsidP="008576B7">
            <w:pPr>
              <w:pStyle w:val="Textoindependiente2"/>
              <w:numPr>
                <w:ilvl w:val="0"/>
                <w:numId w:val="21"/>
              </w:numPr>
              <w:spacing w:after="0" w:line="240" w:lineRule="auto"/>
              <w:jc w:val="both"/>
              <w:rPr>
                <w:rFonts w:ascii="Arial" w:hAnsi="Arial" w:cs="Arial"/>
              </w:rPr>
            </w:pPr>
            <w:r w:rsidRPr="006D601E">
              <w:rPr>
                <w:rFonts w:ascii="Arial" w:hAnsi="Arial" w:cs="Arial"/>
              </w:rPr>
              <w:t>De manera autónoma y argumentada expresa su pensamiento personal sobre el sentido del quehacer filosófico.</w:t>
            </w:r>
          </w:p>
          <w:p w:rsidR="00305597" w:rsidRPr="006D601E" w:rsidRDefault="00305597" w:rsidP="008576B7">
            <w:pPr>
              <w:numPr>
                <w:ilvl w:val="0"/>
                <w:numId w:val="21"/>
              </w:numPr>
              <w:jc w:val="both"/>
              <w:rPr>
                <w:rFonts w:ascii="Arial" w:hAnsi="Arial" w:cs="Arial"/>
              </w:rPr>
            </w:pPr>
            <w:r w:rsidRPr="006D601E">
              <w:rPr>
                <w:rFonts w:ascii="Arial" w:hAnsi="Arial" w:cs="Arial"/>
              </w:rPr>
              <w:t>Da evidencia sobre su pensamiento personal acerca del sentido del quehacer filosófico.</w:t>
            </w:r>
          </w:p>
          <w:p w:rsidR="00305597" w:rsidRDefault="00305597" w:rsidP="008576B7">
            <w:pPr>
              <w:numPr>
                <w:ilvl w:val="0"/>
                <w:numId w:val="21"/>
              </w:numPr>
              <w:jc w:val="both"/>
              <w:rPr>
                <w:rFonts w:ascii="Arial" w:hAnsi="Arial" w:cs="Arial"/>
              </w:rPr>
            </w:pPr>
            <w:r w:rsidRPr="006D601E">
              <w:rPr>
                <w:rFonts w:ascii="Arial" w:hAnsi="Arial" w:cs="Arial"/>
              </w:rPr>
              <w:t>Explica con claridad cuál es la validez del conocimiento y de la lógica aplicado ya a situaciones reales y concretas de la realidad.</w:t>
            </w:r>
          </w:p>
          <w:p w:rsidR="00305597" w:rsidRDefault="00305597" w:rsidP="008576B7">
            <w:pPr>
              <w:numPr>
                <w:ilvl w:val="0"/>
                <w:numId w:val="21"/>
              </w:numPr>
              <w:jc w:val="both"/>
              <w:rPr>
                <w:rFonts w:ascii="Arial" w:hAnsi="Arial" w:cs="Arial"/>
              </w:rPr>
            </w:pPr>
            <w:r w:rsidRPr="006D601E">
              <w:rPr>
                <w:rFonts w:ascii="Arial" w:hAnsi="Arial" w:cs="Arial"/>
              </w:rPr>
              <w:t>Explica con cierta propiedad cuál es la validez del conocimiento y de la lógica aplicado ya a situaciones reales y concretas de la realidad.</w:t>
            </w:r>
          </w:p>
          <w:p w:rsidR="00305597" w:rsidRDefault="00305597" w:rsidP="008576B7">
            <w:pPr>
              <w:numPr>
                <w:ilvl w:val="0"/>
                <w:numId w:val="21"/>
              </w:numPr>
              <w:jc w:val="both"/>
              <w:rPr>
                <w:rFonts w:ascii="Arial" w:hAnsi="Arial" w:cs="Arial"/>
              </w:rPr>
            </w:pPr>
            <w:r>
              <w:rPr>
                <w:rFonts w:ascii="Arial" w:hAnsi="Arial" w:cs="Arial"/>
              </w:rPr>
              <w:t>Define y aplica con argumentos claros la ética de la alteridad y sus diversas relaciones sociales.</w:t>
            </w:r>
          </w:p>
          <w:p w:rsidR="00305597" w:rsidRPr="006D601E" w:rsidRDefault="00305597" w:rsidP="008576B7">
            <w:pPr>
              <w:numPr>
                <w:ilvl w:val="0"/>
                <w:numId w:val="21"/>
              </w:numPr>
              <w:jc w:val="both"/>
              <w:rPr>
                <w:rFonts w:ascii="Arial" w:hAnsi="Arial" w:cs="Arial"/>
              </w:rPr>
            </w:pPr>
            <w:r>
              <w:rPr>
                <w:rFonts w:ascii="Arial" w:hAnsi="Arial" w:cs="Arial"/>
              </w:rPr>
              <w:t>Define y aplica con alguna propiedad la ética de la alteridad y sus diversas relaciones sociales.</w:t>
            </w:r>
          </w:p>
          <w:p w:rsidR="00305597" w:rsidRPr="006D601E" w:rsidRDefault="00305597" w:rsidP="008576B7">
            <w:pPr>
              <w:numPr>
                <w:ilvl w:val="0"/>
                <w:numId w:val="21"/>
              </w:numPr>
              <w:jc w:val="both"/>
              <w:rPr>
                <w:rFonts w:ascii="Arial" w:hAnsi="Arial" w:cs="Arial"/>
              </w:rPr>
            </w:pPr>
            <w:r w:rsidRPr="006D601E">
              <w:rPr>
                <w:rFonts w:ascii="Arial" w:hAnsi="Arial" w:cs="Arial"/>
              </w:rPr>
              <w:t>Distingue y explica con argumentos claros el sentido vital y social de los valores y las características propias de las principales corrientes axiológicas.</w:t>
            </w:r>
          </w:p>
          <w:p w:rsidR="00305597" w:rsidRPr="006D601E" w:rsidRDefault="00305597" w:rsidP="008576B7">
            <w:pPr>
              <w:numPr>
                <w:ilvl w:val="0"/>
                <w:numId w:val="21"/>
              </w:numPr>
              <w:jc w:val="both"/>
              <w:rPr>
                <w:rFonts w:ascii="Arial" w:hAnsi="Arial" w:cs="Arial"/>
              </w:rPr>
            </w:pPr>
            <w:r w:rsidRPr="006D601E">
              <w:rPr>
                <w:rFonts w:ascii="Arial" w:hAnsi="Arial" w:cs="Arial"/>
              </w:rPr>
              <w:t>Distingue y explica con alguna propiedad el sentido vital y social de los valores y las características propias de las principales corrientes axiológicas.</w:t>
            </w:r>
          </w:p>
          <w:p w:rsidR="00305597" w:rsidRPr="006D601E" w:rsidRDefault="00305597" w:rsidP="008576B7">
            <w:pPr>
              <w:numPr>
                <w:ilvl w:val="0"/>
                <w:numId w:val="21"/>
              </w:numPr>
              <w:jc w:val="both"/>
              <w:rPr>
                <w:rFonts w:ascii="Arial" w:hAnsi="Arial" w:cs="Arial"/>
              </w:rPr>
            </w:pPr>
            <w:r w:rsidRPr="006D601E">
              <w:rPr>
                <w:rFonts w:ascii="Arial" w:hAnsi="Arial" w:cs="Arial"/>
              </w:rPr>
              <w:t>Reconoce y define con propiedad las características fundamentales de la persona humana, a partir de su experiencia social, religiosa y política.</w:t>
            </w:r>
          </w:p>
          <w:p w:rsidR="00305597" w:rsidRPr="00B16B44" w:rsidRDefault="00305597" w:rsidP="008576B7">
            <w:pPr>
              <w:numPr>
                <w:ilvl w:val="0"/>
                <w:numId w:val="21"/>
              </w:numPr>
              <w:jc w:val="both"/>
              <w:rPr>
                <w:rFonts w:ascii="Arial" w:eastAsia="Batang" w:hAnsi="Arial" w:cs="Arial"/>
                <w:b/>
                <w:bCs/>
                <w:lang w:eastAsia="ko-KR"/>
              </w:rPr>
            </w:pPr>
            <w:r w:rsidRPr="006D601E">
              <w:rPr>
                <w:rFonts w:ascii="Arial" w:hAnsi="Arial" w:cs="Arial"/>
              </w:rPr>
              <w:t>Reconoce y define con cierta propiedad las características fundamentales de la persona humana, a partir de su experiencia social, religiosa y política.</w:t>
            </w:r>
          </w:p>
          <w:p w:rsidR="00305597" w:rsidRPr="00B16B44" w:rsidRDefault="00305597" w:rsidP="008576B7">
            <w:pPr>
              <w:numPr>
                <w:ilvl w:val="0"/>
                <w:numId w:val="21"/>
              </w:numPr>
              <w:jc w:val="both"/>
              <w:rPr>
                <w:rFonts w:ascii="Tahoma" w:hAnsi="Tahoma" w:cs="Tahoma"/>
              </w:rPr>
            </w:pPr>
            <w:r w:rsidRPr="00B16B44">
              <w:rPr>
                <w:rFonts w:ascii="Tahoma" w:hAnsi="Tahoma" w:cs="Tahoma"/>
              </w:rPr>
              <w:t>Excelente su rendimiento y su comportamiento. Felicitaciones</w:t>
            </w:r>
          </w:p>
          <w:p w:rsidR="00305597" w:rsidRPr="00B16B44" w:rsidRDefault="00305597" w:rsidP="008576B7">
            <w:pPr>
              <w:numPr>
                <w:ilvl w:val="0"/>
                <w:numId w:val="21"/>
              </w:numPr>
              <w:jc w:val="both"/>
              <w:rPr>
                <w:rFonts w:ascii="Tahoma" w:hAnsi="Tahoma" w:cs="Tahoma"/>
              </w:rPr>
            </w:pPr>
            <w:r w:rsidRPr="00B16B44">
              <w:rPr>
                <w:rFonts w:ascii="Tahoma" w:hAnsi="Tahoma" w:cs="Tahoma"/>
              </w:rPr>
              <w:t>Expresa su pensamiento personal  en forma libre y espontánea como resultado de  una reflexión autónoma y argumentada.</w:t>
            </w:r>
          </w:p>
          <w:p w:rsidR="00305597" w:rsidRPr="00B16B44" w:rsidRDefault="00305597" w:rsidP="008576B7">
            <w:pPr>
              <w:numPr>
                <w:ilvl w:val="0"/>
                <w:numId w:val="21"/>
              </w:numPr>
              <w:jc w:val="both"/>
              <w:rPr>
                <w:rFonts w:ascii="Tahoma" w:hAnsi="Tahoma" w:cs="Tahoma"/>
              </w:rPr>
            </w:pPr>
            <w:r w:rsidRPr="00B16B44">
              <w:rPr>
                <w:rFonts w:ascii="Tahoma" w:hAnsi="Tahoma" w:cs="Tahoma"/>
              </w:rPr>
              <w:t>Elabora juicios críticos acordes con la realidad.</w:t>
            </w:r>
          </w:p>
          <w:p w:rsidR="00305597" w:rsidRPr="00B16B44" w:rsidRDefault="00305597" w:rsidP="008576B7">
            <w:pPr>
              <w:numPr>
                <w:ilvl w:val="0"/>
                <w:numId w:val="21"/>
              </w:numPr>
              <w:jc w:val="both"/>
              <w:rPr>
                <w:rFonts w:ascii="Tahoma" w:hAnsi="Tahoma" w:cs="Tahoma"/>
              </w:rPr>
            </w:pPr>
            <w:r w:rsidRPr="00B16B44">
              <w:rPr>
                <w:rFonts w:ascii="Tahoma" w:hAnsi="Tahoma" w:cs="Tahoma"/>
              </w:rPr>
              <w:t>Demuestra capacidad de análisis y de síntesis.</w:t>
            </w:r>
          </w:p>
          <w:p w:rsidR="00305597" w:rsidRPr="00B16B44" w:rsidRDefault="00305597" w:rsidP="008576B7">
            <w:pPr>
              <w:numPr>
                <w:ilvl w:val="0"/>
                <w:numId w:val="21"/>
              </w:numPr>
              <w:jc w:val="both"/>
              <w:rPr>
                <w:rFonts w:ascii="Tahoma" w:hAnsi="Tahoma" w:cs="Tahoma"/>
              </w:rPr>
            </w:pPr>
            <w:r w:rsidRPr="00B16B44">
              <w:rPr>
                <w:rFonts w:ascii="Tahoma" w:hAnsi="Tahoma" w:cs="Tahoma"/>
              </w:rPr>
              <w:t>Asume una actitud positiva y dinámica en la clase.</w:t>
            </w:r>
            <w:r w:rsidRPr="00B16B44">
              <w:rPr>
                <w:rFonts w:ascii="Tahoma" w:hAnsi="Tahoma" w:cs="Tahoma"/>
              </w:rPr>
              <w:tab/>
              <w:t xml:space="preserve">                    </w:t>
            </w:r>
          </w:p>
          <w:p w:rsidR="00305597" w:rsidRPr="00B16B44" w:rsidRDefault="00305597" w:rsidP="008576B7">
            <w:pPr>
              <w:numPr>
                <w:ilvl w:val="0"/>
                <w:numId w:val="21"/>
              </w:numPr>
              <w:jc w:val="both"/>
              <w:rPr>
                <w:rFonts w:ascii="Tahoma" w:hAnsi="Tahoma" w:cs="Tahoma"/>
              </w:rPr>
            </w:pPr>
            <w:r w:rsidRPr="00B16B44">
              <w:rPr>
                <w:rFonts w:ascii="Tahoma" w:hAnsi="Tahoma" w:cs="Tahoma"/>
              </w:rPr>
              <w:t xml:space="preserve">Aplica los resultados de su reflexión para la comprensión </w:t>
            </w:r>
            <w:proofErr w:type="spellStart"/>
            <w:r w:rsidRPr="00B16B44">
              <w:rPr>
                <w:rFonts w:ascii="Tahoma" w:hAnsi="Tahoma" w:cs="Tahoma"/>
              </w:rPr>
              <w:t>humanizante</w:t>
            </w:r>
            <w:proofErr w:type="spellEnd"/>
            <w:r w:rsidRPr="00B16B44">
              <w:rPr>
                <w:rFonts w:ascii="Tahoma" w:hAnsi="Tahoma" w:cs="Tahoma"/>
              </w:rPr>
              <w:t xml:space="preserve"> de situaciones  de orden personal, familiar, social, político y cultural.</w:t>
            </w:r>
          </w:p>
          <w:p w:rsidR="00305597" w:rsidRPr="00B16B44" w:rsidRDefault="00305597" w:rsidP="008576B7">
            <w:pPr>
              <w:numPr>
                <w:ilvl w:val="0"/>
                <w:numId w:val="21"/>
              </w:numPr>
              <w:jc w:val="both"/>
              <w:rPr>
                <w:rFonts w:ascii="Tahoma" w:hAnsi="Tahoma" w:cs="Tahoma"/>
              </w:rPr>
            </w:pPr>
            <w:r w:rsidRPr="00B16B44">
              <w:rPr>
                <w:rFonts w:ascii="Tahoma" w:hAnsi="Tahoma" w:cs="Tahoma"/>
              </w:rPr>
              <w:t>Interpreta adecuadamente las distintas dimensiones de las relaciones sociales que circunscriben su realidad personal, familiar y social.</w:t>
            </w:r>
          </w:p>
          <w:p w:rsidR="00305597" w:rsidRPr="00B16B44" w:rsidRDefault="00305597" w:rsidP="008576B7">
            <w:pPr>
              <w:numPr>
                <w:ilvl w:val="0"/>
                <w:numId w:val="21"/>
              </w:numPr>
              <w:jc w:val="both"/>
              <w:rPr>
                <w:rFonts w:ascii="Tahoma" w:hAnsi="Tahoma" w:cs="Tahoma"/>
              </w:rPr>
            </w:pPr>
            <w:r w:rsidRPr="00B16B44">
              <w:rPr>
                <w:rFonts w:ascii="Tahoma" w:hAnsi="Tahoma" w:cs="Tahoma"/>
              </w:rPr>
              <w:t>Demuestra solidez en sus ideas.</w:t>
            </w:r>
          </w:p>
          <w:p w:rsidR="00305597" w:rsidRPr="00B16B44" w:rsidRDefault="00305597" w:rsidP="008576B7">
            <w:pPr>
              <w:numPr>
                <w:ilvl w:val="0"/>
                <w:numId w:val="21"/>
              </w:numPr>
              <w:jc w:val="both"/>
              <w:rPr>
                <w:rFonts w:ascii="Tahoma" w:hAnsi="Tahoma" w:cs="Tahoma"/>
              </w:rPr>
            </w:pPr>
            <w:r w:rsidRPr="00B16B44">
              <w:rPr>
                <w:rFonts w:ascii="Tahoma" w:hAnsi="Tahoma" w:cs="Tahoma"/>
              </w:rPr>
              <w:t>Distingue e interpreta la terminología filosófica y las relaciones entre lo conceptual y lo concreto.</w:t>
            </w:r>
          </w:p>
          <w:p w:rsidR="00305597" w:rsidRPr="00B16B44" w:rsidRDefault="00305597" w:rsidP="008576B7">
            <w:pPr>
              <w:pStyle w:val="Textoindependiente"/>
              <w:numPr>
                <w:ilvl w:val="0"/>
                <w:numId w:val="21"/>
              </w:numPr>
              <w:spacing w:line="240" w:lineRule="auto"/>
              <w:rPr>
                <w:rFonts w:ascii="Tahoma" w:hAnsi="Tahoma" w:cs="Tahoma"/>
              </w:rPr>
            </w:pPr>
            <w:r w:rsidRPr="00B16B44">
              <w:rPr>
                <w:rFonts w:ascii="Tahoma" w:hAnsi="Tahoma" w:cs="Tahoma"/>
              </w:rPr>
              <w:t>Trata de ser analítico y crítico  y de tomar conciencia para confrontar diversas argumentaciones, para respetar la palabra y el pensamiento de los otros, con base en la autoridad de la razón.</w:t>
            </w:r>
          </w:p>
          <w:p w:rsidR="00305597" w:rsidRPr="00B16B44" w:rsidRDefault="00305597" w:rsidP="008576B7">
            <w:pPr>
              <w:numPr>
                <w:ilvl w:val="0"/>
                <w:numId w:val="21"/>
              </w:numPr>
              <w:jc w:val="both"/>
              <w:rPr>
                <w:rFonts w:ascii="Tahoma" w:hAnsi="Tahoma" w:cs="Tahoma"/>
              </w:rPr>
            </w:pPr>
            <w:r w:rsidRPr="00B16B44">
              <w:rPr>
                <w:rFonts w:ascii="Tahoma" w:hAnsi="Tahoma" w:cs="Tahoma"/>
              </w:rPr>
              <w:t>Su actitud positiva hacia el trabajo en clase y su interés en el desarrollo de los temas, le permiten un efectivo alcance de  logros.</w:t>
            </w:r>
          </w:p>
          <w:p w:rsidR="00305597" w:rsidRPr="00B16B44" w:rsidRDefault="00305597" w:rsidP="008576B7">
            <w:pPr>
              <w:pStyle w:val="Textoindependiente"/>
              <w:numPr>
                <w:ilvl w:val="0"/>
                <w:numId w:val="21"/>
              </w:numPr>
              <w:spacing w:line="240" w:lineRule="auto"/>
              <w:rPr>
                <w:rFonts w:ascii="Tahoma" w:hAnsi="Tahoma" w:cs="Tahoma"/>
              </w:rPr>
            </w:pPr>
            <w:r w:rsidRPr="00B16B44">
              <w:rPr>
                <w:rFonts w:ascii="Tahoma" w:hAnsi="Tahoma" w:cs="Tahoma"/>
              </w:rPr>
              <w:t xml:space="preserve">Asume con responsabilidad las actividades planeadas en el aula y las actividades </w:t>
            </w:r>
            <w:proofErr w:type="spellStart"/>
            <w:r w:rsidRPr="00B16B44">
              <w:rPr>
                <w:rFonts w:ascii="Tahoma" w:hAnsi="Tahoma" w:cs="Tahoma"/>
              </w:rPr>
              <w:t>extraclase</w:t>
            </w:r>
            <w:proofErr w:type="spellEnd"/>
            <w:r w:rsidRPr="00B16B44">
              <w:rPr>
                <w:rFonts w:ascii="Tahoma" w:hAnsi="Tahoma" w:cs="Tahoma"/>
              </w:rPr>
              <w:t>.</w:t>
            </w:r>
          </w:p>
          <w:p w:rsidR="00305597" w:rsidRPr="00B32CC6" w:rsidRDefault="00305597" w:rsidP="008576B7">
            <w:pPr>
              <w:numPr>
                <w:ilvl w:val="0"/>
                <w:numId w:val="21"/>
              </w:numPr>
              <w:jc w:val="both"/>
              <w:rPr>
                <w:rFonts w:ascii="Arial" w:eastAsia="Batang" w:hAnsi="Arial" w:cs="Arial"/>
                <w:b/>
                <w:bCs/>
                <w:lang w:eastAsia="ko-KR"/>
              </w:rPr>
            </w:pPr>
            <w:r w:rsidRPr="00B16B44">
              <w:rPr>
                <w:rFonts w:ascii="Tahoma" w:hAnsi="Tahoma" w:cs="Tahoma"/>
              </w:rPr>
              <w:t>Asume actitudes positivas y dinámicas ante las diversas situaciones de las clases.</w:t>
            </w:r>
          </w:p>
          <w:p w:rsidR="00305597" w:rsidRDefault="00305597" w:rsidP="008576B7">
            <w:pPr>
              <w:numPr>
                <w:ilvl w:val="0"/>
                <w:numId w:val="21"/>
              </w:numPr>
              <w:jc w:val="both"/>
              <w:rPr>
                <w:rFonts w:ascii="Arial" w:eastAsia="Batang" w:hAnsi="Arial" w:cs="Arial"/>
                <w:b/>
                <w:bCs/>
                <w:lang w:eastAsia="ko-KR"/>
              </w:rPr>
            </w:pPr>
            <w:r w:rsidRPr="00D57D92">
              <w:rPr>
                <w:rFonts w:ascii="Tahoma" w:hAnsi="Tahoma" w:cs="Tahoma"/>
              </w:rPr>
              <w:t>Supero las dificultades con actividades pedagógicas complementarias.</w:t>
            </w:r>
          </w:p>
        </w:tc>
      </w:tr>
    </w:tbl>
    <w:p w:rsidR="00305597" w:rsidRDefault="00305597" w:rsidP="00305597">
      <w:pPr>
        <w:numPr>
          <w:ilvl w:val="2"/>
          <w:numId w:val="4"/>
        </w:numPr>
        <w:jc w:val="both"/>
        <w:rPr>
          <w:rFonts w:ascii="Arial" w:eastAsia="Batang" w:hAnsi="Arial" w:cs="Arial"/>
          <w:b/>
          <w:bCs/>
          <w:lang w:val="es-MX" w:eastAsia="ko-KR"/>
        </w:rPr>
      </w:pPr>
      <w:r>
        <w:rPr>
          <w:rFonts w:ascii="Arial" w:eastAsia="Batang" w:hAnsi="Arial" w:cs="Arial"/>
          <w:b/>
          <w:bCs/>
          <w:lang w:val="es-MX" w:eastAsia="ko-KR"/>
        </w:rPr>
        <w:lastRenderedPageBreak/>
        <w:t>DIFICULTADES (Grado 11°)</w:t>
      </w:r>
    </w:p>
    <w:p w:rsidR="00305597" w:rsidRDefault="00305597" w:rsidP="00305597">
      <w:pPr>
        <w:jc w:val="both"/>
        <w:rPr>
          <w:rFonts w:ascii="Arial" w:eastAsia="Batang" w:hAnsi="Arial" w:cs="Arial"/>
          <w:b/>
          <w:bCs/>
          <w:lang w:val="es-MX" w:eastAsia="ko-KR"/>
        </w:rPr>
      </w:pPr>
    </w:p>
    <w:p w:rsidR="00305597" w:rsidRDefault="00305597" w:rsidP="00305597">
      <w:pPr>
        <w:jc w:val="both"/>
        <w:rPr>
          <w:rFonts w:ascii="Arial" w:eastAsia="Batang" w:hAnsi="Arial" w:cs="Arial"/>
          <w:b/>
          <w:bCs/>
          <w:lang w:val="es-MX" w:eastAsia="ko-KR"/>
        </w:rPr>
      </w:pPr>
    </w:p>
    <w:tbl>
      <w:tblPr>
        <w:tblStyle w:val="Tablaconcuadrcula"/>
        <w:tblW w:w="0" w:type="auto"/>
        <w:tblLook w:val="01E0" w:firstRow="1" w:lastRow="1" w:firstColumn="1" w:lastColumn="1" w:noHBand="0" w:noVBand="0"/>
      </w:tblPr>
      <w:tblGrid>
        <w:gridCol w:w="9623"/>
      </w:tblGrid>
      <w:tr w:rsidR="00305597" w:rsidTr="008576B7">
        <w:tc>
          <w:tcPr>
            <w:tcW w:w="9623" w:type="dxa"/>
          </w:tcPr>
          <w:p w:rsidR="00305597" w:rsidRDefault="00305597" w:rsidP="008576B7">
            <w:pPr>
              <w:ind w:left="360"/>
              <w:jc w:val="both"/>
              <w:rPr>
                <w:rFonts w:ascii="Arial" w:hAnsi="Arial" w:cs="Arial"/>
              </w:rPr>
            </w:pPr>
          </w:p>
          <w:p w:rsidR="00305597" w:rsidRPr="006D601E" w:rsidRDefault="00305597" w:rsidP="008576B7">
            <w:pPr>
              <w:numPr>
                <w:ilvl w:val="0"/>
                <w:numId w:val="14"/>
              </w:numPr>
              <w:jc w:val="both"/>
              <w:rPr>
                <w:rFonts w:ascii="Arial" w:hAnsi="Arial" w:cs="Arial"/>
              </w:rPr>
            </w:pPr>
            <w:r w:rsidRPr="006D601E">
              <w:rPr>
                <w:rFonts w:ascii="Arial" w:hAnsi="Arial" w:cs="Arial"/>
              </w:rPr>
              <w:t>Con alguna dificultad da evidencia sobre su pensamiento personal acerca del quehacer filosófico.</w:t>
            </w:r>
          </w:p>
          <w:p w:rsidR="00305597" w:rsidRPr="006D601E" w:rsidRDefault="00305597" w:rsidP="008576B7">
            <w:pPr>
              <w:numPr>
                <w:ilvl w:val="0"/>
                <w:numId w:val="14"/>
              </w:numPr>
              <w:jc w:val="both"/>
              <w:rPr>
                <w:rFonts w:ascii="Arial" w:hAnsi="Arial" w:cs="Arial"/>
              </w:rPr>
            </w:pPr>
            <w:r w:rsidRPr="006D601E">
              <w:rPr>
                <w:rFonts w:ascii="Arial" w:hAnsi="Arial" w:cs="Arial"/>
              </w:rPr>
              <w:t>Se le dificulta dar evidencia sobre su pensamiento personal acerca del sentido del quehacer filosófico.</w:t>
            </w:r>
          </w:p>
          <w:p w:rsidR="00305597" w:rsidRPr="006D601E" w:rsidRDefault="00305597" w:rsidP="008576B7">
            <w:pPr>
              <w:numPr>
                <w:ilvl w:val="0"/>
                <w:numId w:val="14"/>
              </w:numPr>
              <w:jc w:val="both"/>
              <w:rPr>
                <w:rFonts w:ascii="Arial" w:eastAsia="Batang" w:hAnsi="Arial" w:cs="Arial"/>
                <w:b/>
                <w:bCs/>
                <w:lang w:val="es-MX" w:eastAsia="ko-KR"/>
              </w:rPr>
            </w:pPr>
            <w:r w:rsidRPr="006D601E">
              <w:rPr>
                <w:rFonts w:ascii="Arial" w:hAnsi="Arial" w:cs="Arial"/>
              </w:rPr>
              <w:t>Se le dificulta demasiado expresar argumentos sobre el sentido del quehacer filosófico.</w:t>
            </w:r>
          </w:p>
          <w:p w:rsidR="00305597" w:rsidRPr="006D601E" w:rsidRDefault="00305597" w:rsidP="008576B7">
            <w:pPr>
              <w:numPr>
                <w:ilvl w:val="0"/>
                <w:numId w:val="14"/>
              </w:numPr>
              <w:jc w:val="both"/>
              <w:rPr>
                <w:rFonts w:ascii="Arial" w:hAnsi="Arial" w:cs="Arial"/>
              </w:rPr>
            </w:pPr>
            <w:r w:rsidRPr="006D601E">
              <w:rPr>
                <w:rFonts w:ascii="Arial" w:hAnsi="Arial" w:cs="Arial"/>
              </w:rPr>
              <w:t>Con alguna dificultad explica cuál es la validez del conocimiento y de la lógica aplicado ya a situaciones reales y concretas de la realidad.</w:t>
            </w:r>
          </w:p>
          <w:p w:rsidR="00305597" w:rsidRPr="006D601E" w:rsidRDefault="00305597" w:rsidP="008576B7">
            <w:pPr>
              <w:numPr>
                <w:ilvl w:val="0"/>
                <w:numId w:val="14"/>
              </w:numPr>
              <w:jc w:val="both"/>
              <w:rPr>
                <w:rFonts w:ascii="Arial" w:hAnsi="Arial" w:cs="Arial"/>
              </w:rPr>
            </w:pPr>
            <w:r w:rsidRPr="006D601E">
              <w:rPr>
                <w:rFonts w:ascii="Arial" w:hAnsi="Arial" w:cs="Arial"/>
              </w:rPr>
              <w:t>Presenta dificultad para explicar cuál es la validez del conocimiento y de la lógica aplicado ya a situaciones reales y concretas de la realidad.</w:t>
            </w:r>
          </w:p>
          <w:p w:rsidR="00305597" w:rsidRPr="006D601E" w:rsidRDefault="00305597" w:rsidP="008576B7">
            <w:pPr>
              <w:numPr>
                <w:ilvl w:val="0"/>
                <w:numId w:val="14"/>
              </w:numPr>
              <w:jc w:val="both"/>
              <w:rPr>
                <w:rFonts w:ascii="Arial" w:eastAsia="Batang" w:hAnsi="Arial" w:cs="Arial"/>
                <w:b/>
                <w:bCs/>
                <w:lang w:val="es-MX" w:eastAsia="ko-KR"/>
              </w:rPr>
            </w:pPr>
            <w:r w:rsidRPr="006D601E">
              <w:rPr>
                <w:rFonts w:ascii="Arial" w:hAnsi="Arial" w:cs="Arial"/>
              </w:rPr>
              <w:t>Presenta mucha dificultad para explicar cuál es la validez del conocimiento y de la lógica aplicado ya a situaciones reales y concretas de la realidad.</w:t>
            </w:r>
          </w:p>
          <w:p w:rsidR="00305597" w:rsidRPr="006D601E" w:rsidRDefault="00305597" w:rsidP="008576B7">
            <w:pPr>
              <w:numPr>
                <w:ilvl w:val="0"/>
                <w:numId w:val="14"/>
              </w:numPr>
              <w:jc w:val="both"/>
              <w:rPr>
                <w:rFonts w:ascii="Arial" w:hAnsi="Arial" w:cs="Arial"/>
              </w:rPr>
            </w:pPr>
            <w:r w:rsidRPr="006D601E">
              <w:rPr>
                <w:rFonts w:ascii="Arial" w:hAnsi="Arial" w:cs="Arial"/>
              </w:rPr>
              <w:t>Distingue y explica con alguna dificultad el sentido vital y social de los valores y las características propias de las principales corrientes axiológicas.</w:t>
            </w:r>
          </w:p>
          <w:p w:rsidR="00305597" w:rsidRPr="006D601E" w:rsidRDefault="00305597" w:rsidP="008576B7">
            <w:pPr>
              <w:numPr>
                <w:ilvl w:val="0"/>
                <w:numId w:val="14"/>
              </w:numPr>
              <w:jc w:val="both"/>
              <w:rPr>
                <w:rFonts w:ascii="Arial" w:hAnsi="Arial" w:cs="Arial"/>
              </w:rPr>
            </w:pPr>
            <w:r w:rsidRPr="006D601E">
              <w:rPr>
                <w:rFonts w:ascii="Arial" w:hAnsi="Arial" w:cs="Arial"/>
              </w:rPr>
              <w:t>Presenta dificultad para distinguir y explicar el sentido vital y social de los valores y las características propias de las principales corrientes axiológicas.</w:t>
            </w:r>
          </w:p>
          <w:p w:rsidR="00305597" w:rsidRDefault="00305597" w:rsidP="008576B7">
            <w:pPr>
              <w:numPr>
                <w:ilvl w:val="0"/>
                <w:numId w:val="14"/>
              </w:numPr>
              <w:jc w:val="both"/>
              <w:rPr>
                <w:rFonts w:ascii="Arial" w:eastAsia="Batang" w:hAnsi="Arial" w:cs="Arial"/>
                <w:b/>
                <w:bCs/>
                <w:lang w:val="es-MX" w:eastAsia="ko-KR"/>
              </w:rPr>
            </w:pPr>
            <w:r w:rsidRPr="006D601E">
              <w:rPr>
                <w:rFonts w:ascii="Arial" w:hAnsi="Arial" w:cs="Arial"/>
              </w:rPr>
              <w:t>Distingue y explica con argumentos claros el sentido vital y social de los valores y las características propias de las principales corrientes axiológicas.</w:t>
            </w:r>
          </w:p>
          <w:p w:rsidR="00305597" w:rsidRPr="008E455B" w:rsidRDefault="00305597" w:rsidP="008576B7">
            <w:pPr>
              <w:numPr>
                <w:ilvl w:val="0"/>
                <w:numId w:val="14"/>
              </w:numPr>
              <w:jc w:val="both"/>
              <w:rPr>
                <w:rFonts w:ascii="Arial" w:eastAsia="Batang" w:hAnsi="Arial" w:cs="Arial"/>
                <w:b/>
                <w:bCs/>
                <w:lang w:val="es-MX" w:eastAsia="ko-KR"/>
              </w:rPr>
            </w:pPr>
            <w:r w:rsidRPr="006D601E">
              <w:rPr>
                <w:rFonts w:ascii="Arial" w:hAnsi="Arial" w:cs="Arial"/>
              </w:rPr>
              <w:t>Con alguna dificultad reconoce y define las características fundamentales de la persona humana, a partir de su experiencia social, religiosa y política.</w:t>
            </w:r>
          </w:p>
          <w:p w:rsidR="00305597" w:rsidRPr="006D601E" w:rsidRDefault="00305597" w:rsidP="008576B7">
            <w:pPr>
              <w:numPr>
                <w:ilvl w:val="0"/>
                <w:numId w:val="14"/>
              </w:numPr>
              <w:jc w:val="both"/>
              <w:rPr>
                <w:rFonts w:ascii="Arial" w:hAnsi="Arial" w:cs="Arial"/>
              </w:rPr>
            </w:pPr>
            <w:r w:rsidRPr="006D601E">
              <w:rPr>
                <w:rFonts w:ascii="Arial" w:hAnsi="Arial" w:cs="Arial"/>
              </w:rPr>
              <w:t>Presenta dificultad para reconocer y definir las características fundamentales de la persona humana, a partir de su experiencia social, religiosa y política.</w:t>
            </w:r>
          </w:p>
          <w:p w:rsidR="00305597" w:rsidRPr="00E22D3F" w:rsidRDefault="00305597" w:rsidP="008576B7">
            <w:pPr>
              <w:numPr>
                <w:ilvl w:val="0"/>
                <w:numId w:val="14"/>
              </w:numPr>
              <w:jc w:val="both"/>
              <w:rPr>
                <w:rFonts w:ascii="Arial" w:eastAsia="Batang" w:hAnsi="Arial" w:cs="Arial"/>
                <w:b/>
                <w:bCs/>
                <w:lang w:val="es-MX" w:eastAsia="ko-KR"/>
              </w:rPr>
            </w:pPr>
            <w:r w:rsidRPr="006D601E">
              <w:rPr>
                <w:rFonts w:ascii="Arial" w:hAnsi="Arial" w:cs="Arial"/>
              </w:rPr>
              <w:t>Se le dificulta demasiado reconocer y definir las características fundamentales de la persona humana, a partir de su experiencia social, religiosa y política.</w:t>
            </w:r>
          </w:p>
          <w:p w:rsidR="00305597" w:rsidRPr="00E22D3F" w:rsidRDefault="00305597" w:rsidP="008576B7">
            <w:pPr>
              <w:numPr>
                <w:ilvl w:val="0"/>
                <w:numId w:val="14"/>
              </w:numPr>
              <w:jc w:val="both"/>
              <w:rPr>
                <w:rFonts w:ascii="Tahoma" w:hAnsi="Tahoma" w:cs="Tahoma"/>
              </w:rPr>
            </w:pPr>
            <w:r w:rsidRPr="00E22D3F">
              <w:rPr>
                <w:rFonts w:ascii="Tahoma" w:hAnsi="Tahoma" w:cs="Tahoma"/>
              </w:rPr>
              <w:t>Muestra dificultad para expresar su pensamiento personal  en forma libre y espontánea como resultado de una reflexión autónoma y argumentada.</w:t>
            </w:r>
          </w:p>
          <w:p w:rsidR="00305597" w:rsidRPr="00E22D3F" w:rsidRDefault="00305597" w:rsidP="008576B7">
            <w:pPr>
              <w:numPr>
                <w:ilvl w:val="0"/>
                <w:numId w:val="14"/>
              </w:numPr>
              <w:jc w:val="both"/>
              <w:rPr>
                <w:rFonts w:ascii="Tahoma" w:hAnsi="Tahoma" w:cs="Tahoma"/>
              </w:rPr>
            </w:pPr>
            <w:r w:rsidRPr="00E22D3F">
              <w:rPr>
                <w:rFonts w:ascii="Tahoma" w:hAnsi="Tahoma" w:cs="Tahoma"/>
              </w:rPr>
              <w:t>Demuestra apatía y negligencia en la clase y esto lo(a) ha perjudicado en su rendimiento</w:t>
            </w:r>
          </w:p>
          <w:p w:rsidR="00305597" w:rsidRPr="00E22D3F" w:rsidRDefault="00305597" w:rsidP="008576B7">
            <w:pPr>
              <w:numPr>
                <w:ilvl w:val="0"/>
                <w:numId w:val="14"/>
              </w:numPr>
              <w:jc w:val="both"/>
              <w:rPr>
                <w:rFonts w:ascii="Tahoma" w:hAnsi="Tahoma" w:cs="Tahoma"/>
              </w:rPr>
            </w:pPr>
            <w:r w:rsidRPr="00E22D3F">
              <w:rPr>
                <w:rFonts w:ascii="Tahoma" w:hAnsi="Tahoma" w:cs="Tahoma"/>
              </w:rPr>
              <w:t>Demuestra poco interés para superar las dificultades.</w:t>
            </w:r>
          </w:p>
          <w:p w:rsidR="00305597" w:rsidRPr="00E22D3F" w:rsidRDefault="00305597" w:rsidP="008576B7">
            <w:pPr>
              <w:numPr>
                <w:ilvl w:val="0"/>
                <w:numId w:val="14"/>
              </w:numPr>
              <w:jc w:val="both"/>
              <w:rPr>
                <w:rFonts w:ascii="Tahoma" w:hAnsi="Tahoma" w:cs="Tahoma"/>
              </w:rPr>
            </w:pPr>
            <w:r w:rsidRPr="00E22D3F">
              <w:rPr>
                <w:rFonts w:ascii="Tahoma" w:hAnsi="Tahoma" w:cs="Tahoma"/>
              </w:rPr>
              <w:t>Desmejoro notablemente en su rendimiento.</w:t>
            </w:r>
          </w:p>
          <w:p w:rsidR="00305597" w:rsidRPr="00E22D3F" w:rsidRDefault="00305597" w:rsidP="008576B7">
            <w:pPr>
              <w:numPr>
                <w:ilvl w:val="0"/>
                <w:numId w:val="14"/>
              </w:numPr>
              <w:jc w:val="both"/>
              <w:rPr>
                <w:rFonts w:ascii="Tahoma" w:hAnsi="Tahoma" w:cs="Tahoma"/>
              </w:rPr>
            </w:pPr>
            <w:r w:rsidRPr="00E22D3F">
              <w:rPr>
                <w:rFonts w:ascii="Tahoma" w:hAnsi="Tahoma" w:cs="Tahoma"/>
              </w:rPr>
              <w:t>No se integra grupalmente para el desarrollo de las actividades.</w:t>
            </w:r>
          </w:p>
          <w:p w:rsidR="00305597" w:rsidRPr="00E22D3F" w:rsidRDefault="00305597" w:rsidP="008576B7">
            <w:pPr>
              <w:numPr>
                <w:ilvl w:val="0"/>
                <w:numId w:val="14"/>
              </w:numPr>
              <w:jc w:val="both"/>
              <w:rPr>
                <w:rFonts w:ascii="Tahoma" w:hAnsi="Tahoma" w:cs="Tahoma"/>
              </w:rPr>
            </w:pPr>
            <w:r w:rsidRPr="00E22D3F">
              <w:rPr>
                <w:rFonts w:ascii="Tahoma" w:hAnsi="Tahoma" w:cs="Tahoma"/>
              </w:rPr>
              <w:t>No atiende a las observaciones y sugerencias que se le hacen.</w:t>
            </w:r>
          </w:p>
          <w:p w:rsidR="00305597" w:rsidRPr="00E22D3F" w:rsidRDefault="00305597" w:rsidP="008576B7">
            <w:pPr>
              <w:numPr>
                <w:ilvl w:val="0"/>
                <w:numId w:val="14"/>
              </w:numPr>
              <w:jc w:val="both"/>
              <w:rPr>
                <w:rFonts w:ascii="Tahoma" w:hAnsi="Tahoma" w:cs="Tahoma"/>
              </w:rPr>
            </w:pPr>
            <w:r w:rsidRPr="00E22D3F">
              <w:rPr>
                <w:rFonts w:ascii="Tahoma" w:hAnsi="Tahoma" w:cs="Tahoma"/>
              </w:rPr>
              <w:t>Evidencia dificultades de atención y concentración.</w:t>
            </w:r>
          </w:p>
          <w:p w:rsidR="00305597" w:rsidRPr="00E22D3F" w:rsidRDefault="00305597" w:rsidP="008576B7">
            <w:pPr>
              <w:numPr>
                <w:ilvl w:val="0"/>
                <w:numId w:val="14"/>
              </w:numPr>
              <w:jc w:val="both"/>
              <w:rPr>
                <w:rFonts w:ascii="Tahoma" w:hAnsi="Tahoma" w:cs="Tahoma"/>
              </w:rPr>
            </w:pPr>
            <w:r w:rsidRPr="00E22D3F">
              <w:rPr>
                <w:rFonts w:ascii="Tahoma" w:hAnsi="Tahoma" w:cs="Tahoma"/>
              </w:rPr>
              <w:t>Interfiere en los procesos de las clases asumiendo conductas de indisciplina.</w:t>
            </w:r>
          </w:p>
          <w:p w:rsidR="00305597" w:rsidRPr="00E22D3F" w:rsidRDefault="00305597" w:rsidP="008576B7">
            <w:pPr>
              <w:numPr>
                <w:ilvl w:val="0"/>
                <w:numId w:val="14"/>
              </w:numPr>
              <w:jc w:val="both"/>
              <w:rPr>
                <w:rFonts w:ascii="Tahoma" w:hAnsi="Tahoma" w:cs="Tahoma"/>
              </w:rPr>
            </w:pPr>
            <w:r w:rsidRPr="00E22D3F">
              <w:rPr>
                <w:rFonts w:ascii="Tahoma" w:hAnsi="Tahoma" w:cs="Tahoma"/>
              </w:rPr>
              <w:t>Le falta mayor responsabilidad en el cumplimiento de sus deberes.</w:t>
            </w:r>
          </w:p>
          <w:p w:rsidR="00305597" w:rsidRPr="00E22D3F" w:rsidRDefault="00305597" w:rsidP="008576B7">
            <w:pPr>
              <w:numPr>
                <w:ilvl w:val="0"/>
                <w:numId w:val="14"/>
              </w:numPr>
              <w:jc w:val="both"/>
              <w:rPr>
                <w:rFonts w:ascii="Tahoma" w:hAnsi="Tahoma" w:cs="Tahoma"/>
              </w:rPr>
            </w:pPr>
            <w:r w:rsidRPr="00E22D3F">
              <w:rPr>
                <w:rFonts w:ascii="Tahoma" w:hAnsi="Tahoma" w:cs="Tahoma"/>
              </w:rPr>
              <w:t>No olvide que la inasistencia a clase le perjudica notablemente.</w:t>
            </w:r>
          </w:p>
          <w:p w:rsidR="00305597" w:rsidRPr="00E22D3F" w:rsidRDefault="00305597" w:rsidP="008576B7">
            <w:pPr>
              <w:numPr>
                <w:ilvl w:val="0"/>
                <w:numId w:val="14"/>
              </w:numPr>
              <w:jc w:val="both"/>
              <w:rPr>
                <w:rFonts w:ascii="Tahoma" w:hAnsi="Tahoma" w:cs="Tahoma"/>
              </w:rPr>
            </w:pPr>
            <w:r w:rsidRPr="00E22D3F">
              <w:rPr>
                <w:rFonts w:ascii="Tahoma" w:hAnsi="Tahoma" w:cs="Tahoma"/>
              </w:rPr>
              <w:t xml:space="preserve">No desarrollo las actividades pedagógicas complementarias. </w:t>
            </w:r>
          </w:p>
          <w:p w:rsidR="00305597" w:rsidRPr="00E22D3F" w:rsidRDefault="00305597" w:rsidP="008576B7">
            <w:pPr>
              <w:numPr>
                <w:ilvl w:val="0"/>
                <w:numId w:val="14"/>
              </w:numPr>
              <w:jc w:val="both"/>
              <w:rPr>
                <w:rFonts w:ascii="Tahoma" w:hAnsi="Tahoma" w:cs="Tahoma"/>
              </w:rPr>
            </w:pPr>
            <w:r w:rsidRPr="00E22D3F">
              <w:rPr>
                <w:rFonts w:ascii="Tahoma" w:hAnsi="Tahoma" w:cs="Tahoma"/>
              </w:rPr>
              <w:t>Su inasistencia le perjudica notablemente en el avance académico.</w:t>
            </w:r>
          </w:p>
          <w:p w:rsidR="00305597" w:rsidRPr="00E22D3F" w:rsidRDefault="00305597" w:rsidP="008576B7">
            <w:pPr>
              <w:numPr>
                <w:ilvl w:val="0"/>
                <w:numId w:val="14"/>
              </w:numPr>
              <w:jc w:val="both"/>
              <w:rPr>
                <w:rFonts w:ascii="Tahoma" w:hAnsi="Tahoma" w:cs="Tahoma"/>
              </w:rPr>
            </w:pPr>
            <w:r w:rsidRPr="00E22D3F">
              <w:rPr>
                <w:rFonts w:ascii="Tahoma" w:hAnsi="Tahoma" w:cs="Tahoma"/>
              </w:rPr>
              <w:t>Su indisciplina en las clases no le permite mejorar académicamente.</w:t>
            </w:r>
          </w:p>
          <w:p w:rsidR="00305597" w:rsidRPr="00446994" w:rsidRDefault="00305597" w:rsidP="008576B7">
            <w:pPr>
              <w:numPr>
                <w:ilvl w:val="0"/>
                <w:numId w:val="14"/>
              </w:numPr>
              <w:jc w:val="both"/>
              <w:rPr>
                <w:rFonts w:ascii="Arial" w:eastAsia="Batang" w:hAnsi="Arial" w:cs="Arial"/>
                <w:b/>
                <w:bCs/>
                <w:lang w:val="es-MX" w:eastAsia="ko-KR"/>
              </w:rPr>
            </w:pPr>
            <w:r w:rsidRPr="00E22D3F">
              <w:rPr>
                <w:rFonts w:ascii="Tahoma" w:hAnsi="Tahoma" w:cs="Tahoma"/>
              </w:rPr>
              <w:t>A pesar de presentar las actividades pedagógicas complementarias, no superó las     dificultades.</w:t>
            </w:r>
          </w:p>
          <w:p w:rsidR="00305597" w:rsidRDefault="00305597" w:rsidP="008576B7">
            <w:pPr>
              <w:ind w:left="360"/>
              <w:jc w:val="both"/>
              <w:rPr>
                <w:rFonts w:ascii="Arial" w:eastAsia="Batang" w:hAnsi="Arial" w:cs="Arial"/>
                <w:b/>
                <w:bCs/>
                <w:lang w:val="es-MX" w:eastAsia="ko-KR"/>
              </w:rPr>
            </w:pPr>
          </w:p>
        </w:tc>
      </w:tr>
      <w:tr w:rsidR="00305597" w:rsidTr="00857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23" w:type="dxa"/>
          </w:tcPr>
          <w:p w:rsidR="00305597" w:rsidRPr="004442D1" w:rsidRDefault="00305597" w:rsidP="008576B7">
            <w:pPr>
              <w:spacing w:line="360" w:lineRule="auto"/>
              <w:jc w:val="both"/>
              <w:rPr>
                <w:rFonts w:ascii="Arial" w:eastAsia="Batang" w:hAnsi="Arial" w:cs="Arial"/>
                <w:b/>
                <w:bCs/>
                <w:lang w:eastAsia="ko-KR"/>
              </w:rPr>
            </w:pPr>
          </w:p>
        </w:tc>
      </w:tr>
    </w:tbl>
    <w:p w:rsidR="00305597" w:rsidRDefault="00305597" w:rsidP="00305597">
      <w:pPr>
        <w:spacing w:line="360" w:lineRule="auto"/>
        <w:jc w:val="both"/>
        <w:rPr>
          <w:rFonts w:ascii="Arial" w:eastAsia="Batang" w:hAnsi="Arial" w:cs="Arial"/>
          <w:b/>
          <w:bCs/>
          <w:lang w:val="es-MX" w:eastAsia="ko-KR"/>
        </w:rPr>
      </w:pPr>
      <w:r>
        <w:rPr>
          <w:rFonts w:ascii="Arial" w:eastAsia="Batang" w:hAnsi="Arial" w:cs="Arial"/>
          <w:b/>
          <w:bCs/>
          <w:lang w:val="es-MX" w:eastAsia="ko-KR"/>
        </w:rPr>
        <w:lastRenderedPageBreak/>
        <w:t>17.2.3.   SUGERENCIAS   (GRADO  11°)</w:t>
      </w:r>
    </w:p>
    <w:tbl>
      <w:tblPr>
        <w:tblStyle w:val="Tablaconcuadrcula"/>
        <w:tblW w:w="0" w:type="auto"/>
        <w:tblLook w:val="01E0" w:firstRow="1" w:lastRow="1" w:firstColumn="1" w:lastColumn="1" w:noHBand="0" w:noVBand="0"/>
      </w:tblPr>
      <w:tblGrid>
        <w:gridCol w:w="9623"/>
      </w:tblGrid>
      <w:tr w:rsidR="00305597" w:rsidTr="008576B7">
        <w:tc>
          <w:tcPr>
            <w:tcW w:w="9623" w:type="dxa"/>
          </w:tcPr>
          <w:p w:rsidR="00305597" w:rsidRDefault="00305597" w:rsidP="008576B7">
            <w:pPr>
              <w:ind w:left="360"/>
              <w:jc w:val="both"/>
              <w:rPr>
                <w:rFonts w:ascii="Tahoma" w:hAnsi="Tahoma" w:cs="Tahoma"/>
              </w:rPr>
            </w:pPr>
          </w:p>
          <w:p w:rsidR="00305597" w:rsidRDefault="00305597" w:rsidP="008576B7">
            <w:pPr>
              <w:numPr>
                <w:ilvl w:val="0"/>
                <w:numId w:val="22"/>
              </w:numPr>
              <w:jc w:val="both"/>
              <w:rPr>
                <w:rFonts w:ascii="Tahoma" w:hAnsi="Tahoma" w:cs="Tahoma"/>
              </w:rPr>
            </w:pPr>
            <w:r>
              <w:rPr>
                <w:rFonts w:ascii="Tahoma" w:hAnsi="Tahoma" w:cs="Tahoma"/>
              </w:rPr>
              <w:t>Se espera que continúe con la misma entrega y compromiso demostrado en el presente período.</w:t>
            </w:r>
          </w:p>
          <w:p w:rsidR="00305597" w:rsidRDefault="00305597" w:rsidP="008576B7">
            <w:pPr>
              <w:numPr>
                <w:ilvl w:val="0"/>
                <w:numId w:val="22"/>
              </w:numPr>
              <w:jc w:val="both"/>
              <w:rPr>
                <w:rFonts w:ascii="Tahoma" w:hAnsi="Tahoma" w:cs="Tahoma"/>
              </w:rPr>
            </w:pPr>
            <w:r>
              <w:rPr>
                <w:rFonts w:ascii="Tahoma" w:hAnsi="Tahoma" w:cs="Tahoma"/>
              </w:rPr>
              <w:t>Incentivar el sentido de responsabilidad y motivarlo para que continúe así.</w:t>
            </w:r>
          </w:p>
          <w:p w:rsidR="00305597" w:rsidRPr="00D57D92" w:rsidRDefault="00305597" w:rsidP="008576B7">
            <w:pPr>
              <w:numPr>
                <w:ilvl w:val="0"/>
                <w:numId w:val="22"/>
              </w:numPr>
              <w:jc w:val="both"/>
              <w:rPr>
                <w:rFonts w:ascii="Tahoma" w:hAnsi="Tahoma" w:cs="Tahoma"/>
              </w:rPr>
            </w:pPr>
            <w:r w:rsidRPr="00D57D92">
              <w:rPr>
                <w:rFonts w:ascii="Tahoma" w:hAnsi="Tahoma" w:cs="Tahoma"/>
              </w:rPr>
              <w:t>Posee buenas capacidades para el aprendizaje, pero no las aprovecha y a veces incumple con sus obligaciones académicas.</w:t>
            </w:r>
          </w:p>
          <w:p w:rsidR="00305597" w:rsidRPr="00D57D92" w:rsidRDefault="00305597" w:rsidP="008576B7">
            <w:pPr>
              <w:numPr>
                <w:ilvl w:val="0"/>
                <w:numId w:val="22"/>
              </w:numPr>
              <w:jc w:val="both"/>
              <w:rPr>
                <w:rFonts w:ascii="Tahoma" w:hAnsi="Tahoma" w:cs="Tahoma"/>
              </w:rPr>
            </w:pPr>
            <w:r w:rsidRPr="00D57D92">
              <w:rPr>
                <w:rFonts w:ascii="Tahoma" w:hAnsi="Tahoma" w:cs="Tahoma"/>
              </w:rPr>
              <w:t>Se le recomienda mayor interés en el cumplimiento de las actividades académicas.</w:t>
            </w:r>
          </w:p>
          <w:p w:rsidR="00305597" w:rsidRDefault="00305597" w:rsidP="008576B7">
            <w:pPr>
              <w:numPr>
                <w:ilvl w:val="0"/>
                <w:numId w:val="22"/>
              </w:numPr>
              <w:jc w:val="both"/>
              <w:rPr>
                <w:rFonts w:ascii="Tahoma" w:hAnsi="Tahoma" w:cs="Tahoma"/>
              </w:rPr>
            </w:pPr>
            <w:r w:rsidRPr="00D57D92">
              <w:rPr>
                <w:rFonts w:ascii="Tahoma" w:hAnsi="Tahoma" w:cs="Tahoma"/>
              </w:rPr>
              <w:t>A pesar de presentar las actividades pedagó</w:t>
            </w:r>
            <w:r>
              <w:rPr>
                <w:rFonts w:ascii="Tahoma" w:hAnsi="Tahoma" w:cs="Tahoma"/>
              </w:rPr>
              <w:t>gicas complementarias, no superó</w:t>
            </w:r>
            <w:r w:rsidRPr="00D57D92">
              <w:rPr>
                <w:rFonts w:ascii="Tahoma" w:hAnsi="Tahoma" w:cs="Tahoma"/>
              </w:rPr>
              <w:t xml:space="preserve"> las dificultades.</w:t>
            </w:r>
          </w:p>
          <w:p w:rsidR="00305597" w:rsidRDefault="00305597" w:rsidP="008576B7">
            <w:pPr>
              <w:numPr>
                <w:ilvl w:val="0"/>
                <w:numId w:val="22"/>
              </w:numPr>
              <w:jc w:val="both"/>
              <w:rPr>
                <w:rFonts w:ascii="Tahoma" w:hAnsi="Tahoma" w:cs="Tahoma"/>
              </w:rPr>
            </w:pPr>
            <w:r w:rsidRPr="00D57D92">
              <w:rPr>
                <w:rFonts w:ascii="Tahoma" w:hAnsi="Tahoma" w:cs="Tahoma"/>
              </w:rPr>
              <w:t>Se le recomienda revisar conceptos básicos sobre temas vistos.</w:t>
            </w:r>
          </w:p>
          <w:p w:rsidR="00305597" w:rsidRDefault="00305597" w:rsidP="008576B7">
            <w:pPr>
              <w:numPr>
                <w:ilvl w:val="0"/>
                <w:numId w:val="22"/>
              </w:numPr>
              <w:jc w:val="both"/>
              <w:rPr>
                <w:rFonts w:ascii="Tahoma" w:hAnsi="Tahoma" w:cs="Tahoma"/>
              </w:rPr>
            </w:pPr>
            <w:r>
              <w:rPr>
                <w:rFonts w:ascii="Tahoma" w:hAnsi="Tahoma" w:cs="Tahoma"/>
              </w:rPr>
              <w:t>Debe apropiarse de la teoría y realizar ejercicios de aplicación sobre temas vistos.</w:t>
            </w:r>
          </w:p>
          <w:p w:rsidR="00305597" w:rsidRPr="00D57D92" w:rsidRDefault="00305597" w:rsidP="008576B7">
            <w:pPr>
              <w:numPr>
                <w:ilvl w:val="0"/>
                <w:numId w:val="22"/>
              </w:numPr>
              <w:jc w:val="both"/>
              <w:rPr>
                <w:rFonts w:ascii="Tahoma" w:hAnsi="Tahoma" w:cs="Tahoma"/>
              </w:rPr>
            </w:pPr>
            <w:r>
              <w:rPr>
                <w:rFonts w:ascii="Tahoma" w:hAnsi="Tahoma" w:cs="Tahoma"/>
              </w:rPr>
              <w:t>Participe en clase, sus ideas pueden ser un aporte valioso para el desarrollo de la misma.</w:t>
            </w:r>
          </w:p>
          <w:p w:rsidR="00305597" w:rsidRDefault="00305597" w:rsidP="008576B7">
            <w:pPr>
              <w:numPr>
                <w:ilvl w:val="0"/>
                <w:numId w:val="22"/>
              </w:numPr>
              <w:jc w:val="both"/>
              <w:rPr>
                <w:rFonts w:ascii="Tahoma" w:hAnsi="Tahoma" w:cs="Tahoma"/>
              </w:rPr>
            </w:pPr>
            <w:r w:rsidRPr="00D57D92">
              <w:rPr>
                <w:rFonts w:ascii="Tahoma" w:hAnsi="Tahoma" w:cs="Tahoma"/>
              </w:rPr>
              <w:t>Es necesario repasar con responsabilidad conceptos básicos para comprender los temas vistos.</w:t>
            </w:r>
          </w:p>
          <w:p w:rsidR="00305597" w:rsidRDefault="00305597" w:rsidP="008576B7">
            <w:pPr>
              <w:numPr>
                <w:ilvl w:val="0"/>
                <w:numId w:val="22"/>
              </w:numPr>
              <w:jc w:val="both"/>
              <w:rPr>
                <w:rFonts w:ascii="Tahoma" w:hAnsi="Tahoma" w:cs="Tahoma"/>
              </w:rPr>
            </w:pPr>
            <w:r>
              <w:rPr>
                <w:rFonts w:ascii="Tahoma" w:hAnsi="Tahoma" w:cs="Tahoma"/>
              </w:rPr>
              <w:t>Se le recomienda revisar normas de comportamiento dentro de los procesos del aula.</w:t>
            </w:r>
          </w:p>
          <w:p w:rsidR="00305597" w:rsidRPr="00D57D92" w:rsidRDefault="00305597" w:rsidP="008576B7">
            <w:pPr>
              <w:numPr>
                <w:ilvl w:val="0"/>
                <w:numId w:val="22"/>
              </w:numPr>
              <w:jc w:val="both"/>
              <w:rPr>
                <w:rFonts w:ascii="Tahoma" w:hAnsi="Tahoma" w:cs="Tahoma"/>
              </w:rPr>
            </w:pPr>
            <w:r>
              <w:rPr>
                <w:rFonts w:ascii="Tahoma" w:hAnsi="Tahoma" w:cs="Tahoma"/>
              </w:rPr>
              <w:t>Se le sugiere muy respetuosamente cambiar de actitud, en cuanto al mal genio se refiere.</w:t>
            </w:r>
          </w:p>
          <w:p w:rsidR="00305597" w:rsidRPr="00D57D92" w:rsidRDefault="00305597" w:rsidP="008576B7">
            <w:pPr>
              <w:numPr>
                <w:ilvl w:val="0"/>
                <w:numId w:val="22"/>
              </w:numPr>
              <w:jc w:val="both"/>
              <w:rPr>
                <w:rFonts w:ascii="Tahoma" w:hAnsi="Tahoma" w:cs="Tahoma"/>
              </w:rPr>
            </w:pPr>
            <w:r w:rsidRPr="00D57D92">
              <w:rPr>
                <w:rFonts w:ascii="Tahoma" w:hAnsi="Tahoma" w:cs="Tahoma"/>
              </w:rPr>
              <w:t>Su desinterés le impide mejo</w:t>
            </w:r>
            <w:r>
              <w:rPr>
                <w:rFonts w:ascii="Tahoma" w:hAnsi="Tahoma" w:cs="Tahoma"/>
              </w:rPr>
              <w:t>rar su rendimiento académico. ¡A</w:t>
            </w:r>
            <w:r w:rsidRPr="00D57D92">
              <w:rPr>
                <w:rFonts w:ascii="Tahoma" w:hAnsi="Tahoma" w:cs="Tahoma"/>
              </w:rPr>
              <w:t>nimo!  De su atención y cumplimiento en las actividades académicas  dependen unos óptimos resultados.</w:t>
            </w:r>
          </w:p>
          <w:p w:rsidR="00305597" w:rsidRPr="00D57D92" w:rsidRDefault="00305597" w:rsidP="008576B7">
            <w:pPr>
              <w:numPr>
                <w:ilvl w:val="0"/>
                <w:numId w:val="22"/>
              </w:numPr>
              <w:jc w:val="both"/>
              <w:rPr>
                <w:rFonts w:ascii="Tahoma" w:hAnsi="Tahoma" w:cs="Tahoma"/>
              </w:rPr>
            </w:pPr>
            <w:r w:rsidRPr="00D57D92">
              <w:rPr>
                <w:rFonts w:ascii="Tahoma" w:hAnsi="Tahoma" w:cs="Tahoma"/>
              </w:rPr>
              <w:t>Dedique más tiempo y esfuerzo para repasar los contenidos</w:t>
            </w:r>
          </w:p>
          <w:p w:rsidR="00305597" w:rsidRPr="00D57D92" w:rsidRDefault="00305597" w:rsidP="008576B7">
            <w:pPr>
              <w:numPr>
                <w:ilvl w:val="0"/>
                <w:numId w:val="22"/>
              </w:numPr>
              <w:jc w:val="both"/>
              <w:rPr>
                <w:rFonts w:ascii="Tahoma" w:hAnsi="Tahoma" w:cs="Tahoma"/>
              </w:rPr>
            </w:pPr>
            <w:r w:rsidRPr="00D57D92">
              <w:rPr>
                <w:rFonts w:ascii="Tahoma" w:hAnsi="Tahoma" w:cs="Tahoma"/>
              </w:rPr>
              <w:t>Trabajando con mayor interés, dedicación, atención y responsabilidad habría alcanzado mejores resultados.</w:t>
            </w:r>
          </w:p>
          <w:p w:rsidR="00305597" w:rsidRPr="00D57D92" w:rsidRDefault="00305597" w:rsidP="008576B7">
            <w:pPr>
              <w:numPr>
                <w:ilvl w:val="0"/>
                <w:numId w:val="22"/>
              </w:numPr>
              <w:jc w:val="both"/>
              <w:rPr>
                <w:rFonts w:ascii="Tahoma" w:hAnsi="Tahoma" w:cs="Tahoma"/>
              </w:rPr>
            </w:pPr>
            <w:r w:rsidRPr="00D57D92">
              <w:rPr>
                <w:rFonts w:ascii="Tahoma" w:hAnsi="Tahoma" w:cs="Tahoma"/>
              </w:rPr>
              <w:t>El incumplimiento con tareas, trabajos y evaluaciones dificulta el alcance de sus logros.</w:t>
            </w:r>
          </w:p>
          <w:p w:rsidR="00305597" w:rsidRPr="00D57D92" w:rsidRDefault="00305597" w:rsidP="008576B7">
            <w:pPr>
              <w:numPr>
                <w:ilvl w:val="0"/>
                <w:numId w:val="22"/>
              </w:numPr>
              <w:jc w:val="both"/>
              <w:rPr>
                <w:rFonts w:ascii="Tahoma" w:hAnsi="Tahoma" w:cs="Tahoma"/>
              </w:rPr>
            </w:pPr>
            <w:r w:rsidRPr="00D57D92">
              <w:rPr>
                <w:rFonts w:ascii="Tahoma" w:hAnsi="Tahoma" w:cs="Tahoma"/>
              </w:rPr>
              <w:t>Es fundamental que tome conciencia sobre los deberes que debe cumplir.</w:t>
            </w:r>
          </w:p>
          <w:p w:rsidR="00305597" w:rsidRPr="00D57D92" w:rsidRDefault="00305597" w:rsidP="008576B7">
            <w:pPr>
              <w:numPr>
                <w:ilvl w:val="0"/>
                <w:numId w:val="22"/>
              </w:numPr>
              <w:jc w:val="both"/>
              <w:rPr>
                <w:rFonts w:ascii="Tahoma" w:hAnsi="Tahoma" w:cs="Tahoma"/>
              </w:rPr>
            </w:pPr>
            <w:r w:rsidRPr="00D57D92">
              <w:rPr>
                <w:rFonts w:ascii="Tahoma" w:hAnsi="Tahoma" w:cs="Tahoma"/>
              </w:rPr>
              <w:t>Siendo más responsable con sus deberes escolares obtendrá mejores resultados.</w:t>
            </w:r>
          </w:p>
          <w:p w:rsidR="00305597" w:rsidRPr="00D57D92" w:rsidRDefault="00305597" w:rsidP="008576B7">
            <w:pPr>
              <w:numPr>
                <w:ilvl w:val="0"/>
                <w:numId w:val="22"/>
              </w:numPr>
              <w:jc w:val="both"/>
              <w:rPr>
                <w:rFonts w:ascii="Tahoma" w:hAnsi="Tahoma" w:cs="Tahoma"/>
              </w:rPr>
            </w:pPr>
            <w:r w:rsidRPr="00D57D92">
              <w:rPr>
                <w:rFonts w:ascii="Tahoma" w:hAnsi="Tahoma" w:cs="Tahoma"/>
              </w:rPr>
              <w:t>Se le sugiere participar en clase. Sus ideas pueden ser un aporte valioso para el desarrollo de la misma.</w:t>
            </w:r>
          </w:p>
          <w:p w:rsidR="00305597" w:rsidRDefault="00305597" w:rsidP="008576B7">
            <w:pPr>
              <w:numPr>
                <w:ilvl w:val="0"/>
                <w:numId w:val="22"/>
              </w:numPr>
              <w:jc w:val="both"/>
              <w:rPr>
                <w:rFonts w:ascii="Tahoma" w:hAnsi="Tahoma" w:cs="Tahoma"/>
              </w:rPr>
            </w:pPr>
            <w:r w:rsidRPr="00D57D92">
              <w:rPr>
                <w:rFonts w:ascii="Tahoma" w:hAnsi="Tahoma" w:cs="Tahoma"/>
              </w:rPr>
              <w:t xml:space="preserve">Dedique más tiempo y constancia para el repaso de los contenidos aprendidos, puede </w:t>
            </w:r>
            <w:r>
              <w:rPr>
                <w:rFonts w:ascii="Tahoma" w:hAnsi="Tahoma" w:cs="Tahoma"/>
              </w:rPr>
              <w:t xml:space="preserve"> </w:t>
            </w:r>
            <w:r w:rsidRPr="00D57D92">
              <w:rPr>
                <w:rFonts w:ascii="Tahoma" w:hAnsi="Tahoma" w:cs="Tahoma"/>
              </w:rPr>
              <w:t>obtener grandes éxitos si se lo propone.</w:t>
            </w:r>
          </w:p>
          <w:p w:rsidR="00305597" w:rsidRDefault="00305597" w:rsidP="008576B7">
            <w:pPr>
              <w:numPr>
                <w:ilvl w:val="0"/>
                <w:numId w:val="22"/>
              </w:numPr>
              <w:jc w:val="both"/>
              <w:rPr>
                <w:rFonts w:ascii="Tahoma" w:hAnsi="Tahoma" w:cs="Tahoma"/>
              </w:rPr>
            </w:pPr>
            <w:r>
              <w:rPr>
                <w:rFonts w:ascii="Tahoma" w:hAnsi="Tahoma" w:cs="Tahoma"/>
              </w:rPr>
              <w:t xml:space="preserve">Se le sugiere muy respetuosamente al(a) padre (madre) de familia o acudiente, estar pendiente del rendimiento académico y disciplinario de su </w:t>
            </w:r>
            <w:proofErr w:type="spellStart"/>
            <w:r>
              <w:rPr>
                <w:rFonts w:ascii="Tahoma" w:hAnsi="Tahoma" w:cs="Tahoma"/>
              </w:rPr>
              <w:t>hij</w:t>
            </w:r>
            <w:proofErr w:type="spellEnd"/>
            <w:r>
              <w:rPr>
                <w:rFonts w:ascii="Tahoma" w:hAnsi="Tahoma" w:cs="Tahoma"/>
              </w:rPr>
              <w:t>@.</w:t>
            </w:r>
          </w:p>
          <w:p w:rsidR="00305597" w:rsidRDefault="00305597" w:rsidP="008576B7">
            <w:pPr>
              <w:ind w:left="360"/>
              <w:jc w:val="both"/>
              <w:rPr>
                <w:rFonts w:ascii="Tahoma" w:hAnsi="Tahoma" w:cs="Tahoma"/>
              </w:rPr>
            </w:pPr>
          </w:p>
          <w:p w:rsidR="00305597" w:rsidRPr="008B37DB" w:rsidRDefault="00305597" w:rsidP="008576B7">
            <w:pPr>
              <w:ind w:left="360"/>
              <w:jc w:val="both"/>
              <w:rPr>
                <w:rFonts w:ascii="Tahoma" w:hAnsi="Tahoma" w:cs="Tahoma"/>
              </w:rPr>
            </w:pPr>
          </w:p>
        </w:tc>
      </w:tr>
    </w:tbl>
    <w:p w:rsidR="00305597" w:rsidRPr="00D57D92" w:rsidRDefault="00305597" w:rsidP="00305597">
      <w:pPr>
        <w:jc w:val="both"/>
        <w:rPr>
          <w:rFonts w:ascii="Tahoma" w:hAnsi="Tahoma" w:cs="Tahoma"/>
          <w:sz w:val="22"/>
          <w:szCs w:val="22"/>
        </w:rPr>
      </w:pPr>
    </w:p>
    <w:p w:rsidR="00305597" w:rsidRPr="00D57D92" w:rsidRDefault="00305597" w:rsidP="00305597">
      <w:pPr>
        <w:ind w:left="360"/>
        <w:jc w:val="both"/>
        <w:rPr>
          <w:rFonts w:ascii="Tahoma" w:hAnsi="Tahoma" w:cs="Tahoma"/>
        </w:rPr>
      </w:pPr>
      <w:r>
        <w:rPr>
          <w:rFonts w:ascii="Tahoma" w:hAnsi="Tahoma" w:cs="Tahoma"/>
        </w:rPr>
        <w:t xml:space="preserve"> </w:t>
      </w:r>
    </w:p>
    <w:p w:rsidR="00305597" w:rsidRDefault="00305597" w:rsidP="00305597">
      <w:pPr>
        <w:pStyle w:val="Textoindependiente"/>
        <w:rPr>
          <w:b/>
          <w:bCs/>
          <w:lang w:val="es-ES" w:eastAsia="ko-KR"/>
        </w:rPr>
      </w:pPr>
    </w:p>
    <w:p w:rsidR="00305597" w:rsidRDefault="00305597" w:rsidP="00305597">
      <w:pPr>
        <w:numPr>
          <w:ilvl w:val="0"/>
          <w:numId w:val="4"/>
        </w:numPr>
        <w:spacing w:line="360" w:lineRule="auto"/>
        <w:ind w:left="391" w:hanging="391"/>
        <w:jc w:val="both"/>
        <w:rPr>
          <w:rFonts w:ascii="Arial" w:eastAsia="Batang" w:hAnsi="Arial" w:cs="Arial"/>
          <w:b/>
          <w:bCs/>
          <w:lang w:val="es-MX" w:eastAsia="ko-KR"/>
        </w:rPr>
      </w:pPr>
      <w:r>
        <w:rPr>
          <w:rFonts w:ascii="Arial" w:eastAsia="Batang" w:hAnsi="Arial" w:cs="Arial"/>
          <w:b/>
          <w:bCs/>
          <w:lang w:val="es-MX" w:eastAsia="ko-KR"/>
        </w:rPr>
        <w:lastRenderedPageBreak/>
        <w:t>TÉRMINOS EN LOS QUE SE LE ENTREGAN LOS INFORMES PERÍODICOS A LOS ESTUDIANTES</w:t>
      </w:r>
    </w:p>
    <w:p w:rsidR="00305597" w:rsidRDefault="00305597" w:rsidP="00305597">
      <w:pPr>
        <w:spacing w:line="360" w:lineRule="auto"/>
        <w:ind w:left="-390"/>
        <w:jc w:val="both"/>
        <w:rPr>
          <w:rFonts w:ascii="Arial" w:eastAsia="Batang" w:hAnsi="Arial" w:cs="Arial"/>
          <w:b/>
          <w:bCs/>
          <w:lang w:val="es-MX" w:eastAsia="ko-KR"/>
        </w:rPr>
      </w:pPr>
    </w:p>
    <w:p w:rsidR="00305597" w:rsidRDefault="00305597" w:rsidP="00305597">
      <w:pPr>
        <w:spacing w:line="360" w:lineRule="auto"/>
        <w:jc w:val="both"/>
        <w:rPr>
          <w:rFonts w:ascii="Arial" w:eastAsia="Batang" w:hAnsi="Arial" w:cs="Arial"/>
          <w:bCs/>
          <w:lang w:val="es-MX" w:eastAsia="ko-KR"/>
        </w:rPr>
      </w:pPr>
      <w:r>
        <w:rPr>
          <w:rFonts w:ascii="Arial" w:eastAsia="Batang" w:hAnsi="Arial" w:cs="Arial"/>
          <w:bCs/>
          <w:lang w:val="es-MX" w:eastAsia="ko-KR"/>
        </w:rPr>
        <w:t>La forma como se entregan los informes periódicos a los estudiantes son en términos cualitativos, los cuales están anteriormente registrados en el punto 17 del presente plan de área correspondiente a los indicadores de desempeño, los cuales se subdividen en fortalezas, dificultades y sugerencias; además acompañados de una valoración conceptual, ya sea Excelente (E), Sobresaliente (S), Aceptable (A), Insuficiente (I),  o Deficiente (D) según el caso, de acuerdo  a lo establecido en los artículos 5° y  6° del decreto 230 de 2002 que dice así:</w:t>
      </w:r>
    </w:p>
    <w:p w:rsidR="00305597" w:rsidRDefault="00305597" w:rsidP="00305597">
      <w:pPr>
        <w:spacing w:line="360" w:lineRule="auto"/>
        <w:jc w:val="both"/>
        <w:rPr>
          <w:rFonts w:ascii="Arial" w:eastAsia="Batang" w:hAnsi="Arial" w:cs="Arial"/>
          <w:bCs/>
          <w:lang w:val="es-MX" w:eastAsia="ko-KR"/>
        </w:rPr>
      </w:pPr>
    </w:p>
    <w:p w:rsidR="00305597" w:rsidRPr="0016594D" w:rsidRDefault="00305597" w:rsidP="00305597">
      <w:pPr>
        <w:autoSpaceDE w:val="0"/>
        <w:autoSpaceDN w:val="0"/>
        <w:adjustRightInd w:val="0"/>
        <w:jc w:val="both"/>
        <w:rPr>
          <w:rFonts w:ascii="Arial" w:hAnsi="Arial" w:cs="Arial"/>
          <w:i/>
          <w:sz w:val="22"/>
          <w:szCs w:val="22"/>
        </w:rPr>
      </w:pPr>
      <w:r w:rsidRPr="0016594D">
        <w:rPr>
          <w:rFonts w:ascii="Arial" w:hAnsi="Arial" w:cs="Arial"/>
          <w:b/>
          <w:bCs/>
          <w:i/>
          <w:sz w:val="22"/>
          <w:szCs w:val="22"/>
        </w:rPr>
        <w:t xml:space="preserve">“ARTÍCULO 5º. Informes de evaluación. </w:t>
      </w:r>
      <w:r w:rsidRPr="0016594D">
        <w:rPr>
          <w:rFonts w:ascii="Arial" w:hAnsi="Arial" w:cs="Arial"/>
          <w:i/>
          <w:sz w:val="22"/>
          <w:szCs w:val="22"/>
        </w:rPr>
        <w:t>Al finalizar cada uno de los cuatro períodos del año escolar, los padres de familia o acudientes recibirán un informe escrito de evaluación en el que se dé cuenta de los avances de los educandos en el proceso formativo en cada una de las áreas. Éste deberá incluir información detallada acerca de las fortalezas y dificultades que haya presentado el educando en cualquiera de las áreas, y establecerá recomendaciones y estrategias para mejorar.</w:t>
      </w:r>
    </w:p>
    <w:p w:rsidR="00305597" w:rsidRPr="0016594D" w:rsidRDefault="00305597" w:rsidP="00305597">
      <w:pPr>
        <w:autoSpaceDE w:val="0"/>
        <w:autoSpaceDN w:val="0"/>
        <w:adjustRightInd w:val="0"/>
        <w:jc w:val="both"/>
        <w:rPr>
          <w:rFonts w:ascii="Arial" w:hAnsi="Arial" w:cs="Arial"/>
          <w:i/>
          <w:sz w:val="22"/>
          <w:szCs w:val="22"/>
        </w:rPr>
      </w:pPr>
    </w:p>
    <w:p w:rsidR="00305597" w:rsidRPr="0016594D" w:rsidRDefault="00305597" w:rsidP="00305597">
      <w:pPr>
        <w:autoSpaceDE w:val="0"/>
        <w:autoSpaceDN w:val="0"/>
        <w:adjustRightInd w:val="0"/>
        <w:jc w:val="both"/>
        <w:rPr>
          <w:rFonts w:ascii="Arial" w:hAnsi="Arial" w:cs="Arial"/>
          <w:i/>
          <w:sz w:val="22"/>
          <w:szCs w:val="22"/>
        </w:rPr>
      </w:pPr>
      <w:r w:rsidRPr="0016594D">
        <w:rPr>
          <w:rFonts w:ascii="Arial" w:hAnsi="Arial" w:cs="Arial"/>
          <w:i/>
          <w:sz w:val="22"/>
          <w:szCs w:val="22"/>
        </w:rPr>
        <w:t>Además al finalizar el año escolar se les entregará a los padres de familia o acudientes un informe final, el cual incluirá una evaluación integral del rendimiento del educando para cada área durante todo el año. Esta evaluación tendrá que tener en cuenta el cumplimiento por parte del educando de los compromisos que haya adquirido para superar las dificultades detectadas en períodos anteriores.</w:t>
      </w:r>
    </w:p>
    <w:p w:rsidR="00305597" w:rsidRPr="0016594D" w:rsidRDefault="00305597" w:rsidP="00305597">
      <w:pPr>
        <w:autoSpaceDE w:val="0"/>
        <w:autoSpaceDN w:val="0"/>
        <w:adjustRightInd w:val="0"/>
        <w:jc w:val="both"/>
        <w:rPr>
          <w:rFonts w:ascii="Arial" w:hAnsi="Arial" w:cs="Arial"/>
          <w:i/>
          <w:sz w:val="22"/>
          <w:szCs w:val="22"/>
        </w:rPr>
      </w:pPr>
    </w:p>
    <w:p w:rsidR="00305597" w:rsidRPr="0016594D" w:rsidRDefault="00305597" w:rsidP="00305597">
      <w:pPr>
        <w:autoSpaceDE w:val="0"/>
        <w:autoSpaceDN w:val="0"/>
        <w:adjustRightInd w:val="0"/>
        <w:jc w:val="both"/>
        <w:rPr>
          <w:rFonts w:ascii="Arial" w:hAnsi="Arial" w:cs="Arial"/>
          <w:i/>
          <w:sz w:val="22"/>
          <w:szCs w:val="22"/>
        </w:rPr>
      </w:pPr>
      <w:r w:rsidRPr="0016594D">
        <w:rPr>
          <w:rFonts w:ascii="Arial" w:hAnsi="Arial" w:cs="Arial"/>
          <w:i/>
          <w:sz w:val="22"/>
          <w:szCs w:val="22"/>
        </w:rPr>
        <w:t>Los cuatro informes y el informe final de evaluación mostrarán para cada área el rendimiento de los educandos, mediante una escala dada en los siguientes términos:</w:t>
      </w:r>
    </w:p>
    <w:p w:rsidR="00305597" w:rsidRDefault="00305597" w:rsidP="00305597">
      <w:pPr>
        <w:autoSpaceDE w:val="0"/>
        <w:autoSpaceDN w:val="0"/>
        <w:adjustRightInd w:val="0"/>
        <w:jc w:val="both"/>
        <w:rPr>
          <w:rFonts w:ascii="Arial" w:hAnsi="Arial" w:cs="Arial"/>
          <w:i/>
          <w:sz w:val="22"/>
          <w:szCs w:val="22"/>
        </w:rPr>
      </w:pPr>
    </w:p>
    <w:p w:rsidR="00305597" w:rsidRPr="0016594D" w:rsidRDefault="00305597" w:rsidP="00305597">
      <w:pPr>
        <w:autoSpaceDE w:val="0"/>
        <w:autoSpaceDN w:val="0"/>
        <w:adjustRightInd w:val="0"/>
        <w:jc w:val="both"/>
        <w:rPr>
          <w:rFonts w:ascii="Arial" w:hAnsi="Arial" w:cs="Arial"/>
          <w:i/>
          <w:sz w:val="22"/>
          <w:szCs w:val="22"/>
        </w:rPr>
      </w:pPr>
      <w:r w:rsidRPr="0016594D">
        <w:rPr>
          <w:rFonts w:ascii="Arial" w:hAnsi="Arial" w:cs="Arial"/>
          <w:i/>
          <w:sz w:val="22"/>
          <w:szCs w:val="22"/>
        </w:rPr>
        <w:t>Excelente</w:t>
      </w:r>
      <w:r>
        <w:rPr>
          <w:rFonts w:ascii="Arial" w:hAnsi="Arial" w:cs="Arial"/>
          <w:i/>
          <w:sz w:val="22"/>
          <w:szCs w:val="22"/>
        </w:rPr>
        <w:tab/>
      </w:r>
      <w:r w:rsidRPr="0016594D">
        <w:rPr>
          <w:rFonts w:ascii="Arial" w:hAnsi="Arial" w:cs="Arial"/>
          <w:i/>
          <w:sz w:val="22"/>
          <w:szCs w:val="22"/>
        </w:rPr>
        <w:t>Sobresaliente</w:t>
      </w:r>
      <w:r>
        <w:rPr>
          <w:rFonts w:ascii="Arial" w:hAnsi="Arial" w:cs="Arial"/>
          <w:i/>
          <w:sz w:val="22"/>
          <w:szCs w:val="22"/>
        </w:rPr>
        <w:tab/>
      </w:r>
      <w:r>
        <w:rPr>
          <w:rFonts w:ascii="Arial" w:hAnsi="Arial" w:cs="Arial"/>
          <w:i/>
          <w:sz w:val="22"/>
          <w:szCs w:val="22"/>
        </w:rPr>
        <w:tab/>
      </w:r>
      <w:r w:rsidRPr="0016594D">
        <w:rPr>
          <w:rFonts w:ascii="Arial" w:hAnsi="Arial" w:cs="Arial"/>
          <w:i/>
          <w:sz w:val="22"/>
          <w:szCs w:val="22"/>
        </w:rPr>
        <w:t>Aceptable</w:t>
      </w:r>
      <w:r>
        <w:rPr>
          <w:rFonts w:ascii="Arial" w:hAnsi="Arial" w:cs="Arial"/>
          <w:i/>
          <w:sz w:val="22"/>
          <w:szCs w:val="22"/>
        </w:rPr>
        <w:tab/>
      </w:r>
      <w:r w:rsidRPr="0016594D">
        <w:rPr>
          <w:rFonts w:ascii="Arial" w:hAnsi="Arial" w:cs="Arial"/>
          <w:i/>
          <w:sz w:val="22"/>
          <w:szCs w:val="22"/>
        </w:rPr>
        <w:t>Insuficiente</w:t>
      </w:r>
      <w:r>
        <w:rPr>
          <w:rFonts w:ascii="Arial" w:hAnsi="Arial" w:cs="Arial"/>
          <w:i/>
          <w:sz w:val="22"/>
          <w:szCs w:val="22"/>
        </w:rPr>
        <w:tab/>
      </w:r>
      <w:r w:rsidRPr="0016594D">
        <w:rPr>
          <w:rFonts w:ascii="Arial" w:hAnsi="Arial" w:cs="Arial"/>
          <w:i/>
          <w:sz w:val="22"/>
          <w:szCs w:val="22"/>
        </w:rPr>
        <w:t>Deficiente</w:t>
      </w:r>
    </w:p>
    <w:p w:rsidR="00305597" w:rsidRPr="0016594D" w:rsidRDefault="00305597" w:rsidP="00305597">
      <w:pPr>
        <w:autoSpaceDE w:val="0"/>
        <w:autoSpaceDN w:val="0"/>
        <w:adjustRightInd w:val="0"/>
        <w:jc w:val="both"/>
        <w:rPr>
          <w:rFonts w:ascii="Arial" w:hAnsi="Arial" w:cs="Arial"/>
          <w:i/>
          <w:sz w:val="22"/>
          <w:szCs w:val="22"/>
        </w:rPr>
      </w:pPr>
    </w:p>
    <w:p w:rsidR="00305597" w:rsidRPr="0016594D" w:rsidRDefault="00305597" w:rsidP="00305597">
      <w:pPr>
        <w:autoSpaceDE w:val="0"/>
        <w:autoSpaceDN w:val="0"/>
        <w:adjustRightInd w:val="0"/>
        <w:jc w:val="both"/>
        <w:rPr>
          <w:rFonts w:ascii="Arial" w:hAnsi="Arial" w:cs="Arial"/>
          <w:i/>
          <w:sz w:val="22"/>
          <w:szCs w:val="22"/>
        </w:rPr>
      </w:pPr>
      <w:r w:rsidRPr="0016594D">
        <w:rPr>
          <w:rFonts w:ascii="Arial" w:hAnsi="Arial" w:cs="Arial"/>
          <w:b/>
          <w:bCs/>
          <w:i/>
          <w:sz w:val="22"/>
          <w:szCs w:val="22"/>
        </w:rPr>
        <w:t xml:space="preserve">PARÁGRAFO: </w:t>
      </w:r>
      <w:r w:rsidRPr="0016594D">
        <w:rPr>
          <w:rFonts w:ascii="Arial" w:hAnsi="Arial" w:cs="Arial"/>
          <w:i/>
          <w:sz w:val="22"/>
          <w:szCs w:val="22"/>
        </w:rPr>
        <w:t>Cada establecimiento educativo fijará y comunicará de antemano a los educandos, docentes y padres de familia o acudientes la definición institucional de estos términos de acuerdo con las metas de calidad establecidas en su plan de estudios.</w:t>
      </w:r>
    </w:p>
    <w:p w:rsidR="00305597" w:rsidRPr="0016594D" w:rsidRDefault="00305597" w:rsidP="00305597">
      <w:pPr>
        <w:autoSpaceDE w:val="0"/>
        <w:autoSpaceDN w:val="0"/>
        <w:adjustRightInd w:val="0"/>
        <w:jc w:val="both"/>
        <w:rPr>
          <w:rFonts w:ascii="Arial" w:hAnsi="Arial" w:cs="Arial"/>
          <w:i/>
          <w:sz w:val="22"/>
          <w:szCs w:val="22"/>
        </w:rPr>
      </w:pPr>
    </w:p>
    <w:p w:rsidR="00305597" w:rsidRDefault="00305597" w:rsidP="00305597">
      <w:pPr>
        <w:autoSpaceDE w:val="0"/>
        <w:autoSpaceDN w:val="0"/>
        <w:adjustRightInd w:val="0"/>
        <w:jc w:val="both"/>
        <w:rPr>
          <w:rFonts w:ascii="Arial" w:hAnsi="Arial" w:cs="Arial"/>
          <w:i/>
          <w:sz w:val="22"/>
          <w:szCs w:val="22"/>
        </w:rPr>
      </w:pPr>
      <w:r w:rsidRPr="0016594D">
        <w:rPr>
          <w:rFonts w:ascii="Arial" w:hAnsi="Arial" w:cs="Arial"/>
          <w:b/>
          <w:bCs/>
          <w:i/>
          <w:sz w:val="22"/>
          <w:szCs w:val="22"/>
        </w:rPr>
        <w:t xml:space="preserve">ARTÍCULO 6º. Entrega de informes de evaluación. </w:t>
      </w:r>
      <w:r w:rsidRPr="0016594D">
        <w:rPr>
          <w:rFonts w:ascii="Arial" w:hAnsi="Arial" w:cs="Arial"/>
          <w:i/>
          <w:sz w:val="22"/>
          <w:szCs w:val="22"/>
        </w:rPr>
        <w:t>Los informes de evaluación se entregarán a los padres de familia o acudientes en reuniones programadas preferencialmente en días y horas que no afecten su jornada laboral. La inasistencia de los padres de familia o acudientes a estas reuniones no puede acarrear perjuicios académicos a los educandos. El rector, director o coordinador, está en la obligación de programar y atender las citas que los padres de familia soliciten para tratar temas relacionados con la educación de sus hijos, en particular para aclaraciones sobre los informes de evaluación.</w:t>
      </w:r>
    </w:p>
    <w:p w:rsidR="00305597" w:rsidRPr="0016594D" w:rsidRDefault="00305597" w:rsidP="00305597">
      <w:pPr>
        <w:autoSpaceDE w:val="0"/>
        <w:autoSpaceDN w:val="0"/>
        <w:adjustRightInd w:val="0"/>
        <w:jc w:val="both"/>
        <w:rPr>
          <w:rFonts w:ascii="Arial" w:hAnsi="Arial" w:cs="Arial"/>
          <w:i/>
          <w:sz w:val="22"/>
          <w:szCs w:val="22"/>
        </w:rPr>
      </w:pPr>
    </w:p>
    <w:p w:rsidR="00305597" w:rsidRDefault="00305597" w:rsidP="00305597">
      <w:pPr>
        <w:autoSpaceDE w:val="0"/>
        <w:autoSpaceDN w:val="0"/>
        <w:adjustRightInd w:val="0"/>
        <w:jc w:val="both"/>
        <w:rPr>
          <w:rFonts w:ascii="Arial" w:hAnsi="Arial" w:cs="Arial"/>
          <w:i/>
          <w:sz w:val="22"/>
          <w:szCs w:val="22"/>
        </w:rPr>
      </w:pPr>
      <w:r w:rsidRPr="0016594D">
        <w:rPr>
          <w:rFonts w:ascii="Arial" w:hAnsi="Arial" w:cs="Arial"/>
          <w:b/>
          <w:bCs/>
          <w:i/>
          <w:sz w:val="22"/>
          <w:szCs w:val="22"/>
        </w:rPr>
        <w:t xml:space="preserve">PARÁGRAFO: </w:t>
      </w:r>
      <w:r w:rsidRPr="0016594D">
        <w:rPr>
          <w:rFonts w:ascii="Arial" w:hAnsi="Arial" w:cs="Arial"/>
          <w:i/>
          <w:sz w:val="22"/>
          <w:szCs w:val="22"/>
        </w:rPr>
        <w:t>El establecimiento educativo no podrá retener los informes de evaluación de los educandos, salvo en los casos del no pago oportuno de los costos educativos siempre y cuando el padre de familia no demuestre el hecho sobreviniente que le impide el cumplimiento de las obligaciones contraídas con la institución en el momento de la matrícula”.</w:t>
      </w:r>
    </w:p>
    <w:p w:rsidR="00305597" w:rsidRPr="00154A3D" w:rsidRDefault="00305597" w:rsidP="00305597">
      <w:pPr>
        <w:autoSpaceDE w:val="0"/>
        <w:autoSpaceDN w:val="0"/>
        <w:adjustRightInd w:val="0"/>
        <w:jc w:val="both"/>
        <w:rPr>
          <w:rFonts w:ascii="Arial" w:hAnsi="Arial" w:cs="Arial"/>
          <w:sz w:val="22"/>
          <w:szCs w:val="22"/>
        </w:rPr>
      </w:pPr>
    </w:p>
    <w:p w:rsidR="00305597" w:rsidRDefault="00305597" w:rsidP="00305597">
      <w:pPr>
        <w:numPr>
          <w:ilvl w:val="0"/>
          <w:numId w:val="4"/>
        </w:numPr>
        <w:spacing w:line="360" w:lineRule="auto"/>
        <w:ind w:left="391" w:hanging="391"/>
        <w:jc w:val="both"/>
        <w:rPr>
          <w:rFonts w:ascii="Arial" w:eastAsia="Batang" w:hAnsi="Arial" w:cs="Arial"/>
          <w:b/>
          <w:bCs/>
          <w:lang w:val="es-MX" w:eastAsia="ko-KR"/>
        </w:rPr>
      </w:pPr>
      <w:r>
        <w:rPr>
          <w:rFonts w:ascii="Arial" w:eastAsia="Batang" w:hAnsi="Arial" w:cs="Arial"/>
          <w:b/>
          <w:bCs/>
          <w:lang w:val="es-MX" w:eastAsia="ko-KR"/>
        </w:rPr>
        <w:lastRenderedPageBreak/>
        <w:t xml:space="preserve"> MECANISMOS DE PROMOCIÓN  A  APLICAR  A  L@S  EDUCAND@S</w:t>
      </w:r>
    </w:p>
    <w:p w:rsidR="00305597" w:rsidRDefault="00305597" w:rsidP="00305597">
      <w:pPr>
        <w:spacing w:line="360" w:lineRule="auto"/>
        <w:jc w:val="both"/>
        <w:rPr>
          <w:rFonts w:ascii="Arial" w:eastAsia="Batang" w:hAnsi="Arial" w:cs="Arial"/>
          <w:bCs/>
          <w:lang w:val="es-MX" w:eastAsia="ko-KR"/>
        </w:rPr>
      </w:pPr>
      <w:r>
        <w:rPr>
          <w:rFonts w:ascii="Arial" w:eastAsia="Batang" w:hAnsi="Arial" w:cs="Arial"/>
          <w:bCs/>
          <w:lang w:val="es-MX" w:eastAsia="ko-KR"/>
        </w:rPr>
        <w:t>Aquí  se tiene en cuenta el marco legal establecido en los artículos 9° y 11° del decreto 230 de 2002.</w:t>
      </w:r>
    </w:p>
    <w:p w:rsidR="00305597" w:rsidRPr="00271E6B" w:rsidRDefault="00305597" w:rsidP="00305597">
      <w:pPr>
        <w:autoSpaceDE w:val="0"/>
        <w:autoSpaceDN w:val="0"/>
        <w:adjustRightInd w:val="0"/>
        <w:jc w:val="both"/>
        <w:rPr>
          <w:rFonts w:ascii="Arial" w:hAnsi="Arial" w:cs="Arial"/>
          <w:i/>
        </w:rPr>
      </w:pPr>
      <w:r w:rsidRPr="005F02ED">
        <w:rPr>
          <w:rFonts w:ascii="Arial" w:hAnsi="Arial" w:cs="Arial"/>
          <w:b/>
          <w:bCs/>
          <w:i/>
        </w:rPr>
        <w:t>“ARTÍCULO 9º. Promoción de los educandos</w:t>
      </w:r>
      <w:r w:rsidRPr="00271E6B">
        <w:rPr>
          <w:rFonts w:ascii="Arial" w:hAnsi="Arial" w:cs="Arial"/>
          <w:b/>
          <w:bCs/>
          <w:i/>
        </w:rPr>
        <w:t xml:space="preserve">. </w:t>
      </w:r>
      <w:r w:rsidRPr="00271E6B">
        <w:rPr>
          <w:rFonts w:ascii="Arial" w:hAnsi="Arial" w:cs="Arial"/>
          <w:i/>
        </w:rPr>
        <w:t xml:space="preserve">Los establecimientos educativos tienen que garantizar un mínimo de promoción del 95% de los educandos que finalicen el año escolar en cada uno de sus grados. Al finalizar el año, </w:t>
      </w:r>
      <w:smartTag w:uri="urn:schemas-microsoft-com:office:smarttags" w:element="PersonName">
        <w:smartTagPr>
          <w:attr w:name="ProductID" w:val="la Comisi￳n"/>
        </w:smartTagPr>
        <w:r w:rsidRPr="00271E6B">
          <w:rPr>
            <w:rFonts w:ascii="Arial" w:hAnsi="Arial" w:cs="Arial"/>
            <w:i/>
          </w:rPr>
          <w:t>la Comisión</w:t>
        </w:r>
      </w:smartTag>
      <w:r w:rsidRPr="00271E6B">
        <w:rPr>
          <w:rFonts w:ascii="Arial" w:hAnsi="Arial" w:cs="Arial"/>
          <w:i/>
        </w:rPr>
        <w:t xml:space="preserve"> de evaluación y promoción de cada grado será la encargada de determinar cuáles educandos deberán repetir un grado determinado.</w:t>
      </w:r>
    </w:p>
    <w:p w:rsidR="00305597" w:rsidRPr="00271E6B" w:rsidRDefault="00305597" w:rsidP="00305597">
      <w:pPr>
        <w:autoSpaceDE w:val="0"/>
        <w:autoSpaceDN w:val="0"/>
        <w:adjustRightInd w:val="0"/>
        <w:jc w:val="both"/>
        <w:rPr>
          <w:rFonts w:ascii="Arial" w:hAnsi="Arial" w:cs="Arial"/>
          <w:i/>
        </w:rPr>
      </w:pPr>
      <w:r w:rsidRPr="00271E6B">
        <w:rPr>
          <w:rFonts w:ascii="Arial" w:hAnsi="Arial" w:cs="Arial"/>
          <w:i/>
        </w:rPr>
        <w:t>Se considerarán para la repetición de un grado cualquiera los siguientes educandos:</w:t>
      </w:r>
    </w:p>
    <w:p w:rsidR="00305597" w:rsidRPr="00271E6B" w:rsidRDefault="00305597" w:rsidP="00305597">
      <w:pPr>
        <w:numPr>
          <w:ilvl w:val="1"/>
          <w:numId w:val="25"/>
        </w:numPr>
        <w:autoSpaceDE w:val="0"/>
        <w:autoSpaceDN w:val="0"/>
        <w:adjustRightInd w:val="0"/>
        <w:jc w:val="both"/>
        <w:rPr>
          <w:rFonts w:ascii="Arial" w:hAnsi="Arial" w:cs="Arial"/>
          <w:i/>
        </w:rPr>
      </w:pPr>
      <w:r w:rsidRPr="00271E6B">
        <w:rPr>
          <w:rFonts w:ascii="Arial" w:hAnsi="Arial" w:cs="Arial"/>
          <w:i/>
        </w:rPr>
        <w:t>Educandos con valoración final Insuficiente o Deficiente en tres o más áreas.</w:t>
      </w:r>
    </w:p>
    <w:p w:rsidR="00305597" w:rsidRPr="00271E6B" w:rsidRDefault="00305597" w:rsidP="00305597">
      <w:pPr>
        <w:numPr>
          <w:ilvl w:val="1"/>
          <w:numId w:val="25"/>
        </w:numPr>
        <w:autoSpaceDE w:val="0"/>
        <w:autoSpaceDN w:val="0"/>
        <w:adjustRightInd w:val="0"/>
        <w:jc w:val="both"/>
        <w:rPr>
          <w:rFonts w:ascii="Arial" w:hAnsi="Arial" w:cs="Arial"/>
          <w:i/>
        </w:rPr>
      </w:pPr>
      <w:r w:rsidRPr="00271E6B">
        <w:rPr>
          <w:rFonts w:ascii="Arial" w:hAnsi="Arial" w:cs="Arial"/>
          <w:i/>
        </w:rPr>
        <w:t xml:space="preserve">Educandos que hayan obtenido valoración final Insuficiente o Deficiente en matemáticas y lenguaje durante dos o más grados consecutivos de </w:t>
      </w:r>
      <w:smartTag w:uri="urn:schemas-microsoft-com:office:smarttags" w:element="PersonName">
        <w:smartTagPr>
          <w:attr w:name="ProductID" w:val="la Educaci￳n B￡sica."/>
        </w:smartTagPr>
        <w:r w:rsidRPr="00271E6B">
          <w:rPr>
            <w:rFonts w:ascii="Arial" w:hAnsi="Arial" w:cs="Arial"/>
            <w:i/>
          </w:rPr>
          <w:t>la Educación Básica.</w:t>
        </w:r>
      </w:smartTag>
    </w:p>
    <w:p w:rsidR="00305597" w:rsidRPr="00271E6B" w:rsidRDefault="00305597" w:rsidP="00305597">
      <w:pPr>
        <w:numPr>
          <w:ilvl w:val="1"/>
          <w:numId w:val="25"/>
        </w:numPr>
        <w:autoSpaceDE w:val="0"/>
        <w:autoSpaceDN w:val="0"/>
        <w:adjustRightInd w:val="0"/>
        <w:jc w:val="both"/>
        <w:rPr>
          <w:rFonts w:ascii="Arial" w:hAnsi="Arial" w:cs="Arial"/>
          <w:i/>
        </w:rPr>
      </w:pPr>
      <w:r w:rsidRPr="00271E6B">
        <w:rPr>
          <w:rFonts w:ascii="Arial" w:hAnsi="Arial" w:cs="Arial"/>
          <w:i/>
        </w:rPr>
        <w:t xml:space="preserve">Educandos que hayan dejado de asistir injustificadamente a más del 25% de las actividades académicas durante el año escolar. </w:t>
      </w:r>
    </w:p>
    <w:p w:rsidR="00305597" w:rsidRPr="00271E6B" w:rsidRDefault="00305597" w:rsidP="00305597">
      <w:pPr>
        <w:autoSpaceDE w:val="0"/>
        <w:autoSpaceDN w:val="0"/>
        <w:adjustRightInd w:val="0"/>
        <w:jc w:val="both"/>
        <w:rPr>
          <w:rFonts w:ascii="Arial" w:hAnsi="Arial" w:cs="Arial"/>
          <w:i/>
        </w:rPr>
      </w:pPr>
      <w:r w:rsidRPr="00271E6B">
        <w:rPr>
          <w:rFonts w:ascii="Arial" w:hAnsi="Arial" w:cs="Arial"/>
          <w:i/>
        </w:rPr>
        <w:t xml:space="preserve">Es responsabilidad de </w:t>
      </w:r>
      <w:smartTag w:uri="urn:schemas-microsoft-com:office:smarttags" w:element="PersonName">
        <w:smartTagPr>
          <w:attr w:name="ProductID" w:val="la Comisi￳n"/>
        </w:smartTagPr>
        <w:r w:rsidRPr="00271E6B">
          <w:rPr>
            <w:rFonts w:ascii="Arial" w:hAnsi="Arial" w:cs="Arial"/>
            <w:i/>
          </w:rPr>
          <w:t>la Comisión</w:t>
        </w:r>
      </w:smartTag>
      <w:r w:rsidRPr="00271E6B">
        <w:rPr>
          <w:rFonts w:ascii="Arial" w:hAnsi="Arial" w:cs="Arial"/>
          <w:i/>
        </w:rPr>
        <w:t xml:space="preserve"> de evaluación y promoción estudiar el caso de cada uno de los educandos considerados para la repetición de un grado y decidir acerca de ésta, pero en ningún caso excediendo el límite del 5% del número de educandos que finalicen el año escolar en cada grado. Los demás educandos serán promovidos al siguiente grado, pero sus evaluaciones finales no se podrán modificar</w:t>
      </w:r>
      <w:r>
        <w:rPr>
          <w:rFonts w:ascii="Arial" w:hAnsi="Arial" w:cs="Arial"/>
          <w:i/>
        </w:rPr>
        <w:t>.</w:t>
      </w:r>
    </w:p>
    <w:p w:rsidR="00305597" w:rsidRPr="00271E6B" w:rsidRDefault="00305597" w:rsidP="00305597">
      <w:pPr>
        <w:spacing w:line="360" w:lineRule="auto"/>
        <w:jc w:val="both"/>
        <w:rPr>
          <w:rFonts w:ascii="Arial" w:eastAsia="Batang" w:hAnsi="Arial" w:cs="Arial"/>
          <w:bCs/>
          <w:i/>
          <w:lang w:eastAsia="ko-KR"/>
        </w:rPr>
      </w:pPr>
    </w:p>
    <w:p w:rsidR="00305597" w:rsidRPr="00271E6B" w:rsidRDefault="00305597" w:rsidP="00305597">
      <w:pPr>
        <w:autoSpaceDE w:val="0"/>
        <w:autoSpaceDN w:val="0"/>
        <w:adjustRightInd w:val="0"/>
        <w:jc w:val="both"/>
        <w:rPr>
          <w:rFonts w:ascii="Arial" w:hAnsi="Arial" w:cs="Arial"/>
          <w:i/>
        </w:rPr>
      </w:pPr>
      <w:r w:rsidRPr="00271E6B">
        <w:rPr>
          <w:rFonts w:ascii="Arial" w:hAnsi="Arial" w:cs="Arial"/>
          <w:b/>
          <w:bCs/>
          <w:i/>
        </w:rPr>
        <w:t xml:space="preserve">ARTÍCULO 11º. Educandos no promovidos. </w:t>
      </w:r>
      <w:r w:rsidRPr="00271E6B">
        <w:rPr>
          <w:rFonts w:ascii="Arial" w:hAnsi="Arial" w:cs="Arial"/>
          <w:i/>
        </w:rPr>
        <w:t>El establecimiento educativo deberá diseñar programas específicos para educandos no promovidos al grado siguiente. En todos los casos, hará un seguimiento del educando y favorecerá su promoción durante el grado, en la medida en que éste demuestre la superación de las insuficiencias académicas que no aconsejaron su promoción</w:t>
      </w:r>
      <w:r>
        <w:rPr>
          <w:rFonts w:ascii="Arial" w:hAnsi="Arial" w:cs="Arial"/>
          <w:i/>
        </w:rPr>
        <w:t>”</w:t>
      </w:r>
      <w:r w:rsidRPr="00271E6B">
        <w:rPr>
          <w:rFonts w:ascii="Arial" w:hAnsi="Arial" w:cs="Arial"/>
          <w:i/>
        </w:rPr>
        <w:t>.</w:t>
      </w:r>
    </w:p>
    <w:p w:rsidR="00305597" w:rsidRPr="00BF4C48" w:rsidRDefault="00305597" w:rsidP="00305597">
      <w:pPr>
        <w:spacing w:line="360" w:lineRule="auto"/>
        <w:jc w:val="both"/>
        <w:rPr>
          <w:rFonts w:ascii="Arial" w:eastAsia="Batang" w:hAnsi="Arial" w:cs="Arial"/>
          <w:bCs/>
          <w:lang w:val="es-MX" w:eastAsia="ko-KR"/>
        </w:rPr>
      </w:pPr>
    </w:p>
    <w:p w:rsidR="00305597" w:rsidRDefault="00305597" w:rsidP="00305597">
      <w:pPr>
        <w:numPr>
          <w:ilvl w:val="0"/>
          <w:numId w:val="4"/>
        </w:numPr>
        <w:spacing w:line="360" w:lineRule="auto"/>
        <w:ind w:left="391" w:hanging="391"/>
        <w:jc w:val="both"/>
        <w:rPr>
          <w:rFonts w:ascii="Arial" w:eastAsia="Batang" w:hAnsi="Arial" w:cs="Arial"/>
          <w:b/>
          <w:bCs/>
          <w:lang w:val="es-MX" w:eastAsia="ko-KR"/>
        </w:rPr>
      </w:pPr>
      <w:r>
        <w:rPr>
          <w:rFonts w:ascii="Arial" w:eastAsia="Batang" w:hAnsi="Arial" w:cs="Arial"/>
          <w:b/>
          <w:bCs/>
          <w:lang w:val="es-MX" w:eastAsia="ko-KR"/>
        </w:rPr>
        <w:t>PRESENTACIÓN DEL INFORME FINAL DE EVALUACIÓN ACADÉMICA</w:t>
      </w:r>
    </w:p>
    <w:p w:rsidR="00305597" w:rsidRDefault="00305597" w:rsidP="00305597">
      <w:pPr>
        <w:spacing w:line="360" w:lineRule="auto"/>
        <w:jc w:val="both"/>
        <w:rPr>
          <w:rFonts w:ascii="Arial" w:eastAsia="Batang" w:hAnsi="Arial" w:cs="Arial"/>
          <w:bCs/>
          <w:lang w:val="es-MX" w:eastAsia="ko-KR"/>
        </w:rPr>
      </w:pPr>
      <w:r w:rsidRPr="00D75403">
        <w:rPr>
          <w:rFonts w:ascii="Arial" w:eastAsia="Batang" w:hAnsi="Arial" w:cs="Arial"/>
          <w:bCs/>
          <w:lang w:val="es-MX" w:eastAsia="ko-KR"/>
        </w:rPr>
        <w:t xml:space="preserve">El informe final de evaluación académica se </w:t>
      </w:r>
      <w:r>
        <w:rPr>
          <w:rFonts w:ascii="Arial" w:eastAsia="Batang" w:hAnsi="Arial" w:cs="Arial"/>
          <w:bCs/>
          <w:lang w:val="es-MX" w:eastAsia="ko-KR"/>
        </w:rPr>
        <w:t>presenta atendiendo de igual forma al artículo 5° del decreto 230 de 2002:</w:t>
      </w:r>
    </w:p>
    <w:p w:rsidR="00305597" w:rsidRPr="005F02ED" w:rsidRDefault="00305597" w:rsidP="00305597">
      <w:pPr>
        <w:autoSpaceDE w:val="0"/>
        <w:autoSpaceDN w:val="0"/>
        <w:adjustRightInd w:val="0"/>
        <w:jc w:val="both"/>
        <w:rPr>
          <w:rFonts w:ascii="Arial" w:hAnsi="Arial" w:cs="Arial"/>
          <w:i/>
        </w:rPr>
      </w:pPr>
      <w:r w:rsidRPr="005F02ED">
        <w:rPr>
          <w:rFonts w:ascii="Arial" w:hAnsi="Arial" w:cs="Arial"/>
          <w:b/>
          <w:bCs/>
          <w:i/>
        </w:rPr>
        <w:t xml:space="preserve">ARTÍCULO 5º. Informes de evaluación. </w:t>
      </w:r>
      <w:r w:rsidRPr="005F02ED">
        <w:rPr>
          <w:rFonts w:ascii="Arial" w:hAnsi="Arial" w:cs="Arial"/>
          <w:bCs/>
          <w:i/>
        </w:rPr>
        <w:t>Al</w:t>
      </w:r>
      <w:r w:rsidRPr="005F02ED">
        <w:rPr>
          <w:rFonts w:ascii="Arial" w:hAnsi="Arial" w:cs="Arial"/>
          <w:i/>
        </w:rPr>
        <w:t xml:space="preserve"> finalizar el año escolar se les entregará a los padres de familia o acudientes un informe final, el cual incluirá una evaluación integral del rendimiento del educando para cada área durante todo el año. Esta evaluación tendrá que tener en cuenta el cumplimiento por parte del educando de los compromisos que haya adquirido para superar las dificultades detectadas en períodos anteriores.</w:t>
      </w:r>
    </w:p>
    <w:p w:rsidR="00305597" w:rsidRPr="005F02ED" w:rsidRDefault="00305597" w:rsidP="00305597">
      <w:pPr>
        <w:autoSpaceDE w:val="0"/>
        <w:autoSpaceDN w:val="0"/>
        <w:adjustRightInd w:val="0"/>
        <w:jc w:val="both"/>
        <w:rPr>
          <w:rFonts w:ascii="Arial" w:hAnsi="Arial" w:cs="Arial"/>
          <w:i/>
        </w:rPr>
      </w:pPr>
      <w:r>
        <w:rPr>
          <w:rFonts w:ascii="Arial" w:hAnsi="Arial" w:cs="Arial"/>
          <w:i/>
        </w:rPr>
        <w:t>E</w:t>
      </w:r>
      <w:r w:rsidRPr="005F02ED">
        <w:rPr>
          <w:rFonts w:ascii="Arial" w:hAnsi="Arial" w:cs="Arial"/>
          <w:i/>
        </w:rPr>
        <w:t>l informe final de evaluación mostrará para cada área el rendimiento de los educandos, mediante una escala dada en los siguientes términos:</w:t>
      </w:r>
    </w:p>
    <w:p w:rsidR="00305597" w:rsidRPr="005F02ED" w:rsidRDefault="00305597" w:rsidP="00305597">
      <w:pPr>
        <w:autoSpaceDE w:val="0"/>
        <w:autoSpaceDN w:val="0"/>
        <w:adjustRightInd w:val="0"/>
        <w:jc w:val="both"/>
        <w:rPr>
          <w:rFonts w:ascii="Arial" w:hAnsi="Arial" w:cs="Arial"/>
          <w:i/>
        </w:rPr>
      </w:pPr>
      <w:r w:rsidRPr="00EE0ED5">
        <w:rPr>
          <w:rFonts w:ascii="Arial" w:hAnsi="Arial" w:cs="Arial"/>
          <w:i/>
          <w:u w:val="single"/>
        </w:rPr>
        <w:t>Excelente</w:t>
      </w:r>
      <w:r>
        <w:rPr>
          <w:rFonts w:ascii="Arial" w:hAnsi="Arial" w:cs="Arial"/>
          <w:i/>
        </w:rPr>
        <w:tab/>
      </w:r>
      <w:r>
        <w:rPr>
          <w:rFonts w:ascii="Arial" w:hAnsi="Arial" w:cs="Arial"/>
          <w:i/>
        </w:rPr>
        <w:tab/>
      </w:r>
      <w:r w:rsidRPr="00EE0ED5">
        <w:rPr>
          <w:rFonts w:ascii="Arial" w:hAnsi="Arial" w:cs="Arial"/>
          <w:i/>
          <w:u w:val="single"/>
        </w:rPr>
        <w:t>Sobresaliente</w:t>
      </w:r>
      <w:r>
        <w:rPr>
          <w:rFonts w:ascii="Arial" w:hAnsi="Arial" w:cs="Arial"/>
          <w:i/>
        </w:rPr>
        <w:tab/>
      </w:r>
      <w:r w:rsidRPr="00EE0ED5">
        <w:rPr>
          <w:rFonts w:ascii="Arial" w:hAnsi="Arial" w:cs="Arial"/>
          <w:i/>
          <w:u w:val="single"/>
        </w:rPr>
        <w:t>Aceptable</w:t>
      </w:r>
      <w:r>
        <w:rPr>
          <w:rFonts w:ascii="Arial" w:hAnsi="Arial" w:cs="Arial"/>
          <w:i/>
        </w:rPr>
        <w:tab/>
      </w:r>
      <w:r w:rsidRPr="00EE0ED5">
        <w:rPr>
          <w:rFonts w:ascii="Arial" w:hAnsi="Arial" w:cs="Arial"/>
          <w:i/>
          <w:u w:val="single"/>
        </w:rPr>
        <w:t>Insuficiente</w:t>
      </w:r>
      <w:r>
        <w:rPr>
          <w:rFonts w:ascii="Arial" w:hAnsi="Arial" w:cs="Arial"/>
          <w:i/>
        </w:rPr>
        <w:tab/>
      </w:r>
      <w:r w:rsidRPr="00EE0ED5">
        <w:rPr>
          <w:rFonts w:ascii="Arial" w:hAnsi="Arial" w:cs="Arial"/>
          <w:i/>
          <w:u w:val="single"/>
        </w:rPr>
        <w:t>Deficiente</w:t>
      </w:r>
    </w:p>
    <w:p w:rsidR="00305597" w:rsidRPr="005F02ED" w:rsidRDefault="00305597" w:rsidP="00305597">
      <w:pPr>
        <w:autoSpaceDE w:val="0"/>
        <w:autoSpaceDN w:val="0"/>
        <w:adjustRightInd w:val="0"/>
        <w:jc w:val="both"/>
        <w:rPr>
          <w:rFonts w:ascii="Arial" w:hAnsi="Arial" w:cs="Arial"/>
          <w:i/>
        </w:rPr>
      </w:pPr>
    </w:p>
    <w:p w:rsidR="00305597" w:rsidRDefault="00305597" w:rsidP="00305597">
      <w:pPr>
        <w:autoSpaceDE w:val="0"/>
        <w:autoSpaceDN w:val="0"/>
        <w:adjustRightInd w:val="0"/>
        <w:jc w:val="both"/>
        <w:rPr>
          <w:rFonts w:ascii="Arial" w:hAnsi="Arial" w:cs="Arial"/>
          <w:i/>
        </w:rPr>
      </w:pPr>
      <w:r w:rsidRPr="005F02ED">
        <w:rPr>
          <w:rFonts w:ascii="Arial" w:hAnsi="Arial" w:cs="Arial"/>
          <w:b/>
          <w:bCs/>
          <w:i/>
        </w:rPr>
        <w:t xml:space="preserve">PARÁGRAFO: </w:t>
      </w:r>
      <w:r w:rsidRPr="005F02ED">
        <w:rPr>
          <w:rFonts w:ascii="Arial" w:hAnsi="Arial" w:cs="Arial"/>
          <w:i/>
        </w:rPr>
        <w:t>Cada establecimiento educativo fijará y comunicará de antemano a los educandos, docentes y padres de familia o acudientes la definición institucional de estos términos de acuerdo con las metas de calidad establecidas en su plan de estudios.</w:t>
      </w:r>
    </w:p>
    <w:p w:rsidR="00305597" w:rsidRPr="00154A3D" w:rsidRDefault="00305597" w:rsidP="00305597">
      <w:pPr>
        <w:autoSpaceDE w:val="0"/>
        <w:autoSpaceDN w:val="0"/>
        <w:adjustRightInd w:val="0"/>
        <w:jc w:val="both"/>
        <w:rPr>
          <w:rFonts w:ascii="Arial" w:hAnsi="Arial" w:cs="Arial"/>
        </w:rPr>
      </w:pPr>
    </w:p>
    <w:p w:rsidR="00305597" w:rsidRDefault="00305597" w:rsidP="00305597">
      <w:pPr>
        <w:numPr>
          <w:ilvl w:val="0"/>
          <w:numId w:val="4"/>
        </w:numPr>
        <w:spacing w:line="360" w:lineRule="auto"/>
        <w:ind w:left="391" w:hanging="391"/>
        <w:jc w:val="both"/>
        <w:rPr>
          <w:rFonts w:ascii="Arial" w:eastAsia="Batang" w:hAnsi="Arial" w:cs="Arial"/>
          <w:b/>
          <w:bCs/>
          <w:lang w:val="es-MX" w:eastAsia="ko-KR"/>
        </w:rPr>
      </w:pPr>
      <w:r>
        <w:rPr>
          <w:rFonts w:ascii="Arial" w:eastAsia="Batang" w:hAnsi="Arial" w:cs="Arial"/>
          <w:b/>
          <w:bCs/>
          <w:lang w:val="es-MX" w:eastAsia="ko-KR"/>
        </w:rPr>
        <w:lastRenderedPageBreak/>
        <w:t>REGISTRO ESCOLAR</w:t>
      </w:r>
    </w:p>
    <w:p w:rsidR="00305597" w:rsidRDefault="00305597" w:rsidP="00305597">
      <w:pPr>
        <w:spacing w:line="360" w:lineRule="auto"/>
        <w:jc w:val="both"/>
        <w:rPr>
          <w:rFonts w:ascii="Arial" w:eastAsia="Batang" w:hAnsi="Arial" w:cs="Arial"/>
          <w:bCs/>
          <w:lang w:val="es-MX" w:eastAsia="ko-KR"/>
        </w:rPr>
      </w:pPr>
      <w:r w:rsidRPr="00EE0ED5">
        <w:rPr>
          <w:rFonts w:ascii="Arial" w:eastAsia="Batang" w:hAnsi="Arial" w:cs="Arial"/>
          <w:bCs/>
          <w:lang w:val="es-MX" w:eastAsia="ko-KR"/>
        </w:rPr>
        <w:t xml:space="preserve">Se instaura teniendo en cuenta </w:t>
      </w:r>
      <w:r>
        <w:rPr>
          <w:rFonts w:ascii="Arial" w:eastAsia="Batang" w:hAnsi="Arial" w:cs="Arial"/>
          <w:bCs/>
          <w:lang w:val="es-MX" w:eastAsia="ko-KR"/>
        </w:rPr>
        <w:t xml:space="preserve"> el plan de estudios institucional):</w:t>
      </w:r>
    </w:p>
    <w:p w:rsidR="00305597" w:rsidRPr="003E00E2" w:rsidRDefault="00305597" w:rsidP="00305597">
      <w:pPr>
        <w:autoSpaceDE w:val="0"/>
        <w:autoSpaceDN w:val="0"/>
        <w:adjustRightInd w:val="0"/>
        <w:spacing w:line="360" w:lineRule="auto"/>
        <w:jc w:val="both"/>
        <w:rPr>
          <w:rFonts w:ascii="Arial" w:hAnsi="Arial" w:cs="Arial"/>
          <w:i/>
        </w:rPr>
      </w:pPr>
      <w:r>
        <w:rPr>
          <w:rFonts w:ascii="Arial" w:hAnsi="Arial" w:cs="Arial"/>
          <w:b/>
          <w:bCs/>
          <w:i/>
        </w:rPr>
        <w:t>“</w:t>
      </w:r>
      <w:r w:rsidRPr="003E00E2">
        <w:rPr>
          <w:rFonts w:ascii="Arial" w:hAnsi="Arial" w:cs="Arial"/>
          <w:b/>
          <w:bCs/>
          <w:i/>
        </w:rPr>
        <w:t xml:space="preserve">ARTÍCULO 7º. Registro Escolar. </w:t>
      </w:r>
      <w:r w:rsidRPr="003E00E2">
        <w:rPr>
          <w:rFonts w:ascii="Arial" w:hAnsi="Arial" w:cs="Arial"/>
          <w:i/>
        </w:rPr>
        <w:t>En todas las instituciones educativas se mantendrá actualizado un registro escolar que contenga para cada alumno, además de los datos de identificación personal, el informe final de evaluación de cada grado que haya cursado en la institución</w:t>
      </w:r>
      <w:r>
        <w:rPr>
          <w:rFonts w:ascii="Arial" w:hAnsi="Arial" w:cs="Arial"/>
          <w:i/>
        </w:rPr>
        <w:t>”</w:t>
      </w:r>
      <w:r w:rsidRPr="003E00E2">
        <w:rPr>
          <w:rFonts w:ascii="Arial" w:hAnsi="Arial" w:cs="Arial"/>
          <w:i/>
        </w:rPr>
        <w:t>.</w:t>
      </w:r>
    </w:p>
    <w:p w:rsidR="00305597" w:rsidRPr="003E00E2" w:rsidRDefault="00305597" w:rsidP="00305597">
      <w:pPr>
        <w:spacing w:line="360" w:lineRule="auto"/>
        <w:jc w:val="both"/>
        <w:rPr>
          <w:rFonts w:ascii="Arial" w:eastAsia="Batang" w:hAnsi="Arial" w:cs="Arial"/>
          <w:bCs/>
          <w:lang w:eastAsia="ko-KR"/>
        </w:rPr>
      </w:pPr>
    </w:p>
    <w:p w:rsidR="00305597" w:rsidRDefault="00305597" w:rsidP="00305597">
      <w:pPr>
        <w:pStyle w:val="Ttulo2"/>
        <w:numPr>
          <w:ilvl w:val="0"/>
          <w:numId w:val="4"/>
        </w:numPr>
        <w:ind w:left="391" w:hanging="391"/>
        <w:jc w:val="left"/>
      </w:pPr>
      <w:r>
        <w:t>BIBLIOGRAFÍA</w:t>
      </w:r>
    </w:p>
    <w:p w:rsidR="00305597" w:rsidRDefault="00305597" w:rsidP="00305597">
      <w:pPr>
        <w:pStyle w:val="Sangradetextonormal"/>
        <w:spacing w:line="240" w:lineRule="auto"/>
        <w:ind w:left="0"/>
      </w:pPr>
      <w:r>
        <w:t>NORAK, Joseph. Una interpretación de la teoría del aprendizaje significativo. Ed. Alianza.</w:t>
      </w:r>
    </w:p>
    <w:p w:rsidR="00305597" w:rsidRDefault="00305597" w:rsidP="00305597">
      <w:pPr>
        <w:spacing w:line="360" w:lineRule="auto"/>
        <w:jc w:val="both"/>
        <w:rPr>
          <w:rFonts w:ascii="Arial" w:eastAsia="Batang" w:hAnsi="Arial" w:cs="Arial"/>
          <w:lang w:val="es-MX" w:eastAsia="ko-KR"/>
        </w:rPr>
      </w:pPr>
    </w:p>
    <w:p w:rsidR="00305597" w:rsidRDefault="00305597" w:rsidP="00305597">
      <w:pPr>
        <w:jc w:val="both"/>
        <w:rPr>
          <w:rFonts w:ascii="Arial" w:eastAsia="Batang" w:hAnsi="Arial" w:cs="Arial"/>
          <w:lang w:val="es-MX" w:eastAsia="ko-KR"/>
        </w:rPr>
      </w:pPr>
      <w:r>
        <w:rPr>
          <w:rFonts w:ascii="Arial" w:eastAsia="Batang" w:hAnsi="Arial" w:cs="Arial"/>
          <w:lang w:val="es-MX" w:eastAsia="ko-KR"/>
        </w:rPr>
        <w:t xml:space="preserve">LUCIO A, Ricardo. El enfoque constructivista en </w:t>
      </w:r>
      <w:smartTag w:uri="urn:schemas-microsoft-com:office:smarttags" w:element="PersonName">
        <w:smartTagPr>
          <w:attr w:name="ProductID" w:val="la Educaci￳n. Revista"/>
        </w:smartTagPr>
        <w:r>
          <w:rPr>
            <w:rFonts w:ascii="Arial" w:eastAsia="Batang" w:hAnsi="Arial" w:cs="Arial"/>
            <w:lang w:val="es-MX" w:eastAsia="ko-KR"/>
          </w:rPr>
          <w:t>la Educación. Revista</w:t>
        </w:r>
      </w:smartTag>
      <w:r>
        <w:rPr>
          <w:rFonts w:ascii="Arial" w:eastAsia="Batang" w:hAnsi="Arial" w:cs="Arial"/>
          <w:lang w:val="es-MX" w:eastAsia="ko-KR"/>
        </w:rPr>
        <w:t xml:space="preserve"> educación y Cultura.</w:t>
      </w:r>
    </w:p>
    <w:p w:rsidR="00305597" w:rsidRDefault="00305597" w:rsidP="00305597">
      <w:pPr>
        <w:spacing w:line="360" w:lineRule="auto"/>
        <w:jc w:val="both"/>
        <w:rPr>
          <w:rFonts w:ascii="Arial" w:eastAsia="Batang" w:hAnsi="Arial" w:cs="Arial"/>
          <w:lang w:val="es-MX" w:eastAsia="ko-KR"/>
        </w:rPr>
      </w:pPr>
    </w:p>
    <w:p w:rsidR="00305597" w:rsidRDefault="00305597" w:rsidP="00305597">
      <w:pPr>
        <w:spacing w:line="360" w:lineRule="auto"/>
        <w:jc w:val="both"/>
        <w:rPr>
          <w:rFonts w:ascii="Arial" w:eastAsia="Batang" w:hAnsi="Arial" w:cs="Arial"/>
          <w:lang w:val="es-MX" w:eastAsia="ko-KR"/>
        </w:rPr>
      </w:pPr>
      <w:r>
        <w:rPr>
          <w:rFonts w:ascii="Arial" w:eastAsia="Batang" w:hAnsi="Arial" w:cs="Arial"/>
          <w:lang w:val="es-MX" w:eastAsia="ko-KR"/>
        </w:rPr>
        <w:t>Filosofía 10 y Filosofía 11. Editorial Santillana.</w:t>
      </w:r>
    </w:p>
    <w:p w:rsidR="00305597" w:rsidRDefault="00305597" w:rsidP="00305597">
      <w:pPr>
        <w:spacing w:line="360" w:lineRule="auto"/>
        <w:jc w:val="both"/>
        <w:rPr>
          <w:rFonts w:ascii="Arial" w:eastAsia="Batang" w:hAnsi="Arial" w:cs="Arial"/>
          <w:lang w:val="es-MX" w:eastAsia="ko-KR"/>
        </w:rPr>
      </w:pPr>
    </w:p>
    <w:p w:rsidR="00305597" w:rsidRDefault="00305597" w:rsidP="00305597">
      <w:pPr>
        <w:spacing w:line="360" w:lineRule="auto"/>
        <w:jc w:val="both"/>
        <w:rPr>
          <w:rFonts w:ascii="Arial" w:eastAsia="Batang" w:hAnsi="Arial" w:cs="Arial"/>
          <w:lang w:val="es-MX" w:eastAsia="ko-KR"/>
        </w:rPr>
      </w:pPr>
      <w:r>
        <w:rPr>
          <w:rFonts w:ascii="Arial" w:eastAsia="Batang" w:hAnsi="Arial" w:cs="Arial"/>
          <w:lang w:val="es-MX" w:eastAsia="ko-KR"/>
        </w:rPr>
        <w:t xml:space="preserve">FILOSOFIA Y perspectiva Latinoamericana 10 y 11. Bogotá, Ed. El </w:t>
      </w:r>
      <w:proofErr w:type="spellStart"/>
      <w:r>
        <w:rPr>
          <w:rFonts w:ascii="Arial" w:eastAsia="Batang" w:hAnsi="Arial" w:cs="Arial"/>
          <w:lang w:val="es-MX" w:eastAsia="ko-KR"/>
        </w:rPr>
        <w:t>Buho</w:t>
      </w:r>
      <w:proofErr w:type="spellEnd"/>
      <w:r>
        <w:rPr>
          <w:rFonts w:ascii="Arial" w:eastAsia="Batang" w:hAnsi="Arial" w:cs="Arial"/>
          <w:lang w:val="es-MX" w:eastAsia="ko-KR"/>
        </w:rPr>
        <w:t>.</w:t>
      </w:r>
    </w:p>
    <w:p w:rsidR="00305597" w:rsidRDefault="00305597" w:rsidP="00305597">
      <w:pPr>
        <w:spacing w:line="360" w:lineRule="auto"/>
        <w:jc w:val="both"/>
        <w:rPr>
          <w:rFonts w:ascii="Arial" w:eastAsia="Batang" w:hAnsi="Arial" w:cs="Arial"/>
          <w:lang w:val="es-MX" w:eastAsia="ko-KR"/>
        </w:rPr>
      </w:pPr>
    </w:p>
    <w:p w:rsidR="00305597" w:rsidRDefault="00305597" w:rsidP="00305597">
      <w:pPr>
        <w:spacing w:line="360" w:lineRule="auto"/>
        <w:jc w:val="both"/>
        <w:rPr>
          <w:rFonts w:ascii="Arial" w:eastAsia="Batang" w:hAnsi="Arial" w:cs="Arial"/>
          <w:lang w:val="es-MX" w:eastAsia="ko-KR"/>
        </w:rPr>
      </w:pPr>
      <w:r>
        <w:rPr>
          <w:rFonts w:ascii="Arial" w:eastAsia="Batang" w:hAnsi="Arial" w:cs="Arial"/>
          <w:lang w:val="es-MX" w:eastAsia="ko-KR"/>
        </w:rPr>
        <w:t>Ley 115 de febrero 8 de 1994 (Ley General de Educación)</w:t>
      </w:r>
    </w:p>
    <w:p w:rsidR="00305597" w:rsidRDefault="00305597" w:rsidP="00305597">
      <w:pPr>
        <w:spacing w:line="360" w:lineRule="auto"/>
        <w:jc w:val="both"/>
        <w:rPr>
          <w:rFonts w:ascii="Arial" w:eastAsia="Batang" w:hAnsi="Arial" w:cs="Arial"/>
          <w:lang w:val="es-MX" w:eastAsia="ko-KR"/>
        </w:rPr>
      </w:pPr>
    </w:p>
    <w:p w:rsidR="00305597" w:rsidRDefault="00305597" w:rsidP="00305597">
      <w:pPr>
        <w:spacing w:line="360" w:lineRule="auto"/>
        <w:jc w:val="both"/>
        <w:rPr>
          <w:rFonts w:ascii="Arial" w:eastAsia="Batang" w:hAnsi="Arial" w:cs="Arial"/>
          <w:lang w:val="es-MX" w:eastAsia="ko-KR"/>
        </w:rPr>
      </w:pPr>
      <w:r>
        <w:rPr>
          <w:rFonts w:ascii="Arial" w:eastAsia="Batang" w:hAnsi="Arial" w:cs="Arial"/>
          <w:lang w:val="es-MX" w:eastAsia="ko-KR"/>
        </w:rPr>
        <w:t>Decreto 230 de febrero 11 de 2002.</w:t>
      </w:r>
    </w:p>
    <w:p w:rsidR="00305597" w:rsidRDefault="00305597" w:rsidP="00305597">
      <w:pPr>
        <w:spacing w:line="360" w:lineRule="auto"/>
        <w:jc w:val="both"/>
        <w:rPr>
          <w:rFonts w:ascii="Arial" w:eastAsia="Batang" w:hAnsi="Arial" w:cs="Arial"/>
          <w:lang w:val="es-MX" w:eastAsia="ko-KR"/>
        </w:rPr>
      </w:pPr>
    </w:p>
    <w:p w:rsidR="00305597" w:rsidRDefault="00305597" w:rsidP="00305597">
      <w:pPr>
        <w:spacing w:line="360" w:lineRule="auto"/>
        <w:jc w:val="both"/>
        <w:rPr>
          <w:rFonts w:ascii="Arial" w:eastAsia="Batang" w:hAnsi="Arial" w:cs="Arial"/>
          <w:lang w:val="es-MX" w:eastAsia="ko-KR"/>
        </w:rPr>
      </w:pPr>
      <w:r>
        <w:rPr>
          <w:rFonts w:ascii="Arial" w:eastAsia="Batang" w:hAnsi="Arial" w:cs="Arial"/>
          <w:lang w:val="es-MX" w:eastAsia="ko-KR"/>
        </w:rPr>
        <w:t>Resolución 2343 de 1996.</w:t>
      </w:r>
    </w:p>
    <w:p w:rsidR="00305597" w:rsidRDefault="00305597" w:rsidP="00305597">
      <w:pPr>
        <w:pStyle w:val="Sangra2detindependiente"/>
        <w:spacing w:line="360" w:lineRule="auto"/>
        <w:ind w:left="0" w:firstLine="0"/>
        <w:jc w:val="both"/>
        <w:rPr>
          <w:rFonts w:ascii="Arial" w:eastAsia="Batang" w:hAnsi="Arial" w:cs="Arial"/>
          <w:lang w:eastAsia="ko-KR"/>
        </w:rPr>
      </w:pPr>
    </w:p>
    <w:p w:rsidR="00305597" w:rsidRPr="00E46B8D" w:rsidRDefault="00305597" w:rsidP="00305597">
      <w:pPr>
        <w:pStyle w:val="Sangra2detindependiente"/>
        <w:spacing w:line="360" w:lineRule="auto"/>
        <w:ind w:left="0" w:firstLine="0"/>
        <w:jc w:val="both"/>
        <w:rPr>
          <w:rFonts w:ascii="Arial" w:hAnsi="Arial" w:cs="Arial"/>
        </w:rPr>
      </w:pPr>
      <w:r w:rsidRPr="00E46B8D">
        <w:rPr>
          <w:rFonts w:ascii="Arial" w:hAnsi="Arial" w:cs="Arial"/>
        </w:rPr>
        <w:t xml:space="preserve">El aprendizaje significativo de Ausubel y las Zonas del desarrollo próximo de </w:t>
      </w:r>
      <w:proofErr w:type="spellStart"/>
      <w:r w:rsidRPr="00E46B8D">
        <w:rPr>
          <w:rFonts w:ascii="Arial" w:hAnsi="Arial" w:cs="Arial"/>
        </w:rPr>
        <w:t>Vigoski</w:t>
      </w:r>
      <w:proofErr w:type="spellEnd"/>
      <w:r w:rsidRPr="00E46B8D">
        <w:rPr>
          <w:rFonts w:ascii="Arial" w:hAnsi="Arial" w:cs="Arial"/>
        </w:rPr>
        <w:t xml:space="preserve">. </w:t>
      </w:r>
    </w:p>
    <w:p w:rsidR="00305597" w:rsidRPr="00E46B8D" w:rsidRDefault="00305597" w:rsidP="00305597">
      <w:pPr>
        <w:pStyle w:val="Sangra2detindependiente"/>
        <w:spacing w:line="360" w:lineRule="auto"/>
        <w:ind w:left="0" w:firstLine="0"/>
        <w:jc w:val="both"/>
        <w:rPr>
          <w:rFonts w:ascii="Arial" w:hAnsi="Arial" w:cs="Arial"/>
        </w:rPr>
      </w:pPr>
    </w:p>
    <w:p w:rsidR="00305597" w:rsidRDefault="00305597" w:rsidP="00305597">
      <w:pPr>
        <w:pStyle w:val="Sangra2detindependiente"/>
        <w:spacing w:line="240" w:lineRule="auto"/>
        <w:ind w:left="0" w:firstLine="0"/>
        <w:jc w:val="both"/>
        <w:rPr>
          <w:rFonts w:ascii="Arial" w:hAnsi="Arial" w:cs="Arial"/>
        </w:rPr>
      </w:pPr>
      <w:r w:rsidRPr="00E46B8D">
        <w:rPr>
          <w:rFonts w:ascii="Arial" w:hAnsi="Arial" w:cs="Arial"/>
        </w:rPr>
        <w:t xml:space="preserve">Del </w:t>
      </w:r>
      <w:proofErr w:type="spellStart"/>
      <w:r w:rsidRPr="00E46B8D">
        <w:rPr>
          <w:rFonts w:ascii="Arial" w:hAnsi="Arial" w:cs="Arial"/>
        </w:rPr>
        <w:t>Modulo</w:t>
      </w:r>
      <w:proofErr w:type="spellEnd"/>
      <w:r w:rsidRPr="00E46B8D">
        <w:rPr>
          <w:rFonts w:ascii="Arial" w:hAnsi="Arial" w:cs="Arial"/>
        </w:rPr>
        <w:t xml:space="preserve"> de Capacitación “La </w:t>
      </w:r>
      <w:proofErr w:type="spellStart"/>
      <w:r w:rsidRPr="00E46B8D">
        <w:rPr>
          <w:rFonts w:ascii="Arial" w:hAnsi="Arial" w:cs="Arial"/>
        </w:rPr>
        <w:t>posprimaria</w:t>
      </w:r>
      <w:proofErr w:type="spellEnd"/>
      <w:r w:rsidRPr="00E46B8D">
        <w:rPr>
          <w:rFonts w:ascii="Arial" w:hAnsi="Arial" w:cs="Arial"/>
        </w:rPr>
        <w:t>” de Hernando Gálvez Suárez Ministerio de Educación Nacional. Noviembre 2001.</w:t>
      </w:r>
    </w:p>
    <w:p w:rsidR="00305597" w:rsidRDefault="00305597" w:rsidP="00305597">
      <w:pPr>
        <w:pStyle w:val="Sangra2detindependiente"/>
        <w:spacing w:line="240" w:lineRule="auto"/>
        <w:ind w:left="0" w:firstLine="0"/>
        <w:jc w:val="both"/>
        <w:rPr>
          <w:rFonts w:ascii="Arial" w:hAnsi="Arial" w:cs="Arial"/>
        </w:rPr>
      </w:pPr>
    </w:p>
    <w:p w:rsidR="00305597" w:rsidRDefault="00305597" w:rsidP="00305597">
      <w:pPr>
        <w:pStyle w:val="Sangra2detindependiente"/>
        <w:spacing w:line="240" w:lineRule="auto"/>
        <w:ind w:left="0" w:firstLine="0"/>
        <w:jc w:val="both"/>
        <w:rPr>
          <w:rFonts w:ascii="Arial" w:hAnsi="Arial" w:cs="Arial"/>
        </w:rPr>
      </w:pPr>
    </w:p>
    <w:p w:rsidR="00305597" w:rsidRDefault="00305597" w:rsidP="00305597">
      <w:pPr>
        <w:pStyle w:val="Sangra2detindependiente"/>
        <w:spacing w:line="240" w:lineRule="auto"/>
        <w:ind w:left="0" w:firstLine="0"/>
        <w:jc w:val="both"/>
        <w:rPr>
          <w:rFonts w:ascii="Arial" w:hAnsi="Arial" w:cs="Arial"/>
        </w:rPr>
      </w:pPr>
    </w:p>
    <w:p w:rsidR="00305597" w:rsidRDefault="00305597" w:rsidP="00305597">
      <w:pPr>
        <w:pStyle w:val="Sangra2detindependiente"/>
        <w:spacing w:line="240" w:lineRule="auto"/>
        <w:ind w:left="0" w:firstLine="0"/>
        <w:jc w:val="both"/>
        <w:rPr>
          <w:rFonts w:ascii="Arial" w:hAnsi="Arial" w:cs="Arial"/>
        </w:rPr>
      </w:pPr>
    </w:p>
    <w:p w:rsidR="002C44AE" w:rsidRDefault="002C44AE" w:rsidP="00305597">
      <w:pPr>
        <w:pStyle w:val="Sangra2detindependiente"/>
        <w:spacing w:line="240" w:lineRule="auto"/>
        <w:ind w:left="0" w:firstLine="0"/>
        <w:jc w:val="both"/>
        <w:rPr>
          <w:rFonts w:ascii="Arial" w:hAnsi="Arial" w:cs="Arial"/>
        </w:rPr>
      </w:pPr>
    </w:p>
    <w:p w:rsidR="002C44AE" w:rsidRDefault="002C44AE" w:rsidP="00305597">
      <w:pPr>
        <w:pStyle w:val="Sangra2detindependiente"/>
        <w:spacing w:line="240" w:lineRule="auto"/>
        <w:ind w:left="0" w:firstLine="0"/>
        <w:jc w:val="both"/>
        <w:rPr>
          <w:rFonts w:ascii="Arial" w:hAnsi="Arial" w:cs="Arial"/>
        </w:rPr>
      </w:pPr>
    </w:p>
    <w:p w:rsidR="002C44AE" w:rsidRDefault="002C44AE" w:rsidP="00305597">
      <w:pPr>
        <w:pStyle w:val="Sangra2detindependiente"/>
        <w:spacing w:line="240" w:lineRule="auto"/>
        <w:ind w:left="0" w:firstLine="0"/>
        <w:jc w:val="both"/>
        <w:rPr>
          <w:rFonts w:ascii="Arial" w:hAnsi="Arial" w:cs="Arial"/>
        </w:rPr>
      </w:pPr>
    </w:p>
    <w:p w:rsidR="002C44AE" w:rsidRDefault="002C44AE" w:rsidP="00305597">
      <w:pPr>
        <w:pStyle w:val="Sangra2detindependiente"/>
        <w:spacing w:line="240" w:lineRule="auto"/>
        <w:ind w:left="0" w:firstLine="0"/>
        <w:jc w:val="both"/>
        <w:rPr>
          <w:rFonts w:ascii="Arial" w:hAnsi="Arial" w:cs="Arial"/>
        </w:rPr>
      </w:pPr>
    </w:p>
    <w:p w:rsidR="00305597" w:rsidRDefault="00305597" w:rsidP="00305597">
      <w:pPr>
        <w:pStyle w:val="Sangra2detindependiente"/>
        <w:spacing w:line="360" w:lineRule="auto"/>
        <w:ind w:left="0" w:firstLine="0"/>
        <w:jc w:val="right"/>
        <w:rPr>
          <w:rFonts w:ascii="Arial" w:hAnsi="Arial" w:cs="Arial"/>
          <w:b/>
          <w:i/>
        </w:rPr>
      </w:pPr>
      <w:r>
        <w:rPr>
          <w:rFonts w:ascii="Arial" w:hAnsi="Arial" w:cs="Arial"/>
          <w:b/>
          <w:i/>
        </w:rPr>
        <w:tab/>
      </w:r>
      <w:r>
        <w:rPr>
          <w:rFonts w:ascii="Arial" w:hAnsi="Arial" w:cs="Arial"/>
          <w:b/>
          <w:i/>
        </w:rPr>
        <w:tab/>
      </w:r>
      <w:r>
        <w:rPr>
          <w:rFonts w:ascii="Arial" w:hAnsi="Arial" w:cs="Arial"/>
          <w:b/>
          <w:i/>
        </w:rPr>
        <w:tab/>
        <w:t>_______________________________         _________________</w:t>
      </w:r>
    </w:p>
    <w:p w:rsidR="00305597" w:rsidRDefault="00305597" w:rsidP="00305597">
      <w:pPr>
        <w:pStyle w:val="Sangra2detindependiente"/>
        <w:spacing w:line="360" w:lineRule="auto"/>
        <w:ind w:left="0" w:firstLine="0"/>
        <w:jc w:val="center"/>
        <w:rPr>
          <w:rFonts w:ascii="Arial" w:hAnsi="Arial" w:cs="Arial"/>
          <w:b/>
        </w:rPr>
      </w:pPr>
      <w:r>
        <w:rPr>
          <w:rFonts w:ascii="Arial" w:hAnsi="Arial" w:cs="Arial"/>
          <w:b/>
        </w:rPr>
        <w:lastRenderedPageBreak/>
        <w:t>OBSERVACIONES</w:t>
      </w:r>
    </w:p>
    <w:p w:rsidR="00305597" w:rsidRDefault="00305597" w:rsidP="00305597">
      <w:pPr>
        <w:pStyle w:val="Sangra2detindependiente"/>
        <w:spacing w:line="360" w:lineRule="auto"/>
        <w:ind w:left="0" w:firstLine="0"/>
        <w:jc w:val="both"/>
        <w:rPr>
          <w:rFonts w:ascii="Arial" w:hAnsi="Arial" w:cs="Arial"/>
        </w:rPr>
      </w:pPr>
    </w:p>
    <w:tbl>
      <w:tblPr>
        <w:tblStyle w:val="Tablaweb2"/>
        <w:tblW w:w="0" w:type="auto"/>
        <w:tblLook w:val="01E0" w:firstRow="1" w:lastRow="1" w:firstColumn="1" w:lastColumn="1" w:noHBand="0" w:noVBand="0"/>
      </w:tblPr>
      <w:tblGrid>
        <w:gridCol w:w="9627"/>
      </w:tblGrid>
      <w:tr w:rsidR="00305597" w:rsidTr="008576B7">
        <w:trPr>
          <w:cnfStyle w:val="100000000000" w:firstRow="1" w:lastRow="0" w:firstColumn="0" w:lastColumn="0" w:oddVBand="0" w:evenVBand="0" w:oddHBand="0" w:evenHBand="0" w:firstRowFirstColumn="0" w:firstRowLastColumn="0" w:lastRowFirstColumn="0" w:lastRowLastColumn="0"/>
        </w:trPr>
        <w:tc>
          <w:tcPr>
            <w:tcW w:w="9547" w:type="dxa"/>
          </w:tcPr>
          <w:p w:rsidR="008576B7" w:rsidRDefault="008576B7" w:rsidP="008576B7">
            <w:pPr>
              <w:pStyle w:val="Sangra2detindependiente"/>
              <w:spacing w:line="360" w:lineRule="auto"/>
              <w:ind w:left="0" w:firstLine="0"/>
              <w:jc w:val="both"/>
              <w:rPr>
                <w:rFonts w:ascii="Arial" w:hAnsi="Arial" w:cs="Arial"/>
              </w:rPr>
            </w:pPr>
            <w:r>
              <w:rPr>
                <w:rFonts w:ascii="Arial" w:hAnsi="Arial" w:cs="Arial"/>
              </w:rPr>
              <w:t xml:space="preserve">LA PROGRAMACIÓN DEL ÁREA DE FILOSOFÍA CUMPLE CON LOS REQUISITOS </w:t>
            </w:r>
          </w:p>
        </w:tc>
      </w:tr>
      <w:tr w:rsidR="00305597" w:rsidTr="008576B7">
        <w:tc>
          <w:tcPr>
            <w:tcW w:w="9547" w:type="dxa"/>
          </w:tcPr>
          <w:p w:rsidR="00305597" w:rsidRDefault="008576B7" w:rsidP="002C44AE">
            <w:pPr>
              <w:pStyle w:val="Sangra2detindependiente"/>
              <w:spacing w:line="360" w:lineRule="auto"/>
              <w:ind w:left="0" w:firstLine="0"/>
              <w:jc w:val="both"/>
              <w:rPr>
                <w:rFonts w:ascii="Arial" w:hAnsi="Arial" w:cs="Arial"/>
              </w:rPr>
            </w:pPr>
            <w:r>
              <w:rPr>
                <w:rFonts w:ascii="Arial" w:hAnsi="Arial" w:cs="Arial"/>
              </w:rPr>
              <w:t xml:space="preserve">DEFINIDOS PARA LA INSTITUCIÓN </w:t>
            </w:r>
            <w:r w:rsidR="002C44AE">
              <w:rPr>
                <w:rFonts w:ascii="Arial" w:hAnsi="Arial" w:cs="Arial"/>
              </w:rPr>
              <w:t xml:space="preserve">EDUCATIVA SAN ISIDORO </w:t>
            </w:r>
            <w:r>
              <w:rPr>
                <w:rFonts w:ascii="Arial" w:hAnsi="Arial" w:cs="Arial"/>
              </w:rPr>
              <w:t xml:space="preserve">DE LA CIUDAD DE </w:t>
            </w:r>
          </w:p>
        </w:tc>
      </w:tr>
      <w:tr w:rsidR="00305597" w:rsidTr="008576B7">
        <w:tc>
          <w:tcPr>
            <w:tcW w:w="9547" w:type="dxa"/>
          </w:tcPr>
          <w:p w:rsidR="008576B7" w:rsidRPr="008576B7" w:rsidRDefault="002C44AE" w:rsidP="008576B7">
            <w:pPr>
              <w:pStyle w:val="Sangra2detindependiente"/>
              <w:spacing w:line="360" w:lineRule="auto"/>
              <w:ind w:left="0" w:firstLine="0"/>
              <w:jc w:val="both"/>
              <w:rPr>
                <w:rFonts w:ascii="Arial" w:hAnsi="Arial" w:cs="Arial"/>
                <w:lang w:val="es-ES"/>
              </w:rPr>
            </w:pPr>
            <w:r>
              <w:rPr>
                <w:rFonts w:ascii="Arial" w:hAnsi="Arial" w:cs="Arial"/>
                <w:lang w:val="es-ES"/>
              </w:rPr>
              <w:t>ESPINAL</w:t>
            </w:r>
            <w:r w:rsidR="008576B7">
              <w:rPr>
                <w:rFonts w:ascii="Arial" w:hAnsi="Arial" w:cs="Arial"/>
                <w:lang w:val="es-ES"/>
              </w:rPr>
              <w:t>. ES VIABLE PARA LOS ESTUDIANTES DE</w:t>
            </w:r>
            <w:r w:rsidR="00DE5E3C">
              <w:rPr>
                <w:rFonts w:ascii="Arial" w:hAnsi="Arial" w:cs="Arial"/>
                <w:lang w:val="es-ES"/>
              </w:rPr>
              <w:t xml:space="preserve"> </w:t>
            </w:r>
            <w:bookmarkStart w:id="0" w:name="_GoBack"/>
            <w:bookmarkEnd w:id="0"/>
            <w:r w:rsidR="008576B7">
              <w:rPr>
                <w:rFonts w:ascii="Arial" w:hAnsi="Arial" w:cs="Arial"/>
                <w:lang w:val="es-ES"/>
              </w:rPr>
              <w:t>ESTA INSTITUCIÓN.</w:t>
            </w:r>
          </w:p>
        </w:tc>
      </w:tr>
      <w:tr w:rsidR="00305597" w:rsidTr="008576B7">
        <w:tc>
          <w:tcPr>
            <w:tcW w:w="9547" w:type="dxa"/>
          </w:tcPr>
          <w:p w:rsidR="00305597" w:rsidRDefault="008576B7" w:rsidP="008576B7">
            <w:pPr>
              <w:pStyle w:val="Sangra2detindependiente"/>
              <w:spacing w:line="360" w:lineRule="auto"/>
              <w:ind w:left="0" w:firstLine="0"/>
              <w:jc w:val="both"/>
              <w:rPr>
                <w:rFonts w:ascii="Arial" w:hAnsi="Arial" w:cs="Arial"/>
              </w:rPr>
            </w:pPr>
            <w:r>
              <w:rPr>
                <w:rFonts w:ascii="Arial" w:hAnsi="Arial" w:cs="Arial"/>
              </w:rPr>
              <w:t xml:space="preserve">ESTÁ  ENMARCADO DENTRO </w:t>
            </w:r>
            <w:proofErr w:type="spellStart"/>
            <w:r>
              <w:rPr>
                <w:rFonts w:ascii="Arial" w:hAnsi="Arial" w:cs="Arial"/>
              </w:rPr>
              <w:t>DENTRO</w:t>
            </w:r>
            <w:proofErr w:type="spellEnd"/>
            <w:r>
              <w:rPr>
                <w:rFonts w:ascii="Arial" w:hAnsi="Arial" w:cs="Arial"/>
              </w:rPr>
              <w:t xml:space="preserve"> DE LAS NORMAS ACTUALES Y ESTÁ </w:t>
            </w:r>
          </w:p>
        </w:tc>
      </w:tr>
      <w:tr w:rsidR="00305597" w:rsidTr="008576B7">
        <w:tc>
          <w:tcPr>
            <w:tcW w:w="9547" w:type="dxa"/>
          </w:tcPr>
          <w:p w:rsidR="00305597" w:rsidRPr="008576B7" w:rsidRDefault="008576B7" w:rsidP="008576B7">
            <w:pPr>
              <w:pStyle w:val="Sangra2detindependiente"/>
              <w:spacing w:line="360" w:lineRule="auto"/>
              <w:ind w:left="0" w:firstLine="0"/>
              <w:jc w:val="both"/>
              <w:rPr>
                <w:rFonts w:ascii="Arial" w:hAnsi="Arial" w:cs="Arial"/>
                <w:lang w:val="es-ES"/>
              </w:rPr>
            </w:pPr>
            <w:r>
              <w:rPr>
                <w:rFonts w:ascii="Arial" w:hAnsi="Arial" w:cs="Arial"/>
                <w:lang w:val="es-ES"/>
              </w:rPr>
              <w:t>ABIERTO A LOS AJUSTES QUE SE CONSIDEREN NECESARIOS TENIENDO EN</w:t>
            </w:r>
          </w:p>
        </w:tc>
      </w:tr>
      <w:tr w:rsidR="00305597" w:rsidTr="008576B7">
        <w:tc>
          <w:tcPr>
            <w:tcW w:w="9547" w:type="dxa"/>
          </w:tcPr>
          <w:p w:rsidR="00305597" w:rsidRPr="008576B7" w:rsidRDefault="008576B7" w:rsidP="009A5E3F">
            <w:pPr>
              <w:pStyle w:val="Sangra2detindependiente"/>
              <w:spacing w:line="360" w:lineRule="auto"/>
              <w:ind w:left="0" w:firstLine="0"/>
              <w:jc w:val="both"/>
              <w:rPr>
                <w:rFonts w:ascii="Arial" w:hAnsi="Arial" w:cs="Arial"/>
                <w:lang w:val="es-ES"/>
              </w:rPr>
            </w:pPr>
            <w:r>
              <w:rPr>
                <w:rFonts w:ascii="Arial" w:hAnsi="Arial" w:cs="Arial"/>
                <w:lang w:val="es-ES"/>
              </w:rPr>
              <w:t xml:space="preserve">CUENTA LAS CARACTERÍSTICAS DE LOS ESTUDIANTES Y LAS CONDICIONES </w:t>
            </w:r>
          </w:p>
        </w:tc>
      </w:tr>
      <w:tr w:rsidR="00305597" w:rsidTr="008576B7">
        <w:tc>
          <w:tcPr>
            <w:tcW w:w="9547" w:type="dxa"/>
          </w:tcPr>
          <w:p w:rsidR="00305597" w:rsidRPr="008576B7" w:rsidRDefault="008576B7" w:rsidP="008576B7">
            <w:pPr>
              <w:pStyle w:val="Sangra2detindependiente"/>
              <w:spacing w:line="360" w:lineRule="auto"/>
              <w:ind w:left="0" w:firstLine="0"/>
              <w:jc w:val="both"/>
              <w:rPr>
                <w:rFonts w:ascii="Arial" w:hAnsi="Arial" w:cs="Arial"/>
                <w:lang w:val="es-ES"/>
              </w:rPr>
            </w:pPr>
            <w:r>
              <w:rPr>
                <w:rFonts w:ascii="Arial" w:hAnsi="Arial" w:cs="Arial"/>
                <w:lang w:val="es-ES"/>
              </w:rPr>
              <w:t>DEL  ENTORNO.</w:t>
            </w:r>
          </w:p>
        </w:tc>
      </w:tr>
      <w:tr w:rsidR="00305597" w:rsidTr="008576B7">
        <w:tc>
          <w:tcPr>
            <w:tcW w:w="9547" w:type="dxa"/>
          </w:tcPr>
          <w:p w:rsidR="00305597" w:rsidRPr="009A5E3F" w:rsidRDefault="008576B7" w:rsidP="008576B7">
            <w:pPr>
              <w:pStyle w:val="Sangra2detindependiente"/>
              <w:spacing w:line="360" w:lineRule="auto"/>
              <w:ind w:left="0" w:firstLine="0"/>
              <w:jc w:val="both"/>
              <w:rPr>
                <w:rFonts w:ascii="Monotype Corsiva" w:hAnsi="Monotype Corsiva" w:cs="Arial"/>
              </w:rPr>
            </w:pPr>
            <w:r w:rsidRPr="009A5E3F">
              <w:rPr>
                <w:rFonts w:ascii="Monotype Corsiva" w:hAnsi="Monotype Corsiva" w:cs="Arial"/>
              </w:rPr>
              <w:t xml:space="preserve">                                   ELEÁZAR URIBE </w:t>
            </w:r>
          </w:p>
        </w:tc>
      </w:tr>
      <w:tr w:rsidR="00305597" w:rsidTr="008576B7">
        <w:tc>
          <w:tcPr>
            <w:tcW w:w="9547" w:type="dxa"/>
          </w:tcPr>
          <w:p w:rsidR="00305597" w:rsidRDefault="00305597" w:rsidP="008576B7">
            <w:pPr>
              <w:pStyle w:val="Sangra2detindependiente"/>
              <w:spacing w:line="360" w:lineRule="auto"/>
              <w:ind w:left="0" w:firstLine="0"/>
              <w:jc w:val="both"/>
              <w:rPr>
                <w:rFonts w:ascii="Arial" w:hAnsi="Arial" w:cs="Arial"/>
              </w:rPr>
            </w:pPr>
          </w:p>
        </w:tc>
      </w:tr>
      <w:tr w:rsidR="00305597" w:rsidTr="008576B7">
        <w:tc>
          <w:tcPr>
            <w:tcW w:w="9547" w:type="dxa"/>
          </w:tcPr>
          <w:p w:rsidR="00305597" w:rsidRDefault="00305597" w:rsidP="008576B7">
            <w:pPr>
              <w:pStyle w:val="Sangra2detindependiente"/>
              <w:spacing w:line="360" w:lineRule="auto"/>
              <w:ind w:left="0" w:firstLine="0"/>
              <w:jc w:val="both"/>
              <w:rPr>
                <w:rFonts w:ascii="Arial" w:hAnsi="Arial" w:cs="Arial"/>
              </w:rPr>
            </w:pPr>
          </w:p>
        </w:tc>
      </w:tr>
      <w:tr w:rsidR="00305597" w:rsidTr="008576B7">
        <w:tc>
          <w:tcPr>
            <w:tcW w:w="9547" w:type="dxa"/>
          </w:tcPr>
          <w:p w:rsidR="00305597" w:rsidRDefault="00305597" w:rsidP="008576B7">
            <w:pPr>
              <w:pStyle w:val="Sangra2detindependiente"/>
              <w:spacing w:line="360" w:lineRule="auto"/>
              <w:ind w:left="0" w:firstLine="0"/>
              <w:jc w:val="both"/>
              <w:rPr>
                <w:rFonts w:ascii="Arial" w:hAnsi="Arial" w:cs="Arial"/>
              </w:rPr>
            </w:pPr>
          </w:p>
        </w:tc>
      </w:tr>
      <w:tr w:rsidR="00305597" w:rsidTr="008576B7">
        <w:tc>
          <w:tcPr>
            <w:tcW w:w="9547" w:type="dxa"/>
          </w:tcPr>
          <w:p w:rsidR="00305597" w:rsidRDefault="00305597" w:rsidP="008576B7">
            <w:pPr>
              <w:pStyle w:val="Sangra2detindependiente"/>
              <w:spacing w:line="360" w:lineRule="auto"/>
              <w:ind w:left="0" w:firstLine="0"/>
              <w:jc w:val="both"/>
              <w:rPr>
                <w:rFonts w:ascii="Arial" w:hAnsi="Arial" w:cs="Arial"/>
              </w:rPr>
            </w:pPr>
          </w:p>
        </w:tc>
      </w:tr>
      <w:tr w:rsidR="00305597" w:rsidTr="008576B7">
        <w:tc>
          <w:tcPr>
            <w:tcW w:w="9547" w:type="dxa"/>
          </w:tcPr>
          <w:p w:rsidR="00305597" w:rsidRDefault="00305597" w:rsidP="008576B7">
            <w:pPr>
              <w:pStyle w:val="Sangra2detindependiente"/>
              <w:spacing w:line="360" w:lineRule="auto"/>
              <w:ind w:left="0" w:firstLine="0"/>
              <w:jc w:val="both"/>
              <w:rPr>
                <w:rFonts w:ascii="Arial" w:hAnsi="Arial" w:cs="Arial"/>
              </w:rPr>
            </w:pPr>
          </w:p>
        </w:tc>
      </w:tr>
      <w:tr w:rsidR="00305597" w:rsidTr="008576B7">
        <w:tc>
          <w:tcPr>
            <w:tcW w:w="9547" w:type="dxa"/>
          </w:tcPr>
          <w:p w:rsidR="00305597" w:rsidRDefault="00305597" w:rsidP="008576B7">
            <w:pPr>
              <w:pStyle w:val="Sangra2detindependiente"/>
              <w:spacing w:line="360" w:lineRule="auto"/>
              <w:ind w:left="0" w:firstLine="0"/>
              <w:jc w:val="both"/>
              <w:rPr>
                <w:rFonts w:ascii="Arial" w:hAnsi="Arial" w:cs="Arial"/>
              </w:rPr>
            </w:pPr>
          </w:p>
        </w:tc>
      </w:tr>
      <w:tr w:rsidR="00305597" w:rsidTr="008576B7">
        <w:tc>
          <w:tcPr>
            <w:tcW w:w="9547" w:type="dxa"/>
          </w:tcPr>
          <w:p w:rsidR="00305597" w:rsidRDefault="00305597" w:rsidP="008576B7">
            <w:pPr>
              <w:pStyle w:val="Sangra2detindependiente"/>
              <w:spacing w:line="360" w:lineRule="auto"/>
              <w:ind w:left="0" w:firstLine="0"/>
              <w:jc w:val="both"/>
              <w:rPr>
                <w:rFonts w:ascii="Arial" w:hAnsi="Arial" w:cs="Arial"/>
              </w:rPr>
            </w:pPr>
          </w:p>
        </w:tc>
      </w:tr>
      <w:tr w:rsidR="00305597" w:rsidTr="008576B7">
        <w:tc>
          <w:tcPr>
            <w:tcW w:w="9547" w:type="dxa"/>
          </w:tcPr>
          <w:p w:rsidR="00305597" w:rsidRDefault="00305597" w:rsidP="008576B7">
            <w:pPr>
              <w:pStyle w:val="Sangra2detindependiente"/>
              <w:spacing w:line="360" w:lineRule="auto"/>
              <w:ind w:left="0" w:firstLine="0"/>
              <w:jc w:val="both"/>
              <w:rPr>
                <w:rFonts w:ascii="Arial" w:hAnsi="Arial" w:cs="Arial"/>
              </w:rPr>
            </w:pPr>
          </w:p>
        </w:tc>
      </w:tr>
      <w:tr w:rsidR="00305597" w:rsidTr="008576B7">
        <w:tc>
          <w:tcPr>
            <w:tcW w:w="9547" w:type="dxa"/>
          </w:tcPr>
          <w:p w:rsidR="00305597" w:rsidRDefault="00305597" w:rsidP="008576B7">
            <w:pPr>
              <w:pStyle w:val="Sangra2detindependiente"/>
              <w:spacing w:line="360" w:lineRule="auto"/>
              <w:ind w:left="0" w:firstLine="0"/>
              <w:jc w:val="both"/>
              <w:rPr>
                <w:rFonts w:ascii="Arial" w:hAnsi="Arial" w:cs="Arial"/>
              </w:rPr>
            </w:pPr>
          </w:p>
        </w:tc>
      </w:tr>
      <w:tr w:rsidR="00305597" w:rsidTr="008576B7">
        <w:tc>
          <w:tcPr>
            <w:tcW w:w="9547" w:type="dxa"/>
          </w:tcPr>
          <w:p w:rsidR="00305597" w:rsidRDefault="00305597" w:rsidP="008576B7">
            <w:pPr>
              <w:pStyle w:val="Sangra2detindependiente"/>
              <w:spacing w:line="360" w:lineRule="auto"/>
              <w:ind w:left="0" w:firstLine="0"/>
              <w:jc w:val="both"/>
              <w:rPr>
                <w:rFonts w:ascii="Arial" w:hAnsi="Arial" w:cs="Arial"/>
              </w:rPr>
            </w:pPr>
          </w:p>
        </w:tc>
      </w:tr>
      <w:tr w:rsidR="00305597" w:rsidTr="008576B7">
        <w:tc>
          <w:tcPr>
            <w:tcW w:w="9547" w:type="dxa"/>
          </w:tcPr>
          <w:p w:rsidR="00305597" w:rsidRDefault="00305597" w:rsidP="008576B7">
            <w:pPr>
              <w:pStyle w:val="Sangra2detindependiente"/>
              <w:spacing w:line="360" w:lineRule="auto"/>
              <w:ind w:left="0" w:firstLine="0"/>
              <w:jc w:val="both"/>
              <w:rPr>
                <w:rFonts w:ascii="Arial" w:hAnsi="Arial" w:cs="Arial"/>
              </w:rPr>
            </w:pPr>
          </w:p>
        </w:tc>
      </w:tr>
      <w:tr w:rsidR="00305597" w:rsidTr="008576B7">
        <w:tc>
          <w:tcPr>
            <w:tcW w:w="9547" w:type="dxa"/>
          </w:tcPr>
          <w:p w:rsidR="00305597" w:rsidRDefault="00305597" w:rsidP="008576B7">
            <w:pPr>
              <w:pStyle w:val="Sangra2detindependiente"/>
              <w:spacing w:line="360" w:lineRule="auto"/>
              <w:ind w:left="0" w:firstLine="0"/>
              <w:jc w:val="both"/>
              <w:rPr>
                <w:rFonts w:ascii="Arial" w:hAnsi="Arial" w:cs="Arial"/>
              </w:rPr>
            </w:pPr>
          </w:p>
        </w:tc>
      </w:tr>
      <w:tr w:rsidR="00305597" w:rsidTr="008576B7">
        <w:tc>
          <w:tcPr>
            <w:tcW w:w="9547" w:type="dxa"/>
          </w:tcPr>
          <w:p w:rsidR="00305597" w:rsidRDefault="00305597" w:rsidP="008576B7">
            <w:pPr>
              <w:pStyle w:val="Sangra2detindependiente"/>
              <w:spacing w:line="360" w:lineRule="auto"/>
              <w:ind w:left="0" w:firstLine="0"/>
              <w:jc w:val="both"/>
              <w:rPr>
                <w:rFonts w:ascii="Arial" w:hAnsi="Arial" w:cs="Arial"/>
              </w:rPr>
            </w:pPr>
          </w:p>
        </w:tc>
      </w:tr>
      <w:tr w:rsidR="00305597" w:rsidTr="008576B7">
        <w:tc>
          <w:tcPr>
            <w:tcW w:w="9547" w:type="dxa"/>
          </w:tcPr>
          <w:p w:rsidR="00305597" w:rsidRDefault="00305597" w:rsidP="008576B7">
            <w:pPr>
              <w:pStyle w:val="Sangra2detindependiente"/>
              <w:spacing w:line="360" w:lineRule="auto"/>
              <w:ind w:left="0" w:firstLine="0"/>
              <w:jc w:val="both"/>
              <w:rPr>
                <w:rFonts w:ascii="Arial" w:hAnsi="Arial" w:cs="Arial"/>
              </w:rPr>
            </w:pPr>
          </w:p>
        </w:tc>
      </w:tr>
      <w:tr w:rsidR="00305597" w:rsidTr="008576B7">
        <w:tc>
          <w:tcPr>
            <w:tcW w:w="9547" w:type="dxa"/>
          </w:tcPr>
          <w:p w:rsidR="00305597" w:rsidRDefault="00305597" w:rsidP="008576B7">
            <w:pPr>
              <w:pStyle w:val="Sangra2detindependiente"/>
              <w:spacing w:line="360" w:lineRule="auto"/>
              <w:ind w:left="0" w:firstLine="0"/>
              <w:jc w:val="both"/>
              <w:rPr>
                <w:rFonts w:ascii="Arial" w:hAnsi="Arial" w:cs="Arial"/>
              </w:rPr>
            </w:pPr>
          </w:p>
        </w:tc>
      </w:tr>
    </w:tbl>
    <w:p w:rsidR="00305597" w:rsidRDefault="00305597" w:rsidP="00305597">
      <w:pPr>
        <w:pStyle w:val="Sangra2detindependiente"/>
        <w:spacing w:line="360" w:lineRule="auto"/>
        <w:ind w:left="0" w:firstLine="0"/>
        <w:jc w:val="both"/>
        <w:rPr>
          <w:rFonts w:ascii="Arial" w:hAnsi="Arial" w:cs="Arial"/>
          <w:lang w:val="es-ES_tradnl"/>
        </w:rPr>
      </w:pPr>
    </w:p>
    <w:p w:rsidR="00305597" w:rsidRDefault="00305597" w:rsidP="00305597">
      <w:pPr>
        <w:pStyle w:val="Sangra2detindependiente"/>
        <w:spacing w:line="360" w:lineRule="auto"/>
        <w:ind w:left="0" w:firstLine="0"/>
        <w:jc w:val="both"/>
        <w:rPr>
          <w:rFonts w:ascii="Arial" w:hAnsi="Arial" w:cs="Arial"/>
          <w:lang w:val="es-ES_tradnl"/>
        </w:rPr>
      </w:pPr>
    </w:p>
    <w:p w:rsidR="00305597" w:rsidRDefault="00305597" w:rsidP="00305597">
      <w:pPr>
        <w:pStyle w:val="Sangra2detindependiente"/>
        <w:spacing w:line="360" w:lineRule="auto"/>
        <w:ind w:left="0" w:firstLine="0"/>
        <w:jc w:val="both"/>
        <w:rPr>
          <w:rFonts w:ascii="Arial" w:hAnsi="Arial" w:cs="Arial"/>
          <w:lang w:val="es-ES_tradnl"/>
        </w:rPr>
      </w:pPr>
      <w:r>
        <w:rPr>
          <w:rFonts w:ascii="Arial" w:hAnsi="Arial" w:cs="Arial"/>
          <w:lang w:val="es-ES_tradnl"/>
        </w:rPr>
        <w:t>______________________________________________________________________</w:t>
      </w:r>
    </w:p>
    <w:p w:rsidR="00765341" w:rsidRPr="00305597" w:rsidRDefault="00305597" w:rsidP="00305597">
      <w:pPr>
        <w:pStyle w:val="Sangra2detindependiente"/>
        <w:spacing w:line="360" w:lineRule="auto"/>
        <w:ind w:left="0" w:firstLine="0"/>
        <w:jc w:val="both"/>
        <w:rPr>
          <w:rFonts w:ascii="Arial" w:hAnsi="Arial" w:cs="Arial"/>
          <w:lang w:val="es-ES_tradnl"/>
        </w:rPr>
      </w:pP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proofErr w:type="spellStart"/>
      <w:r>
        <w:rPr>
          <w:rFonts w:ascii="Arial" w:hAnsi="Arial" w:cs="Arial"/>
          <w:lang w:val="es-ES_tradnl"/>
        </w:rPr>
        <w:t>Vo</w:t>
      </w:r>
      <w:proofErr w:type="spellEnd"/>
      <w:r>
        <w:rPr>
          <w:rFonts w:ascii="Arial" w:hAnsi="Arial" w:cs="Arial"/>
          <w:lang w:val="es-ES_tradnl"/>
        </w:rPr>
        <w:t xml:space="preserve">. Bo. COORDINACIÓN </w:t>
      </w:r>
    </w:p>
    <w:sectPr w:rsidR="00765341" w:rsidRPr="00305597" w:rsidSect="008576B7">
      <w:pgSz w:w="12242" w:h="15842" w:code="1"/>
      <w:pgMar w:top="1134" w:right="1134"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158" w:rsidRDefault="008F4158" w:rsidP="000C25AA">
      <w:r>
        <w:separator/>
      </w:r>
    </w:p>
  </w:endnote>
  <w:endnote w:type="continuationSeparator" w:id="0">
    <w:p w:rsidR="008F4158" w:rsidRDefault="008F4158" w:rsidP="000C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158" w:rsidRDefault="008F4158" w:rsidP="008576B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F4158" w:rsidRDefault="008F4158" w:rsidP="008576B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158" w:rsidRDefault="008F4158" w:rsidP="008576B7">
    <w:pPr>
      <w:pStyle w:val="Piedepgina"/>
      <w:framePr w:wrap="around" w:vAnchor="text" w:hAnchor="margin" w:xAlign="right" w:y="1"/>
      <w:rPr>
        <w:rStyle w:val="Nmerodepgina"/>
      </w:rPr>
    </w:pPr>
  </w:p>
  <w:p w:rsidR="008F4158" w:rsidRDefault="008F4158" w:rsidP="008576B7">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158" w:rsidRDefault="008F4158" w:rsidP="000C25AA">
      <w:r>
        <w:separator/>
      </w:r>
    </w:p>
  </w:footnote>
  <w:footnote w:type="continuationSeparator" w:id="0">
    <w:p w:rsidR="008F4158" w:rsidRDefault="008F4158" w:rsidP="000C2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158" w:rsidRDefault="008F4158" w:rsidP="008576B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F4158" w:rsidRDefault="008F4158" w:rsidP="008576B7">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158" w:rsidRDefault="008F4158" w:rsidP="008576B7">
    <w:pPr>
      <w:pStyle w:val="Encabezado"/>
      <w:ind w:right="360"/>
    </w:pPr>
    <w:r>
      <w:tab/>
    </w:r>
  </w:p>
  <w:p w:rsidR="008F4158" w:rsidRDefault="008F4158" w:rsidP="008576B7">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F7492"/>
    <w:multiLevelType w:val="hybridMultilevel"/>
    <w:tmpl w:val="582A994E"/>
    <w:lvl w:ilvl="0" w:tplc="8694509E">
      <w:start w:val="1"/>
      <w:numFmt w:val="decimal"/>
      <w:lvlText w:val="%1."/>
      <w:lvlJc w:val="left"/>
      <w:pPr>
        <w:tabs>
          <w:tab w:val="num" w:pos="284"/>
        </w:tabs>
        <w:ind w:left="284" w:hanging="284"/>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62D6CCA"/>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16A31AB6"/>
    <w:multiLevelType w:val="hybridMultilevel"/>
    <w:tmpl w:val="D57EFAB6"/>
    <w:lvl w:ilvl="0" w:tplc="A8E6F46A">
      <w:start w:val="1"/>
      <w:numFmt w:val="lowerLetter"/>
      <w:lvlText w:val="%1."/>
      <w:lvlJc w:val="left"/>
      <w:pPr>
        <w:tabs>
          <w:tab w:val="num" w:pos="567"/>
        </w:tabs>
        <w:ind w:left="567" w:hanging="28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842405D"/>
    <w:multiLevelType w:val="hybridMultilevel"/>
    <w:tmpl w:val="D076DB4E"/>
    <w:lvl w:ilvl="0" w:tplc="8DD8355A">
      <w:start w:val="1"/>
      <w:numFmt w:val="decimal"/>
      <w:lvlText w:val="%1."/>
      <w:lvlJc w:val="left"/>
      <w:pPr>
        <w:tabs>
          <w:tab w:val="num" w:pos="851"/>
        </w:tabs>
        <w:ind w:left="851" w:hanging="491"/>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B62440B"/>
    <w:multiLevelType w:val="hybridMultilevel"/>
    <w:tmpl w:val="307690B4"/>
    <w:lvl w:ilvl="0" w:tplc="59E2CF18">
      <w:start w:val="1"/>
      <w:numFmt w:val="decimal"/>
      <w:lvlText w:val="%1."/>
      <w:lvlJc w:val="left"/>
      <w:pPr>
        <w:tabs>
          <w:tab w:val="num" w:pos="284"/>
        </w:tabs>
        <w:ind w:left="284" w:hanging="284"/>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B6B0AA4"/>
    <w:multiLevelType w:val="multilevel"/>
    <w:tmpl w:val="26E6CA72"/>
    <w:lvl w:ilvl="0">
      <w:start w:val="6"/>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val="0"/>
      </w:rPr>
    </w:lvl>
    <w:lvl w:ilvl="2">
      <w:start w:val="2"/>
      <w:numFmt w:val="decimal"/>
      <w:lvlText w:val="%1.%2.%3."/>
      <w:lvlJc w:val="left"/>
      <w:pPr>
        <w:tabs>
          <w:tab w:val="num" w:pos="795"/>
        </w:tabs>
        <w:ind w:left="795" w:hanging="795"/>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6">
    <w:nsid w:val="1DFE50DB"/>
    <w:multiLevelType w:val="hybridMultilevel"/>
    <w:tmpl w:val="715AF89A"/>
    <w:lvl w:ilvl="0" w:tplc="C9F2E218">
      <w:start w:val="1"/>
      <w:numFmt w:val="bullet"/>
      <w:lvlText w:val=""/>
      <w:lvlJc w:val="left"/>
      <w:pPr>
        <w:tabs>
          <w:tab w:val="num" w:pos="680"/>
        </w:tabs>
        <w:ind w:left="680" w:hanging="396"/>
      </w:pPr>
      <w:rPr>
        <w:rFonts w:ascii="Webdings" w:hAnsi="Webdings"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3147C6D"/>
    <w:multiLevelType w:val="multilevel"/>
    <w:tmpl w:val="5C44FD28"/>
    <w:lvl w:ilvl="0">
      <w:start w:val="6"/>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40F059C"/>
    <w:multiLevelType w:val="hybridMultilevel"/>
    <w:tmpl w:val="BAB8A7BC"/>
    <w:lvl w:ilvl="0" w:tplc="BF607E8C">
      <w:start w:val="1"/>
      <w:numFmt w:val="decimal"/>
      <w:lvlText w:val="%1."/>
      <w:lvlJc w:val="left"/>
      <w:pPr>
        <w:tabs>
          <w:tab w:val="num" w:pos="851"/>
        </w:tabs>
        <w:ind w:left="851" w:hanging="491"/>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A605576"/>
    <w:multiLevelType w:val="hybridMultilevel"/>
    <w:tmpl w:val="A6A6BB4C"/>
    <w:lvl w:ilvl="0" w:tplc="8E8E844C">
      <w:start w:val="1"/>
      <w:numFmt w:val="decimal"/>
      <w:lvlText w:val="%1."/>
      <w:lvlJc w:val="left"/>
      <w:pPr>
        <w:tabs>
          <w:tab w:val="num" w:pos="284"/>
        </w:tabs>
        <w:ind w:left="284" w:hanging="284"/>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1670B55"/>
    <w:multiLevelType w:val="hybridMultilevel"/>
    <w:tmpl w:val="F0324A46"/>
    <w:lvl w:ilvl="0" w:tplc="1DE8C7EC">
      <w:start w:val="1"/>
      <w:numFmt w:val="decimal"/>
      <w:lvlText w:val="%1."/>
      <w:lvlJc w:val="left"/>
      <w:pPr>
        <w:tabs>
          <w:tab w:val="num" w:pos="851"/>
        </w:tabs>
        <w:ind w:left="851" w:hanging="491"/>
      </w:pPr>
      <w:rPr>
        <w:rFonts w:hint="default"/>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6D2462B"/>
    <w:multiLevelType w:val="hybridMultilevel"/>
    <w:tmpl w:val="05C46AE4"/>
    <w:lvl w:ilvl="0" w:tplc="0C0A000F">
      <w:start w:val="1"/>
      <w:numFmt w:val="decimal"/>
      <w:lvlText w:val="%1."/>
      <w:lvlJc w:val="left"/>
      <w:pPr>
        <w:tabs>
          <w:tab w:val="num" w:pos="360"/>
        </w:tabs>
        <w:ind w:left="360" w:hanging="360"/>
      </w:pPr>
    </w:lvl>
    <w:lvl w:ilvl="1" w:tplc="0FA47BCC">
      <w:start w:val="1"/>
      <w:numFmt w:val="decimalZero"/>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4D33660D"/>
    <w:multiLevelType w:val="multilevel"/>
    <w:tmpl w:val="87E4B82E"/>
    <w:lvl w:ilvl="0">
      <w:start w:val="6"/>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559E5C71"/>
    <w:multiLevelType w:val="hybridMultilevel"/>
    <w:tmpl w:val="44D4F06C"/>
    <w:lvl w:ilvl="0" w:tplc="17FA301A">
      <w:start w:val="1"/>
      <w:numFmt w:val="lowerLetter"/>
      <w:lvlText w:val="%1."/>
      <w:lvlJc w:val="left"/>
      <w:pPr>
        <w:tabs>
          <w:tab w:val="num" w:pos="567"/>
        </w:tabs>
        <w:ind w:left="567" w:hanging="28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68B67B0"/>
    <w:multiLevelType w:val="multilevel"/>
    <w:tmpl w:val="9676D32A"/>
    <w:lvl w:ilvl="0">
      <w:start w:val="1"/>
      <w:numFmt w:val="decimal"/>
      <w:lvlText w:val="%1."/>
      <w:lvlJc w:val="left"/>
      <w:pPr>
        <w:tabs>
          <w:tab w:val="num" w:pos="567"/>
        </w:tabs>
        <w:ind w:left="567" w:hanging="567"/>
      </w:pPr>
      <w:rPr>
        <w:rFonts w:hint="default"/>
        <w:b w:val="0"/>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81447C6"/>
    <w:multiLevelType w:val="hybridMultilevel"/>
    <w:tmpl w:val="92C6557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nsid w:val="5BF50B7F"/>
    <w:multiLevelType w:val="hybridMultilevel"/>
    <w:tmpl w:val="5F00F85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nsid w:val="5DA07B1C"/>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8">
    <w:nsid w:val="5E925A9C"/>
    <w:multiLevelType w:val="hybridMultilevel"/>
    <w:tmpl w:val="55DAFCF6"/>
    <w:lvl w:ilvl="0" w:tplc="7ED29B08">
      <w:start w:val="1"/>
      <w:numFmt w:val="decimal"/>
      <w:lvlText w:val="%1."/>
      <w:lvlJc w:val="left"/>
      <w:pPr>
        <w:tabs>
          <w:tab w:val="num" w:pos="851"/>
        </w:tabs>
        <w:ind w:left="851" w:hanging="491"/>
      </w:pPr>
      <w:rPr>
        <w:rFonts w:hint="default"/>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FB909BE"/>
    <w:multiLevelType w:val="hybridMultilevel"/>
    <w:tmpl w:val="EFFA02FE"/>
    <w:lvl w:ilvl="0" w:tplc="6A56F190">
      <w:start w:val="1"/>
      <w:numFmt w:val="bullet"/>
      <w:lvlText w:val=""/>
      <w:lvlJc w:val="left"/>
      <w:pPr>
        <w:tabs>
          <w:tab w:val="num" w:pos="851"/>
        </w:tabs>
        <w:ind w:left="851" w:hanging="567"/>
      </w:pPr>
      <w:rPr>
        <w:rFonts w:ascii="Webdings" w:hAnsi="Webdings"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0">
    <w:nsid w:val="602F468E"/>
    <w:multiLevelType w:val="hybridMultilevel"/>
    <w:tmpl w:val="776CF642"/>
    <w:lvl w:ilvl="0" w:tplc="9CB41852">
      <w:start w:val="1"/>
      <w:numFmt w:val="lowerLetter"/>
      <w:lvlText w:val="%1."/>
      <w:lvlJc w:val="left"/>
      <w:pPr>
        <w:tabs>
          <w:tab w:val="num" w:pos="567"/>
        </w:tabs>
        <w:ind w:left="567" w:hanging="283"/>
      </w:pPr>
      <w:rPr>
        <w:rFonts w:hint="default"/>
      </w:rPr>
    </w:lvl>
    <w:lvl w:ilvl="1" w:tplc="21BA4BCC">
      <w:start w:val="1"/>
      <w:numFmt w:val="lowerLetter"/>
      <w:lvlText w:val="%2."/>
      <w:lvlJc w:val="left"/>
      <w:pPr>
        <w:tabs>
          <w:tab w:val="num" w:pos="851"/>
        </w:tabs>
        <w:ind w:left="851" w:hanging="284"/>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917575F"/>
    <w:multiLevelType w:val="hybridMultilevel"/>
    <w:tmpl w:val="5EE84DD2"/>
    <w:lvl w:ilvl="0" w:tplc="3FB20C66">
      <w:start w:val="1"/>
      <w:numFmt w:val="decimal"/>
      <w:lvlText w:val="%1."/>
      <w:lvlJc w:val="left"/>
      <w:pPr>
        <w:tabs>
          <w:tab w:val="num" w:pos="284"/>
        </w:tabs>
        <w:ind w:left="284" w:hanging="284"/>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AD36AEF"/>
    <w:multiLevelType w:val="multilevel"/>
    <w:tmpl w:val="368ADE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6C7F0E61"/>
    <w:multiLevelType w:val="hybridMultilevel"/>
    <w:tmpl w:val="C046D1BA"/>
    <w:lvl w:ilvl="0" w:tplc="D160E560">
      <w:start w:val="1"/>
      <w:numFmt w:val="decimal"/>
      <w:lvlText w:val="%1."/>
      <w:lvlJc w:val="left"/>
      <w:pPr>
        <w:tabs>
          <w:tab w:val="num" w:pos="851"/>
        </w:tabs>
        <w:ind w:left="851" w:hanging="491"/>
      </w:pPr>
      <w:rPr>
        <w:rFonts w:eastAsia="Batang"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6D6E6230"/>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6DFE7D69"/>
    <w:multiLevelType w:val="hybridMultilevel"/>
    <w:tmpl w:val="D958A014"/>
    <w:lvl w:ilvl="0" w:tplc="20CEC40C">
      <w:start w:val="1"/>
      <w:numFmt w:val="decimal"/>
      <w:lvlText w:val="%1."/>
      <w:lvlJc w:val="left"/>
      <w:pPr>
        <w:tabs>
          <w:tab w:val="num" w:pos="851"/>
        </w:tabs>
        <w:ind w:left="851" w:hanging="491"/>
      </w:pPr>
      <w:rPr>
        <w:rFonts w:hint="default"/>
        <w:b w:val="0"/>
      </w:rPr>
    </w:lvl>
    <w:lvl w:ilvl="1" w:tplc="A7865944">
      <w:start w:val="1"/>
      <w:numFmt w:val="decimalZero"/>
      <w:lvlText w:val="%2."/>
      <w:lvlJc w:val="left"/>
      <w:pPr>
        <w:tabs>
          <w:tab w:val="num" w:pos="1440"/>
        </w:tabs>
        <w:ind w:left="1440" w:hanging="360"/>
      </w:pPr>
      <w:rPr>
        <w:rFonts w:ascii="Tahoma" w:hAnsi="Tahoma" w:cs="Tahoma" w:hint="default"/>
        <w:b w:val="0"/>
        <w:sz w:val="24"/>
        <w:szCs w:val="2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EC26A1D"/>
    <w:multiLevelType w:val="hybridMultilevel"/>
    <w:tmpl w:val="3E9436B2"/>
    <w:lvl w:ilvl="0" w:tplc="454A7642">
      <w:start w:val="1"/>
      <w:numFmt w:val="bullet"/>
      <w:lvlText w:val=""/>
      <w:lvlJc w:val="left"/>
      <w:pPr>
        <w:tabs>
          <w:tab w:val="num" w:pos="680"/>
        </w:tabs>
        <w:ind w:left="680" w:hanging="396"/>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6EC66DD7"/>
    <w:multiLevelType w:val="hybridMultilevel"/>
    <w:tmpl w:val="3384C358"/>
    <w:lvl w:ilvl="0" w:tplc="4692E290">
      <w:start w:val="1"/>
      <w:numFmt w:val="bullet"/>
      <w:lvlText w:val=""/>
      <w:lvlJc w:val="left"/>
      <w:pPr>
        <w:tabs>
          <w:tab w:val="num" w:pos="680"/>
        </w:tabs>
        <w:ind w:left="680" w:hanging="396"/>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726F4E9D"/>
    <w:multiLevelType w:val="hybridMultilevel"/>
    <w:tmpl w:val="2D58EE2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nsid w:val="77024D06"/>
    <w:multiLevelType w:val="hybridMultilevel"/>
    <w:tmpl w:val="9556965E"/>
    <w:lvl w:ilvl="0" w:tplc="F6BE6866">
      <w:start w:val="1"/>
      <w:numFmt w:val="decimal"/>
      <w:lvlText w:val="%1."/>
      <w:lvlJc w:val="left"/>
      <w:pPr>
        <w:tabs>
          <w:tab w:val="num" w:pos="284"/>
        </w:tabs>
        <w:ind w:left="284" w:hanging="284"/>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12"/>
  </w:num>
  <w:num w:numId="3">
    <w:abstractNumId w:val="5"/>
  </w:num>
  <w:num w:numId="4">
    <w:abstractNumId w:val="22"/>
  </w:num>
  <w:num w:numId="5">
    <w:abstractNumId w:val="28"/>
  </w:num>
  <w:num w:numId="6">
    <w:abstractNumId w:val="16"/>
  </w:num>
  <w:num w:numId="7">
    <w:abstractNumId w:val="15"/>
  </w:num>
  <w:num w:numId="8">
    <w:abstractNumId w:val="11"/>
  </w:num>
  <w:num w:numId="9">
    <w:abstractNumId w:val="24"/>
  </w:num>
  <w:num w:numId="10">
    <w:abstractNumId w:val="1"/>
  </w:num>
  <w:num w:numId="11">
    <w:abstractNumId w:val="17"/>
  </w:num>
  <w:num w:numId="12">
    <w:abstractNumId w:val="18"/>
  </w:num>
  <w:num w:numId="13">
    <w:abstractNumId w:val="10"/>
  </w:num>
  <w:num w:numId="14">
    <w:abstractNumId w:val="25"/>
  </w:num>
  <w:num w:numId="15">
    <w:abstractNumId w:val="3"/>
  </w:num>
  <w:num w:numId="16">
    <w:abstractNumId w:val="0"/>
  </w:num>
  <w:num w:numId="17">
    <w:abstractNumId w:val="9"/>
  </w:num>
  <w:num w:numId="18">
    <w:abstractNumId w:val="21"/>
  </w:num>
  <w:num w:numId="19">
    <w:abstractNumId w:val="29"/>
  </w:num>
  <w:num w:numId="20">
    <w:abstractNumId w:val="4"/>
  </w:num>
  <w:num w:numId="21">
    <w:abstractNumId w:val="23"/>
  </w:num>
  <w:num w:numId="22">
    <w:abstractNumId w:val="8"/>
  </w:num>
  <w:num w:numId="23">
    <w:abstractNumId w:val="13"/>
  </w:num>
  <w:num w:numId="24">
    <w:abstractNumId w:val="19"/>
  </w:num>
  <w:num w:numId="25">
    <w:abstractNumId w:val="20"/>
  </w:num>
  <w:num w:numId="26">
    <w:abstractNumId w:val="6"/>
  </w:num>
  <w:num w:numId="27">
    <w:abstractNumId w:val="27"/>
  </w:num>
  <w:num w:numId="28">
    <w:abstractNumId w:val="26"/>
  </w:num>
  <w:num w:numId="29">
    <w:abstractNumId w:val="2"/>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05597"/>
    <w:rsid w:val="000C25AA"/>
    <w:rsid w:val="001C3C3D"/>
    <w:rsid w:val="002C44AE"/>
    <w:rsid w:val="002C5D82"/>
    <w:rsid w:val="00305597"/>
    <w:rsid w:val="003A1762"/>
    <w:rsid w:val="003E28A1"/>
    <w:rsid w:val="00511ED8"/>
    <w:rsid w:val="005923E4"/>
    <w:rsid w:val="005D545B"/>
    <w:rsid w:val="00601429"/>
    <w:rsid w:val="00765341"/>
    <w:rsid w:val="008576B7"/>
    <w:rsid w:val="00857D0E"/>
    <w:rsid w:val="008F4158"/>
    <w:rsid w:val="009A5E3F"/>
    <w:rsid w:val="00AB2EA4"/>
    <w:rsid w:val="00B32631"/>
    <w:rsid w:val="00B9249C"/>
    <w:rsid w:val="00DC1200"/>
    <w:rsid w:val="00DE5E3C"/>
    <w:rsid w:val="00EB0F69"/>
    <w:rsid w:val="00F645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 List" w:uiPriority="0"/>
    <w:lsdException w:name="Table Web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597"/>
    <w:pPr>
      <w:spacing w:after="0" w:line="240" w:lineRule="auto"/>
    </w:pPr>
    <w:rPr>
      <w:rFonts w:ascii="Times New Roman" w:eastAsia="PMingLiU" w:hAnsi="Times New Roman" w:cs="Times New Roman"/>
      <w:sz w:val="24"/>
      <w:szCs w:val="24"/>
      <w:lang w:val="es-ES" w:eastAsia="es-ES"/>
    </w:rPr>
  </w:style>
  <w:style w:type="paragraph" w:styleId="Ttulo1">
    <w:name w:val="heading 1"/>
    <w:basedOn w:val="Normal"/>
    <w:next w:val="Normal"/>
    <w:link w:val="Ttulo1Car"/>
    <w:qFormat/>
    <w:rsid w:val="00305597"/>
    <w:pPr>
      <w:keepNext/>
      <w:spacing w:line="360" w:lineRule="auto"/>
      <w:jc w:val="center"/>
      <w:outlineLvl w:val="0"/>
    </w:pPr>
    <w:rPr>
      <w:rFonts w:ascii="Arial" w:hAnsi="Arial" w:cs="Arial"/>
      <w:b/>
      <w:bCs/>
      <w:lang w:val="es-ES_tradnl"/>
    </w:rPr>
  </w:style>
  <w:style w:type="paragraph" w:styleId="Ttulo2">
    <w:name w:val="heading 2"/>
    <w:basedOn w:val="Normal"/>
    <w:next w:val="Normal"/>
    <w:link w:val="Ttulo2Car"/>
    <w:qFormat/>
    <w:rsid w:val="00305597"/>
    <w:pPr>
      <w:keepNext/>
      <w:spacing w:line="360" w:lineRule="auto"/>
      <w:ind w:left="360"/>
      <w:jc w:val="center"/>
      <w:outlineLvl w:val="1"/>
    </w:pPr>
    <w:rPr>
      <w:rFonts w:ascii="Arial" w:eastAsia="Batang" w:hAnsi="Arial" w:cs="Arial"/>
      <w:b/>
      <w:bCs/>
      <w:lang w:val="es-MX" w:eastAsia="ko-KR"/>
    </w:rPr>
  </w:style>
  <w:style w:type="paragraph" w:styleId="Ttulo7">
    <w:name w:val="heading 7"/>
    <w:basedOn w:val="Normal"/>
    <w:next w:val="Normal"/>
    <w:link w:val="Ttulo7Car"/>
    <w:qFormat/>
    <w:rsid w:val="00305597"/>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05597"/>
    <w:rPr>
      <w:rFonts w:ascii="Arial" w:eastAsia="PMingLiU" w:hAnsi="Arial" w:cs="Arial"/>
      <w:b/>
      <w:bCs/>
      <w:sz w:val="24"/>
      <w:szCs w:val="24"/>
      <w:lang w:val="es-ES_tradnl" w:eastAsia="es-ES"/>
    </w:rPr>
  </w:style>
  <w:style w:type="character" w:customStyle="1" w:styleId="Ttulo2Car">
    <w:name w:val="Título 2 Car"/>
    <w:basedOn w:val="Fuentedeprrafopredeter"/>
    <w:link w:val="Ttulo2"/>
    <w:rsid w:val="00305597"/>
    <w:rPr>
      <w:rFonts w:ascii="Arial" w:eastAsia="Batang" w:hAnsi="Arial" w:cs="Arial"/>
      <w:b/>
      <w:bCs/>
      <w:sz w:val="24"/>
      <w:szCs w:val="24"/>
      <w:lang w:val="es-MX" w:eastAsia="ko-KR"/>
    </w:rPr>
  </w:style>
  <w:style w:type="character" w:customStyle="1" w:styleId="Ttulo7Car">
    <w:name w:val="Título 7 Car"/>
    <w:basedOn w:val="Fuentedeprrafopredeter"/>
    <w:link w:val="Ttulo7"/>
    <w:rsid w:val="00305597"/>
    <w:rPr>
      <w:rFonts w:ascii="Times New Roman" w:eastAsia="PMingLiU" w:hAnsi="Times New Roman" w:cs="Times New Roman"/>
      <w:sz w:val="24"/>
      <w:szCs w:val="24"/>
      <w:lang w:val="es-ES" w:eastAsia="es-ES"/>
    </w:rPr>
  </w:style>
  <w:style w:type="paragraph" w:styleId="Encabezado">
    <w:name w:val="header"/>
    <w:basedOn w:val="Normal"/>
    <w:link w:val="EncabezadoCar"/>
    <w:rsid w:val="00305597"/>
    <w:pPr>
      <w:tabs>
        <w:tab w:val="center" w:pos="4252"/>
        <w:tab w:val="right" w:pos="8504"/>
      </w:tabs>
    </w:pPr>
  </w:style>
  <w:style w:type="character" w:customStyle="1" w:styleId="EncabezadoCar">
    <w:name w:val="Encabezado Car"/>
    <w:basedOn w:val="Fuentedeprrafopredeter"/>
    <w:link w:val="Encabezado"/>
    <w:rsid w:val="00305597"/>
    <w:rPr>
      <w:rFonts w:ascii="Times New Roman" w:eastAsia="PMingLiU" w:hAnsi="Times New Roman" w:cs="Times New Roman"/>
      <w:sz w:val="24"/>
      <w:szCs w:val="24"/>
      <w:lang w:val="es-ES" w:eastAsia="es-ES"/>
    </w:rPr>
  </w:style>
  <w:style w:type="paragraph" w:styleId="Textoindependiente">
    <w:name w:val="Body Text"/>
    <w:basedOn w:val="Normal"/>
    <w:link w:val="TextoindependienteCar"/>
    <w:rsid w:val="00305597"/>
    <w:pPr>
      <w:spacing w:line="360" w:lineRule="auto"/>
      <w:jc w:val="both"/>
    </w:pPr>
    <w:rPr>
      <w:rFonts w:ascii="Arial" w:hAnsi="Arial" w:cs="Arial"/>
      <w:lang w:val="es-ES_tradnl"/>
    </w:rPr>
  </w:style>
  <w:style w:type="character" w:customStyle="1" w:styleId="TextoindependienteCar">
    <w:name w:val="Texto independiente Car"/>
    <w:basedOn w:val="Fuentedeprrafopredeter"/>
    <w:link w:val="Textoindependiente"/>
    <w:rsid w:val="00305597"/>
    <w:rPr>
      <w:rFonts w:ascii="Arial" w:eastAsia="PMingLiU" w:hAnsi="Arial" w:cs="Arial"/>
      <w:sz w:val="24"/>
      <w:szCs w:val="24"/>
      <w:lang w:val="es-ES_tradnl" w:eastAsia="es-ES"/>
    </w:rPr>
  </w:style>
  <w:style w:type="character" w:styleId="Hipervnculo">
    <w:name w:val="Hyperlink"/>
    <w:basedOn w:val="Fuentedeprrafopredeter"/>
    <w:rsid w:val="00305597"/>
    <w:rPr>
      <w:color w:val="0000FF"/>
      <w:u w:val="single"/>
    </w:rPr>
  </w:style>
  <w:style w:type="character" w:styleId="Hipervnculovisitado">
    <w:name w:val="FollowedHyperlink"/>
    <w:basedOn w:val="Fuentedeprrafopredeter"/>
    <w:rsid w:val="00305597"/>
    <w:rPr>
      <w:color w:val="800080"/>
      <w:u w:val="single"/>
    </w:rPr>
  </w:style>
  <w:style w:type="paragraph" w:styleId="z-Finaldelformulario">
    <w:name w:val="HTML Bottom of Form"/>
    <w:basedOn w:val="Normal"/>
    <w:next w:val="Normal"/>
    <w:link w:val="z-FinaldelformularioCar"/>
    <w:hidden/>
    <w:rsid w:val="00305597"/>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rsid w:val="00305597"/>
    <w:rPr>
      <w:rFonts w:ascii="Arial" w:eastAsia="PMingLiU" w:hAnsi="Arial" w:cs="Arial"/>
      <w:vanish/>
      <w:sz w:val="16"/>
      <w:szCs w:val="16"/>
      <w:lang w:val="es-ES" w:eastAsia="es-ES"/>
    </w:rPr>
  </w:style>
  <w:style w:type="paragraph" w:styleId="z-Principiodelformulario">
    <w:name w:val="HTML Top of Form"/>
    <w:basedOn w:val="Normal"/>
    <w:next w:val="Normal"/>
    <w:link w:val="z-PrincipiodelformularioCar"/>
    <w:hidden/>
    <w:rsid w:val="00305597"/>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rsid w:val="00305597"/>
    <w:rPr>
      <w:rFonts w:ascii="Arial" w:eastAsia="PMingLiU" w:hAnsi="Arial" w:cs="Arial"/>
      <w:vanish/>
      <w:sz w:val="16"/>
      <w:szCs w:val="16"/>
      <w:lang w:val="es-ES" w:eastAsia="es-ES"/>
    </w:rPr>
  </w:style>
  <w:style w:type="paragraph" w:styleId="Sangradetextonormal">
    <w:name w:val="Body Text Indent"/>
    <w:basedOn w:val="Normal"/>
    <w:link w:val="SangradetextonormalCar"/>
    <w:rsid w:val="00305597"/>
    <w:pPr>
      <w:spacing w:line="360" w:lineRule="auto"/>
      <w:ind w:left="360"/>
      <w:jc w:val="both"/>
    </w:pPr>
    <w:rPr>
      <w:rFonts w:ascii="Arial" w:eastAsia="Batang" w:hAnsi="Arial" w:cs="Arial"/>
      <w:lang w:val="es-MX" w:eastAsia="ko-KR"/>
    </w:rPr>
  </w:style>
  <w:style w:type="character" w:customStyle="1" w:styleId="SangradetextonormalCar">
    <w:name w:val="Sangría de texto normal Car"/>
    <w:basedOn w:val="Fuentedeprrafopredeter"/>
    <w:link w:val="Sangradetextonormal"/>
    <w:rsid w:val="00305597"/>
    <w:rPr>
      <w:rFonts w:ascii="Arial" w:eastAsia="Batang" w:hAnsi="Arial" w:cs="Arial"/>
      <w:sz w:val="24"/>
      <w:szCs w:val="24"/>
      <w:lang w:val="es-MX" w:eastAsia="ko-KR"/>
    </w:rPr>
  </w:style>
  <w:style w:type="paragraph" w:styleId="Sangra2detindependiente">
    <w:name w:val="Body Text Indent 2"/>
    <w:basedOn w:val="Normal"/>
    <w:link w:val="Sangra2detindependienteCar"/>
    <w:rsid w:val="00305597"/>
    <w:pPr>
      <w:widowControl w:val="0"/>
      <w:tabs>
        <w:tab w:val="left" w:pos="385"/>
        <w:tab w:val="left" w:pos="748"/>
      </w:tabs>
      <w:autoSpaceDE w:val="0"/>
      <w:autoSpaceDN w:val="0"/>
      <w:adjustRightInd w:val="0"/>
      <w:spacing w:line="549" w:lineRule="exact"/>
      <w:ind w:left="363" w:hanging="363"/>
    </w:pPr>
    <w:rPr>
      <w:lang w:val="es-MX"/>
    </w:rPr>
  </w:style>
  <w:style w:type="character" w:customStyle="1" w:styleId="Sangra2detindependienteCar">
    <w:name w:val="Sangría 2 de t. independiente Car"/>
    <w:basedOn w:val="Fuentedeprrafopredeter"/>
    <w:link w:val="Sangra2detindependiente"/>
    <w:rsid w:val="00305597"/>
    <w:rPr>
      <w:rFonts w:ascii="Times New Roman" w:eastAsia="PMingLiU" w:hAnsi="Times New Roman" w:cs="Times New Roman"/>
      <w:sz w:val="24"/>
      <w:szCs w:val="24"/>
      <w:lang w:val="es-MX" w:eastAsia="es-ES"/>
    </w:rPr>
  </w:style>
  <w:style w:type="paragraph" w:styleId="Ttulo">
    <w:name w:val="Title"/>
    <w:basedOn w:val="Normal"/>
    <w:link w:val="TtuloCar"/>
    <w:qFormat/>
    <w:rsid w:val="00305597"/>
    <w:pPr>
      <w:jc w:val="center"/>
    </w:pPr>
    <w:rPr>
      <w:b/>
      <w:bCs/>
    </w:rPr>
  </w:style>
  <w:style w:type="character" w:customStyle="1" w:styleId="TtuloCar">
    <w:name w:val="Título Car"/>
    <w:basedOn w:val="Fuentedeprrafopredeter"/>
    <w:link w:val="Ttulo"/>
    <w:rsid w:val="00305597"/>
    <w:rPr>
      <w:rFonts w:ascii="Times New Roman" w:eastAsia="PMingLiU" w:hAnsi="Times New Roman" w:cs="Times New Roman"/>
      <w:b/>
      <w:bCs/>
      <w:sz w:val="24"/>
      <w:szCs w:val="24"/>
      <w:lang w:val="es-ES" w:eastAsia="es-ES"/>
    </w:rPr>
  </w:style>
  <w:style w:type="paragraph" w:styleId="Subttulo">
    <w:name w:val="Subtitle"/>
    <w:basedOn w:val="Normal"/>
    <w:link w:val="SubttuloCar"/>
    <w:qFormat/>
    <w:rsid w:val="00305597"/>
    <w:pPr>
      <w:jc w:val="center"/>
    </w:pPr>
    <w:rPr>
      <w:b/>
      <w:bCs/>
    </w:rPr>
  </w:style>
  <w:style w:type="character" w:customStyle="1" w:styleId="SubttuloCar">
    <w:name w:val="Subtítulo Car"/>
    <w:basedOn w:val="Fuentedeprrafopredeter"/>
    <w:link w:val="Subttulo"/>
    <w:rsid w:val="00305597"/>
    <w:rPr>
      <w:rFonts w:ascii="Times New Roman" w:eastAsia="PMingLiU" w:hAnsi="Times New Roman" w:cs="Times New Roman"/>
      <w:b/>
      <w:bCs/>
      <w:sz w:val="24"/>
      <w:szCs w:val="24"/>
      <w:lang w:val="es-ES" w:eastAsia="es-ES"/>
    </w:rPr>
  </w:style>
  <w:style w:type="paragraph" w:styleId="Textoindependiente2">
    <w:name w:val="Body Text 2"/>
    <w:basedOn w:val="Normal"/>
    <w:link w:val="Textoindependiente2Car"/>
    <w:rsid w:val="00305597"/>
    <w:pPr>
      <w:spacing w:after="120" w:line="480" w:lineRule="auto"/>
    </w:pPr>
  </w:style>
  <w:style w:type="character" w:customStyle="1" w:styleId="Textoindependiente2Car">
    <w:name w:val="Texto independiente 2 Car"/>
    <w:basedOn w:val="Fuentedeprrafopredeter"/>
    <w:link w:val="Textoindependiente2"/>
    <w:rsid w:val="00305597"/>
    <w:rPr>
      <w:rFonts w:ascii="Times New Roman" w:eastAsia="PMingLiU" w:hAnsi="Times New Roman" w:cs="Times New Roman"/>
      <w:sz w:val="24"/>
      <w:szCs w:val="24"/>
      <w:lang w:val="es-ES" w:eastAsia="es-ES"/>
    </w:rPr>
  </w:style>
  <w:style w:type="table" w:styleId="Tablaconcuadrcula">
    <w:name w:val="Table Grid"/>
    <w:basedOn w:val="Tablanormal"/>
    <w:rsid w:val="00305597"/>
    <w:pPr>
      <w:spacing w:after="0" w:line="240" w:lineRule="auto"/>
    </w:pPr>
    <w:rPr>
      <w:rFonts w:ascii="Times New Roman" w:eastAsia="PMingLiU"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web2">
    <w:name w:val="Table Web 2"/>
    <w:basedOn w:val="Tablanormal"/>
    <w:rsid w:val="00305597"/>
    <w:pPr>
      <w:spacing w:after="0" w:line="240" w:lineRule="auto"/>
      <w:jc w:val="center"/>
    </w:pPr>
    <w:rPr>
      <w:rFonts w:ascii="Times New Roman" w:eastAsia="PMingLiU" w:hAnsi="Times New Roman" w:cs="Times New Roman"/>
      <w:sz w:val="20"/>
      <w:szCs w:val="20"/>
      <w:lang w:eastAsia="es-CO"/>
    </w:rPr>
    <w:tblPr>
      <w:tblCellSpacing w:w="20" w:type="dxa"/>
      <w:tblInd w:w="0" w:type="dxa"/>
      <w:tblBorders>
        <w:top w:val="inset" w:sz="6" w:space="0" w:color="00CCFF"/>
        <w:left w:val="inset" w:sz="6" w:space="0" w:color="00CCFF"/>
        <w:bottom w:val="inset" w:sz="6" w:space="0" w:color="00CCFF"/>
        <w:right w:val="inset" w:sz="6" w:space="0" w:color="00CCFF"/>
        <w:insideH w:val="inset" w:sz="6" w:space="0" w:color="00CCFF"/>
        <w:insideV w:val="inset" w:sz="6" w:space="0" w:color="00CCFF"/>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iedepgina">
    <w:name w:val="footer"/>
    <w:basedOn w:val="Normal"/>
    <w:link w:val="PiedepginaCar"/>
    <w:rsid w:val="00305597"/>
    <w:pPr>
      <w:tabs>
        <w:tab w:val="center" w:pos="4252"/>
        <w:tab w:val="right" w:pos="8504"/>
      </w:tabs>
    </w:pPr>
  </w:style>
  <w:style w:type="character" w:customStyle="1" w:styleId="PiedepginaCar">
    <w:name w:val="Pie de página Car"/>
    <w:basedOn w:val="Fuentedeprrafopredeter"/>
    <w:link w:val="Piedepgina"/>
    <w:rsid w:val="00305597"/>
    <w:rPr>
      <w:rFonts w:ascii="Times New Roman" w:eastAsia="PMingLiU" w:hAnsi="Times New Roman" w:cs="Times New Roman"/>
      <w:sz w:val="24"/>
      <w:szCs w:val="24"/>
      <w:lang w:val="es-ES" w:eastAsia="es-ES"/>
    </w:rPr>
  </w:style>
  <w:style w:type="character" w:styleId="Nmerodepgina">
    <w:name w:val="page number"/>
    <w:basedOn w:val="Fuentedeprrafopredeter"/>
    <w:rsid w:val="003055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alumn@s" TargetMode="External"/><Relationship Id="rId2" Type="http://schemas.openxmlformats.org/officeDocument/2006/relationships/styles" Target="styles.xml"/><Relationship Id="rId16" Type="http://schemas.openxmlformats.org/officeDocument/2006/relationships/hyperlink" Target="mailto:l@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alumn@s"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ij@s" TargetMode="External"/><Relationship Id="rId14" Type="http://schemas.openxmlformats.org/officeDocument/2006/relationships/hyperlink" Target="mailto:alumn@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40</Pages>
  <Words>11713</Words>
  <Characters>64425</Characters>
  <Application>Microsoft Office Word</Application>
  <DocSecurity>0</DocSecurity>
  <Lines>536</Lines>
  <Paragraphs>151</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75987</CharactersWithSpaces>
  <SharedDoc>false</SharedDoc>
  <HLinks>
    <vt:vector size="30" baseType="variant">
      <vt:variant>
        <vt:i4>7012363</vt:i4>
      </vt:variant>
      <vt:variant>
        <vt:i4>12</vt:i4>
      </vt:variant>
      <vt:variant>
        <vt:i4>0</vt:i4>
      </vt:variant>
      <vt:variant>
        <vt:i4>5</vt:i4>
      </vt:variant>
      <vt:variant>
        <vt:lpwstr>mailto:alumn@s</vt:lpwstr>
      </vt:variant>
      <vt:variant>
        <vt:lpwstr/>
      </vt:variant>
      <vt:variant>
        <vt:i4>8192010</vt:i4>
      </vt:variant>
      <vt:variant>
        <vt:i4>9</vt:i4>
      </vt:variant>
      <vt:variant>
        <vt:i4>0</vt:i4>
      </vt:variant>
      <vt:variant>
        <vt:i4>5</vt:i4>
      </vt:variant>
      <vt:variant>
        <vt:lpwstr>mailto:l@s</vt:lpwstr>
      </vt:variant>
      <vt:variant>
        <vt:lpwstr/>
      </vt:variant>
      <vt:variant>
        <vt:i4>7012363</vt:i4>
      </vt:variant>
      <vt:variant>
        <vt:i4>6</vt:i4>
      </vt:variant>
      <vt:variant>
        <vt:i4>0</vt:i4>
      </vt:variant>
      <vt:variant>
        <vt:i4>5</vt:i4>
      </vt:variant>
      <vt:variant>
        <vt:lpwstr>mailto:alumn@s</vt:lpwstr>
      </vt:variant>
      <vt:variant>
        <vt:lpwstr/>
      </vt:variant>
      <vt:variant>
        <vt:i4>7012363</vt:i4>
      </vt:variant>
      <vt:variant>
        <vt:i4>3</vt:i4>
      </vt:variant>
      <vt:variant>
        <vt:i4>0</vt:i4>
      </vt:variant>
      <vt:variant>
        <vt:i4>5</vt:i4>
      </vt:variant>
      <vt:variant>
        <vt:lpwstr>mailto:alumn@s</vt:lpwstr>
      </vt:variant>
      <vt:variant>
        <vt:lpwstr/>
      </vt:variant>
      <vt:variant>
        <vt:i4>1245283</vt:i4>
      </vt:variant>
      <vt:variant>
        <vt:i4>0</vt:i4>
      </vt:variant>
      <vt:variant>
        <vt:i4>0</vt:i4>
      </vt:variant>
      <vt:variant>
        <vt:i4>5</vt:i4>
      </vt:variant>
      <vt:variant>
        <vt:lpwstr>mailto:hij@s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Segundo Jesus Ochoa Bautista</dc:creator>
  <cp:lastModifiedBy>HERNAN</cp:lastModifiedBy>
  <cp:revision>8</cp:revision>
  <dcterms:created xsi:type="dcterms:W3CDTF">2009-11-04T13:23:00Z</dcterms:created>
  <dcterms:modified xsi:type="dcterms:W3CDTF">2016-06-23T21:43:00Z</dcterms:modified>
</cp:coreProperties>
</file>